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0238" cy="506039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0238" cy="506039"/>
                <wp:effectExtent b="0" l="0" r="0" t="0"/>
                <wp:docPr id="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5060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32_pyspark_transformation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pyspark code to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transform the DataFrame to display each student's marks in Math and English as separate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6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data=[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'Rudra'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'math'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79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'Rudra'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'eng'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'Shivu'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'math'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'Shivu'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'eng'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'Anu'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'math'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'Anu'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'eng'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"Sub"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"Marks"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Courier New" w:cs="Courier New" w:eastAsia="Courier New" w:hAnsi="Courier New"/>
                <w:b w:val="1"/>
                <w:color w:val="ff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34075" cy="681948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34075" cy="681948"/>
                <wp:effectExtent b="0" l="0" r="0" t="0"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6819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495550" cy="24955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26"/>
          <w:szCs w:val="26"/>
          <w:highlight w:val="white"/>
        </w:rPr>
        <w:drawing>
          <wp:inline distB="114300" distT="114300" distL="114300" distR="114300">
            <wp:extent cx="2452688" cy="2040086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040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95963" cy="654853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5963" cy="654853"/>
                <wp:effectExtent b="0" l="0" r="0" t="0"/>
                <wp:docPr id="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963" cy="6548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6538347" cy="2747843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347" cy="274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37592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2257425" cy="24384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6431968" cy="328009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1968" cy="328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3467100" cy="57245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headerReference r:id="rId21" w:type="even"/>
      <w:footerReference r:id="rId22" w:type="default"/>
      <w:footerReference r:id="rId23" w:type="first"/>
      <w:footerReference r:id="rId2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45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- 32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header" Target="header3.xml"/><Relationship Id="rId13" Type="http://schemas.openxmlformats.org/officeDocument/2006/relationships/image" Target="media/image12.png"/><Relationship Id="rId24" Type="http://schemas.openxmlformats.org/officeDocument/2006/relationships/footer" Target="footer2.xml"/><Relationship Id="rId12" Type="http://schemas.openxmlformats.org/officeDocument/2006/relationships/image" Target="media/image10.png"/><Relationship Id="rId23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aSjp0NwHNp0a6+fsU0AwGVbvYw==">CgMxLjA4AHIhMVAtOTBRN0EyeXVyQm1nYU9iUDVsYnB4NHZWdTAtSlcx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