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5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8813" cy="534614"/>
                <wp:effectExtent b="0" l="0" r="0" t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8813" cy="534614"/>
                <wp:effectExtent b="0" l="0" r="0" t="0"/>
                <wp:docPr id="4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5346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37_</w:t>
      </w:r>
      <w:r w:rsidDel="00000000" w:rsidR="00000000" w:rsidRPr="00000000">
        <w:rPr>
          <w:b w:val="1"/>
          <w:sz w:val="42"/>
          <w:szCs w:val="42"/>
          <w:rtl w:val="0"/>
        </w:rPr>
        <w:t xml:space="preserve">Triangle Judgement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before="0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 pupil Tim gets homework to identify whether three line segments could possibly form a triangle.</w:t>
      </w:r>
    </w:p>
    <w:p w:rsidR="00000000" w:rsidDel="00000000" w:rsidP="00000000" w:rsidRDefault="00000000" w:rsidRPr="00000000" w14:paraId="00000006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before="0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However, this assignment is very heavy because there are hundreds of records to calculate. </w:t>
      </w:r>
    </w:p>
    <w:p w:rsidR="00000000" w:rsidDel="00000000" w:rsidP="00000000" w:rsidRDefault="00000000" w:rsidRPr="00000000" w14:paraId="00000007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before="0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Could you help Tim by writing a pyspark code to judge whether these three sides can form a triangle,</w:t>
      </w:r>
    </w:p>
    <w:p w:rsidR="00000000" w:rsidDel="00000000" w:rsidP="00000000" w:rsidRDefault="00000000" w:rsidRPr="00000000" w14:paraId="0000000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0" w:before="0" w:line="240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assuming df triangle holds the length of the three sides x, y and z.</w:t>
      </w:r>
    </w:p>
    <w:p w:rsidR="00000000" w:rsidDel="00000000" w:rsidP="00000000" w:rsidRDefault="00000000" w:rsidRPr="00000000" w14:paraId="00000009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720" w:firstLine="0"/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B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Define the schema for the DataFrame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"x"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"z"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Data to be inserted into the DataFrame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8"/>
          <w:szCs w:val="28"/>
          <w:highlight w:val="whit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rPr>
                <w:rFonts w:ascii="Courier New" w:cs="Courier New" w:eastAsia="Courier New" w:hAnsi="Courier New"/>
                <w:b w:val="1"/>
                <w:color w:val="ff008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62650" cy="710523"/>
                <wp:effectExtent b="0" l="0" r="0" t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4"/>
                                <w:vertAlign w:val="baseline"/>
                              </w:rPr>
                              <w:t xml:space="preserve">Identifying The Input Data And Expected Output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62650" cy="710523"/>
                <wp:effectExtent b="0" l="0" r="0" t="0"/>
                <wp:docPr id="4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7105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b w:val="1"/>
          <w:color w:val="ff0080"/>
          <w:sz w:val="36"/>
          <w:szCs w:val="3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D">
      <w:pPr>
        <w:tabs>
          <w:tab w:val="left" w:leader="none" w:pos="966"/>
        </w:tabs>
        <w:spacing w:after="0" w:before="0"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66"/>
        </w:tabs>
        <w:spacing w:after="0" w:before="0"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290888" cy="2004225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00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0" w:before="0"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b w:val="1"/>
          <w:color w:val="ff0080"/>
          <w:sz w:val="26"/>
          <w:szCs w:val="26"/>
          <w:highlight w:val="white"/>
        </w:rPr>
        <w:drawing>
          <wp:inline distB="114300" distT="114300" distL="114300" distR="114300">
            <wp:extent cx="3462338" cy="1923521"/>
            <wp:effectExtent b="0" l="0" r="0" t="0"/>
            <wp:docPr id="5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923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86438" cy="680819"/>
                <wp:effectExtent b="0" l="0" r="0" t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- 3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86438" cy="680819"/>
                <wp:effectExtent b="0" l="0" r="0" t="0"/>
                <wp:docPr id="4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6438" cy="6808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910263" cy="3009900"/>
            <wp:effectExtent b="0" l="0" r="0" t="0"/>
            <wp:docPr id="5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862638" cy="3657600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290888" cy="2004225"/>
            <wp:effectExtent b="0" l="0" r="0" 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00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4838700" cy="2762250"/>
            <wp:effectExtent b="0" l="0" r="0" t="0"/>
            <wp:docPr id="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160" w:before="0" w:line="259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b w:val="1"/>
          <w:color w:val="ff0080"/>
          <w:sz w:val="26"/>
          <w:szCs w:val="26"/>
          <w:highlight w:val="white"/>
        </w:rPr>
        <w:drawing>
          <wp:inline distB="114300" distT="114300" distL="114300" distR="114300">
            <wp:extent cx="3462338" cy="1923521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1923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966"/>
        </w:tabs>
        <w:spacing w:after="16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5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3B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- 37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22" Type="http://schemas.openxmlformats.org/officeDocument/2006/relationships/footer" Target="footer2.xml"/><Relationship Id="rId10" Type="http://schemas.openxmlformats.org/officeDocument/2006/relationships/image" Target="media/image2.png"/><Relationship Id="rId21" Type="http://schemas.openxmlformats.org/officeDocument/2006/relationships/footer" Target="footer3.xml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eader" Target="header2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3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FGKKGcUPVNHhOOBZCW+NXSYE9Q==">CgMxLjA4AHIhMUozREt6N1pTV0JrdGVNYnhvX1kwQjFoeTFucmdqR1dC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