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rHeight w:val="17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TC-001</w:t>
              <w:br w:type="textWrapping"/>
              <w:t xml:space="preserve">Use case: Task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the ability of the system to allow users to create new tasks using the "Add Task" functionality. This ensures that all task details, such as name, description, priority, due date, and tags, are saved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the user completes and submits the task creation form, the new task appears on the dashboard with all provided details correctly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Actual Results</w:t>
            </w:r>
          </w:p>
        </w:tc>
      </w:tr>
      <w:tr>
        <w:trPr>
          <w:cantSplit w:val="0"/>
          <w:trHeight w:val="17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TC-002</w:t>
            </w:r>
          </w:p>
          <w:p w:rsidR="00000000" w:rsidDel="00000000" w:rsidP="00000000" w:rsidRDefault="00000000" w:rsidRPr="00000000" w14:paraId="00000011">
            <w:pPr>
              <w:widowControl w:val="0"/>
              <w:spacing w:line="240" w:lineRule="auto"/>
              <w:rPr/>
            </w:pPr>
            <w:r w:rsidDel="00000000" w:rsidR="00000000" w:rsidRPr="00000000">
              <w:rPr>
                <w:rtl w:val="0"/>
              </w:rPr>
              <w:t xml:space="preserve">Use case: Notification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Test the functionality of setting task reminders. Ensure that users can configure reminders for tasks and that notifications are sent at the correct times according to the selected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The reminders are saved successfully, and notifications are delivered via the user’s preferred channels (e.g., push notifications, email) at the configured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rPr>
            </w:pPr>
            <w:r w:rsidDel="00000000" w:rsidR="00000000" w:rsidRPr="00000000">
              <w:rPr>
                <w:b w:val="1"/>
                <w:rtl w:val="0"/>
              </w:rPr>
              <w:t xml:space="preserve">Actual Results</w:t>
            </w:r>
          </w:p>
        </w:tc>
      </w:tr>
      <w:tr>
        <w:trPr>
          <w:cantSplit w:val="0"/>
          <w:trHeight w:val="17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TC-003</w:t>
            </w:r>
          </w:p>
          <w:p w:rsidR="00000000" w:rsidDel="00000000" w:rsidP="00000000" w:rsidRDefault="00000000" w:rsidRPr="00000000" w14:paraId="0000001C">
            <w:pPr>
              <w:widowControl w:val="0"/>
              <w:spacing w:line="240" w:lineRule="auto"/>
              <w:rPr/>
            </w:pPr>
            <w:r w:rsidDel="00000000" w:rsidR="00000000" w:rsidRPr="00000000">
              <w:rPr>
                <w:rtl w:val="0"/>
              </w:rPr>
              <w:t xml:space="preserve">Use case: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Test the system’s ability to search for tasks using keywords. Verify that the search bar dynamically updates results as the user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The system returns a list of tasks that match the keyword in real-time, with all relevant details displayed accurately.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Actual Results</w:t>
            </w:r>
          </w:p>
        </w:tc>
      </w:tr>
      <w:tr>
        <w:trPr>
          <w:cantSplit w:val="0"/>
          <w:trHeight w:val="17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TC-004</w:t>
            </w:r>
          </w:p>
          <w:p w:rsidR="00000000" w:rsidDel="00000000" w:rsidP="00000000" w:rsidRDefault="00000000" w:rsidRPr="00000000" w14:paraId="0000002B">
            <w:pPr>
              <w:widowControl w:val="0"/>
              <w:spacing w:line="240" w:lineRule="auto"/>
              <w:rPr/>
            </w:pPr>
            <w:r w:rsidDel="00000000" w:rsidR="00000000" w:rsidRPr="00000000">
              <w:rPr>
                <w:rtl w:val="0"/>
              </w:rPr>
              <w:t xml:space="preserve">Use case: Delete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A software engineer wants to remove a task from their to-do list once it's completed or no longer needed. The app provides an option to permanently delete a task, ensuring it is no longer displayed in the user's task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The selected task is permanently removed from the task list.</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 confirmation message or undo option is provided for accidental deletions.</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The task list is updated immediately to reflect the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Actual Results</w:t>
            </w:r>
          </w:p>
        </w:tc>
      </w:tr>
      <w:tr>
        <w:trPr>
          <w:cantSplit w:val="0"/>
          <w:trHeight w:val="17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TC-005</w:t>
            </w:r>
          </w:p>
          <w:p w:rsidR="00000000" w:rsidDel="00000000" w:rsidP="00000000" w:rsidRDefault="00000000" w:rsidRPr="00000000" w14:paraId="0000003A">
            <w:pPr>
              <w:widowControl w:val="0"/>
              <w:spacing w:line="240" w:lineRule="auto"/>
              <w:rPr/>
            </w:pPr>
            <w:r w:rsidDel="00000000" w:rsidR="00000000" w:rsidRPr="00000000">
              <w:rPr>
                <w:rtl w:val="0"/>
              </w:rPr>
              <w:t xml:space="preserve">Use case: Bookmark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A software engineer wants to prioritize certain tasks by bookmarking them.</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Bookmarked tasks are visually distinct and moved to the top of the task list for easy access, allowing the user to focus on high-priority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The selected task is marked as bookmarked, with a visual indicator (e.g., a star or highlight).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The task is moved to a designated section or reordered at the top of the list.</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Bookmarking a task does not remove it from its category or delete it.</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The bookmark status is saved, so it persists across sessions.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Actual Results</w:t>
            </w:r>
          </w:p>
        </w:tc>
      </w:tr>
      <w:tr>
        <w:trPr>
          <w:cantSplit w:val="0"/>
          <w:trHeight w:val="17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TC-006</w:t>
            </w:r>
          </w:p>
          <w:p w:rsidR="00000000" w:rsidDel="00000000" w:rsidP="00000000" w:rsidRDefault="00000000" w:rsidRPr="00000000" w14:paraId="0000004D">
            <w:pPr>
              <w:widowControl w:val="0"/>
              <w:spacing w:line="240" w:lineRule="auto"/>
              <w:rPr/>
            </w:pPr>
            <w:r w:rsidDel="00000000" w:rsidR="00000000" w:rsidRPr="00000000">
              <w:rPr>
                <w:rtl w:val="0"/>
              </w:rPr>
              <w:t xml:space="preserve">Use case: 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Test the system’s filtering options for tasks based on attributes like due date, priority, or project. Ensure that tasks meeting the filter criteria are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The system correctly applies the filters and displays only tasks that match the selected criteria in an organized and user-friendly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b w:val="1"/>
              </w:rPr>
            </w:pPr>
            <w:r w:rsidDel="00000000" w:rsidR="00000000" w:rsidRPr="00000000">
              <w:rPr>
                <w:b w:val="1"/>
                <w:rtl w:val="0"/>
              </w:rPr>
              <w:t xml:space="preserve">Actual Results</w:t>
            </w:r>
          </w:p>
        </w:tc>
      </w:tr>
      <w:tr>
        <w:trPr>
          <w:cantSplit w:val="0"/>
          <w:trHeight w:val="17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TC-007</w:t>
            </w:r>
          </w:p>
          <w:p w:rsidR="00000000" w:rsidDel="00000000" w:rsidP="00000000" w:rsidRDefault="00000000" w:rsidRPr="00000000" w14:paraId="00000058">
            <w:pPr>
              <w:widowControl w:val="0"/>
              <w:spacing w:line="240" w:lineRule="auto"/>
              <w:rPr/>
            </w:pPr>
            <w:r w:rsidDel="00000000" w:rsidR="00000000" w:rsidRPr="00000000">
              <w:rPr>
                <w:rtl w:val="0"/>
              </w:rPr>
              <w:t xml:space="preserve">Use case: Mark task as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Test the users ability to mark a task as complete using a checkbox or a button. Verify that the task is marked as complete and now shows in the completed tasks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The system successfully updates the task to “Completed”. The task is moved to the completed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rPr>
            </w:pPr>
            <w:r w:rsidDel="00000000" w:rsidR="00000000" w:rsidRPr="00000000">
              <w:rPr>
                <w:b w:val="1"/>
                <w:rtl w:val="0"/>
              </w:rPr>
              <w:t xml:space="preserve">Actual Results</w:t>
            </w:r>
          </w:p>
        </w:tc>
      </w:tr>
      <w:tr>
        <w:trPr>
          <w:cantSplit w:val="0"/>
          <w:trHeight w:val="17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TC-008</w:t>
            </w:r>
          </w:p>
          <w:p w:rsidR="00000000" w:rsidDel="00000000" w:rsidP="00000000" w:rsidRDefault="00000000" w:rsidRPr="00000000" w14:paraId="00000063">
            <w:pPr>
              <w:widowControl w:val="0"/>
              <w:spacing w:line="240" w:lineRule="auto"/>
              <w:rPr/>
            </w:pPr>
            <w:r w:rsidDel="00000000" w:rsidR="00000000" w:rsidRPr="00000000">
              <w:rPr>
                <w:rtl w:val="0"/>
              </w:rPr>
              <w:t xml:space="preserve">Use case: Set task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Ability to move tasks up or down based on priority. Verify that the priority number is correctly displayed. For example the third task should be labeled as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The system should successfully update the task with the selected priority level by moving it down to its position and updating the label. The tasks appear in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Actual Results</w:t>
            </w:r>
          </w:p>
        </w:tc>
      </w:tr>
      <w:tr>
        <w:trPr>
          <w:cantSplit w:val="0"/>
          <w:trHeight w:val="17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TC-009</w:t>
            </w:r>
          </w:p>
          <w:p w:rsidR="00000000" w:rsidDel="00000000" w:rsidP="00000000" w:rsidRDefault="00000000" w:rsidRPr="00000000" w14:paraId="0000006E">
            <w:pPr>
              <w:widowControl w:val="0"/>
              <w:spacing w:line="240" w:lineRule="auto"/>
              <w:rPr/>
            </w:pPr>
            <w:r w:rsidDel="00000000" w:rsidR="00000000" w:rsidRPr="00000000">
              <w:rPr>
                <w:rtl w:val="0"/>
              </w:rPr>
              <w:t xml:space="preserve">Use case: Edit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Test the ability of the system to edit existing task details. Ensure that users can update fields such as name, description, priority, due date, and tags. Verify that the updated details are saved correctly and reflected in the task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The system successfully saves the edited task details. The task list is updated to display the changes immediately. All updated details are displayed accurately.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rPr>
            </w:pPr>
            <w:r w:rsidDel="00000000" w:rsidR="00000000" w:rsidRPr="00000000">
              <w:rPr>
                <w:b w:val="1"/>
                <w:rtl w:val="0"/>
              </w:rPr>
              <w:t xml:space="preserve">Actual Results</w:t>
            </w:r>
          </w:p>
        </w:tc>
      </w:tr>
      <w:tr>
        <w:trPr>
          <w:cantSplit w:val="0"/>
          <w:trHeight w:val="172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TC-010</w:t>
            </w:r>
          </w:p>
          <w:p w:rsidR="00000000" w:rsidDel="00000000" w:rsidP="00000000" w:rsidRDefault="00000000" w:rsidRPr="00000000" w14:paraId="00000079">
            <w:pPr>
              <w:widowControl w:val="0"/>
              <w:spacing w:line="240" w:lineRule="auto"/>
              <w:rPr/>
            </w:pPr>
            <w:r w:rsidDel="00000000" w:rsidR="00000000" w:rsidRPr="00000000">
              <w:rPr>
                <w:rtl w:val="0"/>
              </w:rPr>
              <w:t xml:space="preserve">Use case: Share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Test the system’s ability to allow users to share tasks with others. Ensure that tasks can be shared via email, link, or integration with external collaboration tools.</w:t>
            </w:r>
          </w:p>
          <w:p w:rsidR="00000000" w:rsidDel="00000000" w:rsidP="00000000" w:rsidRDefault="00000000" w:rsidRPr="00000000" w14:paraId="000000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240" w:before="240" w:line="240" w:lineRule="auto"/>
              <w:rPr/>
            </w:pPr>
            <w:r w:rsidDel="00000000" w:rsidR="00000000" w:rsidRPr="00000000">
              <w:rPr>
                <w:rtl w:val="0"/>
              </w:rPr>
              <w:t xml:space="preserve">The task is shared successfully through the selected channel. Recipients can access the task details as shared by the user. The original task remains intact in the owner’s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