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23" w:rsidRPr="00D53723" w:rsidRDefault="00D53723" w:rsidP="00D53723">
      <w:pPr>
        <w:shd w:val="clear" w:color="auto" w:fill="FFFFFF"/>
        <w:spacing w:after="0" w:line="510" w:lineRule="atLeast"/>
        <w:outlineLvl w:val="0"/>
        <w:rPr>
          <w:rFonts w:ascii="Arial" w:eastAsia="Times New Roman" w:hAnsi="Arial" w:cs="Arial"/>
          <w:b/>
          <w:bCs/>
          <w:color w:val="333333"/>
          <w:kern w:val="36"/>
          <w:sz w:val="41"/>
          <w:szCs w:val="41"/>
        </w:rPr>
      </w:pPr>
      <w:r w:rsidRPr="00D53723">
        <w:rPr>
          <w:rFonts w:ascii="Arial" w:eastAsia="Times New Roman" w:hAnsi="Arial" w:cs="Arial"/>
          <w:b/>
          <w:bCs/>
          <w:color w:val="333333"/>
          <w:kern w:val="36"/>
          <w:sz w:val="41"/>
          <w:szCs w:val="41"/>
        </w:rPr>
        <w:fldChar w:fldCharType="begin"/>
      </w:r>
      <w:r w:rsidRPr="00D53723">
        <w:rPr>
          <w:rFonts w:ascii="Arial" w:eastAsia="Times New Roman" w:hAnsi="Arial" w:cs="Arial"/>
          <w:b/>
          <w:bCs/>
          <w:color w:val="333333"/>
          <w:kern w:val="36"/>
          <w:sz w:val="41"/>
          <w:szCs w:val="41"/>
        </w:rPr>
        <w:instrText xml:space="preserve"> HYPERLINK "https://www.programcreek.com/2011/09/what-is-the-difference-between-a-java-library-and-a-framework/" </w:instrText>
      </w:r>
      <w:r w:rsidRPr="00D53723">
        <w:rPr>
          <w:rFonts w:ascii="Arial" w:eastAsia="Times New Roman" w:hAnsi="Arial" w:cs="Arial"/>
          <w:b/>
          <w:bCs/>
          <w:color w:val="333333"/>
          <w:kern w:val="36"/>
          <w:sz w:val="41"/>
          <w:szCs w:val="41"/>
        </w:rPr>
        <w:fldChar w:fldCharType="separate"/>
      </w:r>
      <w:r w:rsidRPr="00D53723">
        <w:rPr>
          <w:rFonts w:ascii="Arial" w:eastAsia="Times New Roman" w:hAnsi="Arial" w:cs="Arial"/>
          <w:color w:val="222222"/>
          <w:kern w:val="36"/>
          <w:sz w:val="47"/>
          <w:szCs w:val="47"/>
        </w:rPr>
        <w:t>Library vs. Framework?</w:t>
      </w:r>
      <w:r w:rsidRPr="00D53723">
        <w:rPr>
          <w:rFonts w:ascii="Arial" w:eastAsia="Times New Roman" w:hAnsi="Arial" w:cs="Arial"/>
          <w:b/>
          <w:bCs/>
          <w:color w:val="333333"/>
          <w:kern w:val="36"/>
          <w:sz w:val="41"/>
          <w:szCs w:val="41"/>
        </w:rPr>
        <w:fldChar w:fldCharType="end"/>
      </w:r>
    </w:p>
    <w:p w:rsidR="00D53723" w:rsidRDefault="00D53723" w:rsidP="00D53723">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The key difference between a library and a framework is "Inversion of Control". When you call a method from a library, you are in control. But with a framework, the control is inverted: the framework calls you.</w:t>
      </w:r>
    </w:p>
    <w:p w:rsidR="00D53723" w:rsidRDefault="00D53723" w:rsidP="00D53723">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extent cx="3811905" cy="1715770"/>
            <wp:effectExtent l="0" t="0" r="0" b="0"/>
            <wp:docPr id="1" name="Picture 1" descr="framework-vs-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vs-librar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1905" cy="1715770"/>
                    </a:xfrm>
                    <a:prstGeom prst="rect">
                      <a:avLst/>
                    </a:prstGeom>
                    <a:noFill/>
                    <a:ln>
                      <a:noFill/>
                    </a:ln>
                  </pic:spPr>
                </pic:pic>
              </a:graphicData>
            </a:graphic>
          </wp:inline>
        </w:drawing>
      </w:r>
    </w:p>
    <w:p w:rsidR="00054046" w:rsidRDefault="00D53723">
      <w:pPr>
        <w:rPr>
          <w:rFonts w:ascii="Arial" w:hAnsi="Arial" w:cs="Arial"/>
          <w:color w:val="0A0A23"/>
          <w:sz w:val="33"/>
          <w:szCs w:val="33"/>
          <w:shd w:val="clear" w:color="auto" w:fill="FFFFFF"/>
        </w:rPr>
      </w:pPr>
      <w:r>
        <w:rPr>
          <w:rFonts w:ascii="Arial" w:hAnsi="Arial" w:cs="Arial"/>
          <w:color w:val="0A0A23"/>
          <w:sz w:val="33"/>
          <w:szCs w:val="33"/>
          <w:shd w:val="clear" w:color="auto" w:fill="FFFFFF"/>
        </w:rPr>
        <w:t>Both libraries and frameworks are reusable code written by someone else.</w:t>
      </w:r>
    </w:p>
    <w:p w:rsidR="00D53723" w:rsidRDefault="00D53723" w:rsidP="00D53723">
      <w:pPr>
        <w:pStyle w:val="NormalWeb"/>
        <w:shd w:val="clear" w:color="auto" w:fill="FFFFFF"/>
        <w:spacing w:before="0" w:beforeAutospacing="0" w:after="360" w:afterAutospacing="0"/>
        <w:textAlignment w:val="baseline"/>
        <w:rPr>
          <w:rFonts w:ascii="Arial" w:hAnsi="Arial" w:cs="Arial"/>
          <w:color w:val="0A0A23"/>
          <w:sz w:val="33"/>
          <w:szCs w:val="33"/>
        </w:rPr>
      </w:pPr>
      <w:r>
        <w:rPr>
          <w:rFonts w:ascii="Arial" w:hAnsi="Arial" w:cs="Arial"/>
          <w:color w:val="0A0A23"/>
          <w:sz w:val="33"/>
          <w:szCs w:val="33"/>
        </w:rPr>
        <w:t>A library is like going to Ikea. You already have a home, but you need a bit of help with furniture. You don’t feel like making your own table from scratch. Ikea allows you to pick and choose different things to go in your home. You are in control.</w:t>
      </w:r>
    </w:p>
    <w:p w:rsidR="00D53723" w:rsidRDefault="00D53723" w:rsidP="00D53723">
      <w:pPr>
        <w:pStyle w:val="NormalWeb"/>
        <w:shd w:val="clear" w:color="auto" w:fill="FFFFFF"/>
        <w:spacing w:before="0" w:beforeAutospacing="0" w:after="0" w:afterAutospacing="0"/>
        <w:textAlignment w:val="baseline"/>
        <w:rPr>
          <w:rFonts w:ascii="Arial" w:hAnsi="Arial" w:cs="Arial"/>
          <w:color w:val="0A0A23"/>
          <w:sz w:val="33"/>
          <w:szCs w:val="33"/>
        </w:rPr>
      </w:pPr>
      <w:r>
        <w:rPr>
          <w:rFonts w:ascii="Arial" w:hAnsi="Arial" w:cs="Arial"/>
          <w:color w:val="0A0A23"/>
          <w:sz w:val="33"/>
          <w:szCs w:val="33"/>
        </w:rPr>
        <w:t>A framework, on the other hand, is like building a model home. You have a set of blueprints and a few </w:t>
      </w:r>
      <w:r>
        <w:rPr>
          <w:rStyle w:val="Emphasis"/>
          <w:rFonts w:ascii="inherit" w:hAnsi="inherit" w:cs="Arial"/>
          <w:color w:val="1B1B32"/>
          <w:sz w:val="33"/>
          <w:szCs w:val="33"/>
          <w:bdr w:val="none" w:sz="0" w:space="0" w:color="auto" w:frame="1"/>
        </w:rPr>
        <w:t>limited</w:t>
      </w:r>
      <w:r>
        <w:rPr>
          <w:rFonts w:ascii="Arial" w:hAnsi="Arial" w:cs="Arial"/>
          <w:color w:val="0A0A23"/>
          <w:sz w:val="33"/>
          <w:szCs w:val="33"/>
        </w:rPr>
        <w:t> choices when it comes to architecture and design. Ultimately, the contractor and blueprint are in control. And they will let you know when and where you can provide your input.</w:t>
      </w:r>
    </w:p>
    <w:p w:rsidR="00B579FC" w:rsidRDefault="00B579FC" w:rsidP="00D53723">
      <w:pPr>
        <w:pStyle w:val="NormalWeb"/>
        <w:shd w:val="clear" w:color="auto" w:fill="FFFFFF"/>
        <w:spacing w:before="0" w:beforeAutospacing="0" w:after="0" w:afterAutospacing="0"/>
        <w:textAlignment w:val="baseline"/>
        <w:rPr>
          <w:rFonts w:ascii="Arial" w:hAnsi="Arial" w:cs="Arial"/>
          <w:color w:val="0A0A23"/>
          <w:sz w:val="33"/>
          <w:szCs w:val="33"/>
        </w:rPr>
      </w:pPr>
    </w:p>
    <w:p w:rsidR="00D53723" w:rsidRDefault="00D53723">
      <w:pPr>
        <w:rPr>
          <w:rFonts w:ascii="Arial" w:hAnsi="Arial" w:cs="Arial"/>
          <w:color w:val="0A0A23"/>
          <w:sz w:val="33"/>
          <w:szCs w:val="33"/>
          <w:shd w:val="clear" w:color="auto" w:fill="FFFFFF"/>
        </w:rPr>
      </w:pPr>
      <w:r>
        <w:rPr>
          <w:rFonts w:ascii="Arial" w:hAnsi="Arial" w:cs="Arial"/>
          <w:color w:val="0A0A23"/>
          <w:sz w:val="33"/>
          <w:szCs w:val="33"/>
          <w:shd w:val="clear" w:color="auto" w:fill="FFFFFF"/>
        </w:rPr>
        <w:t>When you use a library, you are in charge of the flow of the application. You are choosing when and where to call the library. When you use a framework, the framework is in charge of the flow. It provides some places for you to plug in your code, but it calls the code you plugged in as needed.</w:t>
      </w:r>
    </w:p>
    <w:p w:rsidR="00C71720" w:rsidRDefault="00C71720">
      <w:pPr>
        <w:rPr>
          <w:rFonts w:ascii="Arial" w:hAnsi="Arial" w:cs="Arial"/>
          <w:color w:val="0A0A23"/>
          <w:sz w:val="33"/>
          <w:szCs w:val="33"/>
          <w:shd w:val="clear" w:color="auto" w:fill="FFFFFF"/>
        </w:rPr>
      </w:pPr>
    </w:p>
    <w:p w:rsidR="00C71720" w:rsidRDefault="00C71720">
      <w:pPr>
        <w:rPr>
          <w:rFonts w:ascii="Arial" w:hAnsi="Arial" w:cs="Arial"/>
          <w:color w:val="0A0A23"/>
          <w:sz w:val="33"/>
          <w:szCs w:val="33"/>
          <w:shd w:val="clear" w:color="auto" w:fill="FFFFFF"/>
        </w:rPr>
      </w:pPr>
    </w:p>
    <w:p w:rsidR="00C71720" w:rsidRDefault="00C71720">
      <w:pPr>
        <w:rPr>
          <w:rFonts w:ascii="Arial" w:hAnsi="Arial" w:cs="Arial"/>
          <w:color w:val="0A0A23"/>
          <w:sz w:val="33"/>
          <w:szCs w:val="33"/>
          <w:shd w:val="clear" w:color="auto" w:fill="FFFFFF"/>
        </w:rPr>
      </w:pPr>
      <w:r>
        <w:rPr>
          <w:rFonts w:ascii="Arial" w:hAnsi="Arial" w:cs="Arial"/>
          <w:color w:val="0A0A23"/>
          <w:sz w:val="33"/>
          <w:szCs w:val="33"/>
          <w:shd w:val="clear" w:color="auto" w:fill="FFFFFF"/>
        </w:rPr>
        <w:t>DLL Hell</w:t>
      </w:r>
    </w:p>
    <w:p w:rsidR="00C71720" w:rsidRDefault="00C71720">
      <w:pPr>
        <w:rPr>
          <w:rFonts w:ascii="Verdana" w:hAnsi="Verdana"/>
          <w:color w:val="212121"/>
          <w:shd w:val="clear" w:color="auto" w:fill="FFFFFF"/>
        </w:rPr>
      </w:pPr>
      <w:r>
        <w:rPr>
          <w:rFonts w:ascii="Verdana" w:hAnsi="Verdana"/>
          <w:b/>
          <w:bCs/>
          <w:color w:val="212121"/>
          <w:shd w:val="clear" w:color="auto" w:fill="FFFFFF"/>
        </w:rPr>
        <w:t>Introduction</w:t>
      </w:r>
      <w:r>
        <w:rPr>
          <w:rFonts w:ascii="Verdana" w:hAnsi="Verdana"/>
          <w:b/>
          <w:bCs/>
          <w:color w:val="212121"/>
          <w:shd w:val="clear" w:color="auto" w:fill="FFFFFF"/>
        </w:rPr>
        <w:br/>
      </w:r>
      <w:r>
        <w:rPr>
          <w:rFonts w:ascii="Verdana" w:hAnsi="Verdana"/>
          <w:b/>
          <w:bCs/>
          <w:color w:val="212121"/>
          <w:shd w:val="clear" w:color="auto" w:fill="FFFFFF"/>
        </w:rPr>
        <w:br/>
      </w:r>
      <w:r>
        <w:rPr>
          <w:rFonts w:ascii="Verdana" w:hAnsi="Verdana"/>
          <w:color w:val="212121"/>
          <w:shd w:val="clear" w:color="auto" w:fill="FFFFFF"/>
        </w:rPr>
        <w:t xml:space="preserve">Before some time, if we install an application then </w:t>
      </w:r>
      <w:proofErr w:type="spellStart"/>
      <w:r>
        <w:rPr>
          <w:rFonts w:ascii="Verdana" w:hAnsi="Verdana"/>
          <w:color w:val="212121"/>
          <w:shd w:val="clear" w:color="auto" w:fill="FFFFFF"/>
        </w:rPr>
        <w:t>dll</w:t>
      </w:r>
      <w:proofErr w:type="spellEnd"/>
      <w:r>
        <w:rPr>
          <w:rFonts w:ascii="Verdana" w:hAnsi="Verdana"/>
          <w:color w:val="212121"/>
          <w:shd w:val="clear" w:color="auto" w:fill="FFFFFF"/>
        </w:rPr>
        <w:t xml:space="preserve"> of that application get stored in the registry, then if we install other application that has same name .</w:t>
      </w:r>
      <w:proofErr w:type="spellStart"/>
      <w:r>
        <w:rPr>
          <w:rFonts w:ascii="Verdana" w:hAnsi="Verdana"/>
          <w:color w:val="212121"/>
          <w:shd w:val="clear" w:color="auto" w:fill="FFFFFF"/>
        </w:rPr>
        <w:t>dll</w:t>
      </w:r>
      <w:proofErr w:type="spellEnd"/>
      <w:proofErr w:type="gramStart"/>
      <w:r>
        <w:rPr>
          <w:rFonts w:ascii="Verdana" w:hAnsi="Verdana"/>
          <w:color w:val="212121"/>
          <w:shd w:val="clear" w:color="auto" w:fill="FFFFFF"/>
        </w:rPr>
        <w:t>  that</w:t>
      </w:r>
      <w:proofErr w:type="gramEnd"/>
      <w:r>
        <w:rPr>
          <w:rFonts w:ascii="Verdana" w:hAnsi="Verdana"/>
          <w:color w:val="212121"/>
          <w:shd w:val="clear" w:color="auto" w:fill="FFFFFF"/>
        </w:rPr>
        <w:t xml:space="preserve"> means previously installed .</w:t>
      </w:r>
      <w:proofErr w:type="spellStart"/>
      <w:r>
        <w:rPr>
          <w:rFonts w:ascii="Verdana" w:hAnsi="Verdana"/>
          <w:color w:val="212121"/>
          <w:shd w:val="clear" w:color="auto" w:fill="FFFFFF"/>
        </w:rPr>
        <w:t>dll</w:t>
      </w:r>
      <w:proofErr w:type="spellEnd"/>
      <w:r>
        <w:rPr>
          <w:rFonts w:ascii="Verdana" w:hAnsi="Verdana"/>
          <w:color w:val="212121"/>
          <w:shd w:val="clear" w:color="auto" w:fill="FFFFFF"/>
        </w:rPr>
        <w:t xml:space="preserve"> get overwrite by the same name new .</w:t>
      </w:r>
      <w:proofErr w:type="spellStart"/>
      <w:r>
        <w:rPr>
          <w:rFonts w:ascii="Verdana" w:hAnsi="Verdana"/>
          <w:color w:val="212121"/>
          <w:shd w:val="clear" w:color="auto" w:fill="FFFFFF"/>
        </w:rPr>
        <w:t>dll</w:t>
      </w:r>
      <w:proofErr w:type="spellEnd"/>
      <w:r>
        <w:rPr>
          <w:rFonts w:ascii="Verdana" w:hAnsi="Verdana"/>
          <w:color w:val="212121"/>
          <w:shd w:val="clear" w:color="auto" w:fill="FFFFFF"/>
        </w:rPr>
        <w:t xml:space="preserve">. Ok for newly installed application but previously installed application </w:t>
      </w:r>
      <w:proofErr w:type="spellStart"/>
      <w:proofErr w:type="gramStart"/>
      <w:r>
        <w:rPr>
          <w:rFonts w:ascii="Verdana" w:hAnsi="Verdana"/>
          <w:color w:val="212121"/>
          <w:shd w:val="clear" w:color="auto" w:fill="FFFFFF"/>
        </w:rPr>
        <w:t>cant</w:t>
      </w:r>
      <w:proofErr w:type="spellEnd"/>
      <w:proofErr w:type="gramEnd"/>
      <w:r>
        <w:rPr>
          <w:rFonts w:ascii="Verdana" w:hAnsi="Verdana"/>
          <w:color w:val="212121"/>
          <w:shd w:val="clear" w:color="auto" w:fill="FFFFFF"/>
        </w:rPr>
        <w:t xml:space="preserve"> get execute further. This is big problem in context of version of same application. This is Dell-Hell problem.</w:t>
      </w:r>
      <w:r>
        <w:rPr>
          <w:rFonts w:ascii="Verdana" w:hAnsi="Verdana"/>
          <w:color w:val="212121"/>
        </w:rPr>
        <w:br/>
      </w:r>
      <w:r>
        <w:rPr>
          <w:rFonts w:ascii="Verdana" w:hAnsi="Verdana"/>
          <w:color w:val="212121"/>
          <w:shd w:val="clear" w:color="auto" w:fill="FFFFFF"/>
        </w:rPr>
        <w:t>OR</w:t>
      </w:r>
      <w:r>
        <w:rPr>
          <w:rFonts w:ascii="Verdana" w:hAnsi="Verdana"/>
          <w:color w:val="212121"/>
        </w:rPr>
        <w:br/>
      </w:r>
      <w:proofErr w:type="spellStart"/>
      <w:r>
        <w:rPr>
          <w:rFonts w:ascii="Verdana" w:hAnsi="Verdana"/>
          <w:color w:val="212121"/>
          <w:shd w:val="clear" w:color="auto" w:fill="FFFFFF"/>
        </w:rPr>
        <w:t>Dll</w:t>
      </w:r>
      <w:proofErr w:type="spellEnd"/>
      <w:r>
        <w:rPr>
          <w:rFonts w:ascii="Verdana" w:hAnsi="Verdana"/>
          <w:color w:val="212121"/>
          <w:shd w:val="clear" w:color="auto" w:fill="FFFFFF"/>
        </w:rPr>
        <w:t xml:space="preserve"> Hell refers to a set of problems caused when multiple applications attempt to share a common component like a dynamic link library (DLL).The reason for this issue was that the version information about the different components of an application was not recorded by the system.</w:t>
      </w:r>
      <w:r>
        <w:rPr>
          <w:rFonts w:ascii="Verdana" w:hAnsi="Verdana"/>
          <w:color w:val="212121"/>
        </w:rPr>
        <w:br/>
      </w:r>
      <w:r>
        <w:rPr>
          <w:rFonts w:ascii="Verdana" w:hAnsi="Verdana"/>
          <w:color w:val="212121"/>
        </w:rPr>
        <w:br/>
      </w:r>
      <w:r>
        <w:rPr>
          <w:rFonts w:ascii="Verdana" w:hAnsi="Verdana"/>
          <w:b/>
          <w:bCs/>
          <w:color w:val="212121"/>
          <w:shd w:val="clear" w:color="auto" w:fill="FFFFFF"/>
        </w:rPr>
        <w:t xml:space="preserve">Solution of </w:t>
      </w:r>
      <w:proofErr w:type="spellStart"/>
      <w:r>
        <w:rPr>
          <w:rFonts w:ascii="Verdana" w:hAnsi="Verdana"/>
          <w:b/>
          <w:bCs/>
          <w:color w:val="212121"/>
          <w:shd w:val="clear" w:color="auto" w:fill="FFFFFF"/>
        </w:rPr>
        <w:t>Dll</w:t>
      </w:r>
      <w:proofErr w:type="spellEnd"/>
      <w:r>
        <w:rPr>
          <w:rFonts w:ascii="Verdana" w:hAnsi="Verdana"/>
          <w:b/>
          <w:bCs/>
          <w:color w:val="212121"/>
          <w:shd w:val="clear" w:color="auto" w:fill="FFFFFF"/>
        </w:rPr>
        <w:t>-Hell Problem</w:t>
      </w:r>
      <w:r>
        <w:rPr>
          <w:rFonts w:ascii="Verdana" w:hAnsi="Verdana"/>
          <w:b/>
          <w:bCs/>
          <w:color w:val="212121"/>
          <w:shd w:val="clear" w:color="auto" w:fill="FFFFFF"/>
        </w:rPr>
        <w:br/>
      </w:r>
      <w:r>
        <w:rPr>
          <w:rFonts w:ascii="Verdana" w:hAnsi="Verdana"/>
          <w:color w:val="212121"/>
        </w:rPr>
        <w:br/>
      </w:r>
      <w:r>
        <w:rPr>
          <w:rFonts w:ascii="Verdana" w:hAnsi="Verdana"/>
          <w:color w:val="212121"/>
          <w:shd w:val="clear" w:color="auto" w:fill="FFFFFF"/>
        </w:rPr>
        <w:t>This problem of dynamic link library (.</w:t>
      </w:r>
      <w:proofErr w:type="spellStart"/>
      <w:r>
        <w:rPr>
          <w:rFonts w:ascii="Verdana" w:hAnsi="Verdana"/>
          <w:color w:val="212121"/>
          <w:shd w:val="clear" w:color="auto" w:fill="FFFFFF"/>
        </w:rPr>
        <w:t>dll</w:t>
      </w:r>
      <w:proofErr w:type="spellEnd"/>
      <w:r>
        <w:rPr>
          <w:rFonts w:ascii="Verdana" w:hAnsi="Verdana"/>
          <w:color w:val="212121"/>
          <w:shd w:val="clear" w:color="auto" w:fill="FFFFFF"/>
        </w:rPr>
        <w:t>) is resolved through Versioning.</w:t>
      </w:r>
      <w:r>
        <w:rPr>
          <w:rFonts w:ascii="Verdana" w:hAnsi="Verdana"/>
          <w:color w:val="212121"/>
        </w:rPr>
        <w:br/>
      </w:r>
      <w:r>
        <w:rPr>
          <w:rFonts w:ascii="Verdana" w:hAnsi="Verdana"/>
          <w:b/>
          <w:bCs/>
          <w:color w:val="212121"/>
          <w:shd w:val="clear" w:color="auto" w:fill="FFFFFF"/>
        </w:rPr>
        <w:br/>
        <w:t>Versioning</w:t>
      </w:r>
      <w:proofErr w:type="gramStart"/>
      <w:r>
        <w:rPr>
          <w:rFonts w:ascii="Verdana" w:hAnsi="Verdana"/>
          <w:b/>
          <w:bCs/>
          <w:color w:val="212121"/>
          <w:shd w:val="clear" w:color="auto" w:fill="FFFFFF"/>
        </w:rPr>
        <w:t>:</w:t>
      </w:r>
      <w:proofErr w:type="gramEnd"/>
      <w:r>
        <w:rPr>
          <w:rFonts w:ascii="Verdana" w:hAnsi="Verdana"/>
          <w:b/>
          <w:bCs/>
          <w:color w:val="212121"/>
          <w:shd w:val="clear" w:color="auto" w:fill="FFFFFF"/>
        </w:rPr>
        <w:br/>
      </w:r>
      <w:r>
        <w:rPr>
          <w:rFonts w:ascii="Verdana" w:hAnsi="Verdana"/>
          <w:b/>
          <w:bCs/>
          <w:color w:val="212121"/>
          <w:shd w:val="clear" w:color="auto" w:fill="FFFFFF"/>
        </w:rPr>
        <w:br/>
      </w:r>
      <w:r>
        <w:rPr>
          <w:rFonts w:ascii="Verdana" w:hAnsi="Verdana"/>
          <w:color w:val="212121"/>
          <w:shd w:val="clear" w:color="auto" w:fill="FFFFFF"/>
        </w:rPr>
        <w:t>Versioning is the technique to provide version to the .</w:t>
      </w:r>
      <w:proofErr w:type="spellStart"/>
      <w:r>
        <w:rPr>
          <w:rFonts w:ascii="Verdana" w:hAnsi="Verdana"/>
          <w:color w:val="212121"/>
          <w:shd w:val="clear" w:color="auto" w:fill="FFFFFF"/>
        </w:rPr>
        <w:t>dll</w:t>
      </w:r>
      <w:proofErr w:type="spellEnd"/>
      <w:r>
        <w:rPr>
          <w:rFonts w:ascii="Verdana" w:hAnsi="Verdana"/>
          <w:color w:val="212121"/>
          <w:shd w:val="clear" w:color="auto" w:fill="FFFFFF"/>
        </w:rPr>
        <w:t xml:space="preserve"> to prevent them from replacement. GAC (Global assembly cache) is the separate memory like cache it is used to remove load form operating system.</w:t>
      </w:r>
    </w:p>
    <w:p w:rsidR="00107A1F" w:rsidRDefault="00107A1F">
      <w:pPr>
        <w:rPr>
          <w:rFonts w:ascii="Verdana" w:hAnsi="Verdana"/>
          <w:color w:val="212121"/>
          <w:shd w:val="clear" w:color="auto" w:fill="FFFFFF"/>
        </w:rPr>
      </w:pPr>
    </w:p>
    <w:p w:rsidR="00107A1F" w:rsidRDefault="00107A1F">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1.</w:t>
      </w:r>
      <w:r>
        <w:rPr>
          <w:rFonts w:ascii="Verdana" w:hAnsi="Verdana"/>
          <w:color w:val="000000"/>
          <w:sz w:val="20"/>
          <w:szCs w:val="20"/>
          <w:shd w:val="clear" w:color="auto" w:fill="FFFFFF"/>
        </w:rPr>
        <w:t>By</w:t>
      </w:r>
      <w:proofErr w:type="gramEnd"/>
      <w:r>
        <w:rPr>
          <w:rFonts w:ascii="Verdana" w:hAnsi="Verdana"/>
          <w:color w:val="000000"/>
          <w:sz w:val="20"/>
          <w:szCs w:val="20"/>
          <w:shd w:val="clear" w:color="auto" w:fill="FFFFFF"/>
        </w:rPr>
        <w:t xml:space="preserve"> default, HTML elements on an ASP.NET Web page are not available to the server. These components are treated as simple text and pass through to t</w:t>
      </w:r>
      <w:bookmarkStart w:id="0" w:name="_GoBack"/>
      <w:bookmarkEnd w:id="0"/>
      <w:r>
        <w:rPr>
          <w:rFonts w:ascii="Verdana" w:hAnsi="Verdana"/>
          <w:color w:val="000000"/>
          <w:sz w:val="20"/>
          <w:szCs w:val="20"/>
          <w:shd w:val="clear" w:color="auto" w:fill="FFFFFF"/>
        </w:rPr>
        <w:t>he browser. We can convert an HTML element to server control by adding a </w:t>
      </w:r>
      <w:proofErr w:type="spellStart"/>
      <w:r>
        <w:rPr>
          <w:rStyle w:val="Strong"/>
          <w:rFonts w:ascii="Verdana" w:hAnsi="Verdana"/>
          <w:color w:val="000000"/>
          <w:sz w:val="20"/>
          <w:szCs w:val="20"/>
          <w:shd w:val="clear" w:color="auto" w:fill="FFFFFF"/>
        </w:rPr>
        <w:t>runat</w:t>
      </w:r>
      <w:proofErr w:type="spellEnd"/>
      <w:r>
        <w:rPr>
          <w:rStyle w:val="Strong"/>
          <w:rFonts w:ascii="Verdana" w:hAnsi="Verdana"/>
          <w:color w:val="000000"/>
          <w:sz w:val="20"/>
          <w:szCs w:val="20"/>
          <w:shd w:val="clear" w:color="auto" w:fill="FFFFFF"/>
        </w:rPr>
        <w:t>="server"</w:t>
      </w:r>
      <w:r>
        <w:rPr>
          <w:rFonts w:ascii="Verdana" w:hAnsi="Verdana"/>
          <w:color w:val="000000"/>
          <w:sz w:val="20"/>
          <w:szCs w:val="20"/>
          <w:shd w:val="clear" w:color="auto" w:fill="FFFFFF"/>
        </w:rPr>
        <w:t> and an </w:t>
      </w:r>
      <w:r>
        <w:rPr>
          <w:rStyle w:val="Strong"/>
          <w:rFonts w:ascii="Verdana" w:hAnsi="Verdana"/>
          <w:color w:val="000000"/>
          <w:sz w:val="20"/>
          <w:szCs w:val="20"/>
          <w:shd w:val="clear" w:color="auto" w:fill="FFFFFF"/>
        </w:rPr>
        <w:t>id</w:t>
      </w:r>
      <w:r>
        <w:rPr>
          <w:rFonts w:ascii="Verdana" w:hAnsi="Verdana"/>
          <w:color w:val="000000"/>
          <w:sz w:val="20"/>
          <w:szCs w:val="20"/>
          <w:shd w:val="clear" w:color="auto" w:fill="FFFFFF"/>
        </w:rPr>
        <w:t> attribute to the component.</w:t>
      </w:r>
    </w:p>
    <w:p w:rsidR="00107A1F" w:rsidRPr="00107A1F" w:rsidRDefault="00107A1F" w:rsidP="00107A1F">
      <w:pPr>
        <w:pStyle w:val="NormalWeb"/>
        <w:shd w:val="clear" w:color="auto" w:fill="FFFFFF"/>
        <w:rPr>
          <w:rFonts w:ascii="Verdana" w:hAnsi="Verdana"/>
          <w:color w:val="000000"/>
          <w:sz w:val="20"/>
          <w:szCs w:val="20"/>
        </w:rPr>
      </w:pPr>
      <w:r>
        <w:rPr>
          <w:rFonts w:ascii="Verdana" w:hAnsi="Verdana"/>
          <w:color w:val="000000"/>
          <w:sz w:val="20"/>
          <w:szCs w:val="20"/>
          <w:shd w:val="clear" w:color="auto" w:fill="FFFFFF"/>
        </w:rPr>
        <w:t>2.</w:t>
      </w:r>
      <w:r w:rsidRPr="00107A1F">
        <w:rPr>
          <w:rFonts w:ascii="Verdana" w:hAnsi="Verdana"/>
          <w:color w:val="000000"/>
          <w:sz w:val="20"/>
          <w:szCs w:val="20"/>
        </w:rPr>
        <w:t xml:space="preserve"> All the HTML Server controls can be accessed through the </w:t>
      </w:r>
      <w:r w:rsidRPr="00107A1F">
        <w:rPr>
          <w:rFonts w:ascii="Verdana" w:hAnsi="Verdana"/>
          <w:b/>
          <w:bCs/>
          <w:color w:val="000000"/>
          <w:sz w:val="20"/>
          <w:szCs w:val="20"/>
        </w:rPr>
        <w:t>Request</w:t>
      </w:r>
      <w:r w:rsidRPr="00107A1F">
        <w:rPr>
          <w:rFonts w:ascii="Verdana" w:hAnsi="Verdana"/>
          <w:color w:val="000000"/>
          <w:sz w:val="20"/>
          <w:szCs w:val="20"/>
        </w:rPr>
        <w:t> object.</w:t>
      </w:r>
    </w:p>
    <w:p w:rsidR="00107A1F" w:rsidRDefault="00107A1F">
      <w:proofErr w:type="gramStart"/>
      <w:r>
        <w:rPr>
          <w:rFonts w:ascii="Verdana" w:hAnsi="Verdana"/>
          <w:color w:val="000000"/>
          <w:sz w:val="20"/>
          <w:szCs w:val="20"/>
          <w:shd w:val="clear" w:color="auto" w:fill="FFFFFF"/>
        </w:rPr>
        <w:t>3.</w:t>
      </w:r>
      <w:r>
        <w:rPr>
          <w:rFonts w:ascii="Verdana" w:hAnsi="Verdana"/>
          <w:color w:val="000000"/>
          <w:sz w:val="20"/>
          <w:szCs w:val="20"/>
          <w:shd w:val="clear" w:color="auto" w:fill="FFFFFF"/>
        </w:rPr>
        <w:t>To</w:t>
      </w:r>
      <w:proofErr w:type="gramEnd"/>
      <w:r>
        <w:rPr>
          <w:rFonts w:ascii="Verdana" w:hAnsi="Verdana"/>
          <w:color w:val="000000"/>
          <w:sz w:val="20"/>
          <w:szCs w:val="20"/>
          <w:shd w:val="clear" w:color="auto" w:fill="FFFFFF"/>
        </w:rPr>
        <w:t xml:space="preserve"> perform validation, ASP.NET provides controls that automatically check user input and require no code. We can also create custom validation for our application.</w:t>
      </w:r>
    </w:p>
    <w:sectPr w:rsidR="0010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20F"/>
    <w:rsid w:val="00054046"/>
    <w:rsid w:val="00107A1F"/>
    <w:rsid w:val="007E5FFB"/>
    <w:rsid w:val="00B579FC"/>
    <w:rsid w:val="00B9020F"/>
    <w:rsid w:val="00C71720"/>
    <w:rsid w:val="00D5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DEC98-32D0-4406-A11F-60C62A5A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3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7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53723"/>
    <w:rPr>
      <w:color w:val="0000FF"/>
      <w:u w:val="single"/>
    </w:rPr>
  </w:style>
  <w:style w:type="paragraph" w:styleId="NormalWeb">
    <w:name w:val="Normal (Web)"/>
    <w:basedOn w:val="Normal"/>
    <w:uiPriority w:val="99"/>
    <w:semiHidden/>
    <w:unhideWhenUsed/>
    <w:rsid w:val="00D537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3723"/>
    <w:rPr>
      <w:i/>
      <w:iCs/>
    </w:rPr>
  </w:style>
  <w:style w:type="character" w:styleId="Strong">
    <w:name w:val="Strong"/>
    <w:basedOn w:val="DefaultParagraphFont"/>
    <w:uiPriority w:val="22"/>
    <w:qFormat/>
    <w:rsid w:val="00107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89310">
      <w:bodyDiv w:val="1"/>
      <w:marLeft w:val="0"/>
      <w:marRight w:val="0"/>
      <w:marTop w:val="0"/>
      <w:marBottom w:val="0"/>
      <w:divBdr>
        <w:top w:val="none" w:sz="0" w:space="0" w:color="auto"/>
        <w:left w:val="none" w:sz="0" w:space="0" w:color="auto"/>
        <w:bottom w:val="none" w:sz="0" w:space="0" w:color="auto"/>
        <w:right w:val="none" w:sz="0" w:space="0" w:color="auto"/>
      </w:divBdr>
    </w:div>
    <w:div w:id="695035223">
      <w:bodyDiv w:val="1"/>
      <w:marLeft w:val="0"/>
      <w:marRight w:val="0"/>
      <w:marTop w:val="0"/>
      <w:marBottom w:val="0"/>
      <w:divBdr>
        <w:top w:val="none" w:sz="0" w:space="0" w:color="auto"/>
        <w:left w:val="none" w:sz="0" w:space="0" w:color="auto"/>
        <w:bottom w:val="none" w:sz="0" w:space="0" w:color="auto"/>
        <w:right w:val="none" w:sz="0" w:space="0" w:color="auto"/>
      </w:divBdr>
    </w:div>
    <w:div w:id="735055954">
      <w:bodyDiv w:val="1"/>
      <w:marLeft w:val="0"/>
      <w:marRight w:val="0"/>
      <w:marTop w:val="0"/>
      <w:marBottom w:val="0"/>
      <w:divBdr>
        <w:top w:val="none" w:sz="0" w:space="0" w:color="auto"/>
        <w:left w:val="none" w:sz="0" w:space="0" w:color="auto"/>
        <w:bottom w:val="none" w:sz="0" w:space="0" w:color="auto"/>
        <w:right w:val="none" w:sz="0" w:space="0" w:color="auto"/>
      </w:divBdr>
    </w:div>
    <w:div w:id="19250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5</cp:revision>
  <dcterms:created xsi:type="dcterms:W3CDTF">2019-12-07T23:48:00Z</dcterms:created>
  <dcterms:modified xsi:type="dcterms:W3CDTF">2019-12-17T12:57:00Z</dcterms:modified>
</cp:coreProperties>
</file>