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60" w:rsidRPr="00B1753F" w:rsidRDefault="00B1753F" w:rsidP="00B17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C01B1" w:rsidRPr="00B1753F">
        <w:rPr>
          <w:rFonts w:ascii="Times New Roman" w:hAnsi="Times New Roman" w:cs="Times New Roman"/>
          <w:sz w:val="28"/>
          <w:szCs w:val="28"/>
        </w:rPr>
        <w:t>If data is changing in the underlying table, the same change is reflected in the view.</w:t>
      </w:r>
    </w:p>
    <w:p w:rsidR="007C01B1" w:rsidRPr="00B1753F" w:rsidRDefault="00B1753F" w:rsidP="00B17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C01B1" w:rsidRPr="00B1753F">
        <w:rPr>
          <w:rFonts w:ascii="Times New Roman" w:hAnsi="Times New Roman" w:cs="Times New Roman"/>
          <w:sz w:val="28"/>
          <w:szCs w:val="28"/>
        </w:rPr>
        <w:t> A view hides the complexity of the database tables from end users.</w:t>
      </w:r>
    </w:p>
    <w:p w:rsidR="007C01B1" w:rsidRPr="00B1753F" w:rsidRDefault="007C01B1" w:rsidP="00B1753F">
      <w:pPr>
        <w:ind w:left="75"/>
        <w:rPr>
          <w:rFonts w:ascii="Times New Roman" w:hAnsi="Times New Roman" w:cs="Times New Roman"/>
          <w:sz w:val="28"/>
          <w:szCs w:val="28"/>
        </w:rPr>
      </w:pPr>
      <w:r w:rsidRPr="00B1753F">
        <w:rPr>
          <w:rFonts w:ascii="Times New Roman" w:hAnsi="Times New Roman" w:cs="Times New Roman"/>
          <w:sz w:val="28"/>
          <w:szCs w:val="28"/>
        </w:rPr>
        <w:t xml:space="preserve">Essentially we can think of views as a layer of abstraction on top of the database </w:t>
      </w:r>
      <w:r w:rsidR="00B1753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1753F">
        <w:rPr>
          <w:rFonts w:ascii="Times New Roman" w:hAnsi="Times New Roman" w:cs="Times New Roman"/>
          <w:sz w:val="28"/>
          <w:szCs w:val="28"/>
        </w:rPr>
        <w:t>tables.</w:t>
      </w:r>
      <w:r w:rsidR="00832990">
        <w:rPr>
          <w:rFonts w:ascii="Times New Roman" w:hAnsi="Times New Roman" w:cs="Times New Roman"/>
          <w:sz w:val="28"/>
          <w:szCs w:val="28"/>
        </w:rPr>
        <w:t xml:space="preserve"> </w:t>
      </w:r>
      <w:r w:rsidRPr="00B1753F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Views are created to hide some columns from the </w:t>
      </w:r>
      <w:r w:rsidRPr="00B1753F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user for security reasons</w:t>
      </w:r>
      <w:r w:rsidRPr="00B1753F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, and to hide information exist in the column. </w:t>
      </w:r>
    </w:p>
    <w:p w:rsidR="00B65EFC" w:rsidRPr="00B1753F" w:rsidRDefault="00B65EFC" w:rsidP="007C01B1">
      <w:pPr>
        <w:spacing w:after="0" w:line="240" w:lineRule="auto"/>
        <w:textAlignment w:val="baseline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</w:p>
    <w:p w:rsidR="007C01B1" w:rsidRPr="00B1753F" w:rsidRDefault="00B1753F" w:rsidP="007C01B1">
      <w:pPr>
        <w:spacing w:after="0" w:line="240" w:lineRule="auto"/>
        <w:textAlignment w:val="baseline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3. </w:t>
      </w:r>
      <w:r w:rsidR="007C01B1" w:rsidRPr="00B1753F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Some DBMS all you to create an index on a view, </w:t>
      </w:r>
    </w:p>
    <w:p w:rsidR="007C01B1" w:rsidRPr="00B1753F" w:rsidRDefault="007C01B1" w:rsidP="007C01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</w:p>
    <w:p w:rsidR="007C01B1" w:rsidRPr="007C01B1" w:rsidRDefault="00843FBF" w:rsidP="007C01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</w:pPr>
      <w:r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4. </w:t>
      </w:r>
      <w:r w:rsidR="007C01B1" w:rsidRPr="007C01B1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>Space savings</w:t>
      </w:r>
      <w:r w:rsidR="007C01B1" w:rsidRPr="007C01B1">
        <w:rPr>
          <w:rFonts w:ascii="Times New Roman" w:eastAsia="Times New Roman" w:hAnsi="Times New Roman" w:cs="Times New Roman"/>
          <w:color w:val="242729"/>
          <w:sz w:val="28"/>
          <w:szCs w:val="28"/>
        </w:rPr>
        <w:t>: Views takes very little space to store</w:t>
      </w:r>
      <w:r w:rsidR="00790093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r w:rsidR="00454B1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(or </w:t>
      </w:r>
      <w:r w:rsidR="00635127">
        <w:rPr>
          <w:rFonts w:ascii="Times New Roman" w:eastAsia="Times New Roman" w:hAnsi="Times New Roman" w:cs="Times New Roman"/>
          <w:color w:val="242729"/>
          <w:sz w:val="28"/>
          <w:szCs w:val="28"/>
        </w:rPr>
        <w:t>its</w:t>
      </w:r>
      <w:r w:rsidR="00454B1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r w:rsidR="00790093">
        <w:rPr>
          <w:rFonts w:ascii="Times New Roman" w:eastAsia="Times New Roman" w:hAnsi="Times New Roman" w:cs="Times New Roman"/>
          <w:color w:val="242729"/>
          <w:sz w:val="28"/>
          <w:szCs w:val="28"/>
        </w:rPr>
        <w:t>definitions</w:t>
      </w:r>
      <w:r w:rsidR="00454B1D">
        <w:rPr>
          <w:rFonts w:ascii="Times New Roman" w:eastAsia="Times New Roman" w:hAnsi="Times New Roman" w:cs="Times New Roman"/>
          <w:color w:val="242729"/>
          <w:sz w:val="28"/>
          <w:szCs w:val="28"/>
        </w:rPr>
        <w:t>)</w:t>
      </w:r>
      <w:r w:rsidR="007C01B1" w:rsidRPr="007C01B1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, since they </w:t>
      </w:r>
      <w:r w:rsidR="007C01B1" w:rsidRPr="007C01B1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>do not store actual data.</w:t>
      </w:r>
    </w:p>
    <w:p w:rsidR="007C01B1" w:rsidRPr="0060553B" w:rsidRDefault="007C01B1" w:rsidP="007C01B1">
      <w:pPr>
        <w:spacing w:after="0" w:line="240" w:lineRule="auto"/>
        <w:ind w:left="450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</w:rPr>
      </w:pPr>
      <w:bookmarkStart w:id="0" w:name="_GoBack"/>
      <w:bookmarkEnd w:id="0"/>
    </w:p>
    <w:p w:rsidR="00B65EFC" w:rsidRPr="00A32DAC" w:rsidRDefault="00B65EFC" w:rsidP="00A32D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</w:pPr>
      <w:r w:rsidRPr="00A32DAC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>Example:</w:t>
      </w:r>
    </w:p>
    <w:p w:rsidR="00B65EFC" w:rsidRPr="00B65EFC" w:rsidRDefault="00B65EFC" w:rsidP="00B65EF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EFC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CREATE VIEW</w:t>
      </w:r>
      <w:r w:rsidRPr="00B65E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B65E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MarksView</w:t>
      </w:r>
      <w:proofErr w:type="spellEnd"/>
      <w:r w:rsidRPr="00B65E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65EFC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AS</w:t>
      </w:r>
      <w:r w:rsidRPr="00B65E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65EFC" w:rsidRPr="00B65EFC" w:rsidRDefault="00B65EFC" w:rsidP="00B65EF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EFC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SELECT</w:t>
      </w:r>
      <w:r w:rsidRPr="00B65E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Student_Detail.NAME, Student_Detail.ADDRESS, Student_Marks.MARKS  </w:t>
      </w:r>
    </w:p>
    <w:p w:rsidR="00B65EFC" w:rsidRPr="00B65EFC" w:rsidRDefault="00B65EFC" w:rsidP="00B65EF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EFC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FROM</w:t>
      </w:r>
      <w:r w:rsidRPr="00B65E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B65E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Student_Detail</w:t>
      </w:r>
      <w:proofErr w:type="spellEnd"/>
      <w:r w:rsidRPr="00B65E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B65E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Student_Mark</w:t>
      </w:r>
      <w:proofErr w:type="spellEnd"/>
      <w:r w:rsidRPr="00B65E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65EFC" w:rsidRPr="00B65EFC" w:rsidRDefault="00B65EFC" w:rsidP="00B65EF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EFC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WHERE</w:t>
      </w:r>
      <w:r w:rsidRPr="00B65E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Student_Detail.NAME = Student_Marks.NAME;</w:t>
      </w:r>
    </w:p>
    <w:p w:rsidR="00B65EFC" w:rsidRDefault="00B65EFC" w:rsidP="00B65EF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65EFC" w:rsidRPr="00B65EFC" w:rsidRDefault="00B65EFC" w:rsidP="00B65EF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EFC">
        <w:rPr>
          <w:rFonts w:ascii="Verdana" w:eastAsia="Times New Roman" w:hAnsi="Verdana" w:cs="Times New Roman"/>
          <w:color w:val="000000"/>
          <w:sz w:val="20"/>
          <w:szCs w:val="20"/>
        </w:rPr>
        <w:t xml:space="preserve">To </w:t>
      </w:r>
      <w:r w:rsidRPr="00B65EFC">
        <w:rPr>
          <w:rFonts w:ascii="Verdana" w:eastAsia="Times New Roman" w:hAnsi="Verdana" w:cs="Times New Roman"/>
          <w:b/>
          <w:color w:val="000000"/>
          <w:sz w:val="20"/>
          <w:szCs w:val="20"/>
        </w:rPr>
        <w:t>display</w:t>
      </w:r>
      <w:r w:rsidRPr="00B65EFC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 of View </w:t>
      </w:r>
      <w:proofErr w:type="spellStart"/>
      <w:r w:rsidRPr="00B65EFC">
        <w:rPr>
          <w:rFonts w:ascii="Verdana" w:eastAsia="Times New Roman" w:hAnsi="Verdana" w:cs="Times New Roman"/>
          <w:color w:val="000000"/>
          <w:sz w:val="20"/>
          <w:szCs w:val="20"/>
        </w:rPr>
        <w:t>MarksView</w:t>
      </w:r>
      <w:proofErr w:type="spellEnd"/>
      <w:r w:rsidRPr="00B65EFC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B65EFC" w:rsidRPr="00B65EFC" w:rsidRDefault="00B65EFC" w:rsidP="00B65EFC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E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SELECT * FROM </w:t>
      </w:r>
      <w:proofErr w:type="spellStart"/>
      <w:r w:rsidRPr="00B65E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MarksView</w:t>
      </w:r>
      <w:proofErr w:type="spellEnd"/>
      <w:r w:rsidRPr="00B65E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B65EFC" w:rsidRPr="007C01B1" w:rsidRDefault="00B65EFC" w:rsidP="007C01B1">
      <w:p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7C01B1" w:rsidRDefault="007C01B1"/>
    <w:sectPr w:rsidR="007C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25D6B"/>
    <w:multiLevelType w:val="multilevel"/>
    <w:tmpl w:val="4652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E728F0"/>
    <w:multiLevelType w:val="multilevel"/>
    <w:tmpl w:val="7ADC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A23259"/>
    <w:multiLevelType w:val="multilevel"/>
    <w:tmpl w:val="6196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DA"/>
    <w:rsid w:val="0032562C"/>
    <w:rsid w:val="00454B1D"/>
    <w:rsid w:val="00515436"/>
    <w:rsid w:val="005E46E9"/>
    <w:rsid w:val="0060553B"/>
    <w:rsid w:val="00635127"/>
    <w:rsid w:val="006C0F8E"/>
    <w:rsid w:val="00790093"/>
    <w:rsid w:val="007C01B1"/>
    <w:rsid w:val="00832990"/>
    <w:rsid w:val="00843FBF"/>
    <w:rsid w:val="008C1EDF"/>
    <w:rsid w:val="00A32DAC"/>
    <w:rsid w:val="00B1753F"/>
    <w:rsid w:val="00B279DA"/>
    <w:rsid w:val="00B65EFC"/>
    <w:rsid w:val="00E31F95"/>
    <w:rsid w:val="00F5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2FCBE-1641-41E3-91BA-C450FD3C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9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21</cp:revision>
  <dcterms:created xsi:type="dcterms:W3CDTF">2020-02-13T09:45:00Z</dcterms:created>
  <dcterms:modified xsi:type="dcterms:W3CDTF">2020-02-13T10:30:00Z</dcterms:modified>
</cp:coreProperties>
</file>