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3386" w14:textId="7B956E84" w:rsidR="002A3D16" w:rsidRPr="001A3830" w:rsidRDefault="002A3D16" w:rsidP="001A3830">
      <w:pPr>
        <w:jc w:val="both"/>
        <w:rPr>
          <w:sz w:val="40"/>
          <w:szCs w:val="40"/>
          <w:vertAlign w:val="subscript"/>
        </w:rPr>
      </w:pPr>
      <w:r w:rsidRPr="002A3D16">
        <w:rPr>
          <w:rFonts w:ascii="Segoe UI" w:eastAsia="Times New Roman" w:hAnsi="Segoe UI" w:cs="Segoe UI"/>
          <w:b/>
          <w:bCs/>
          <w:noProof/>
          <w:kern w:val="36"/>
          <w:sz w:val="52"/>
          <w:szCs w:val="52"/>
          <w:highlight w:val="green"/>
          <w:vertAlign w:val="subscript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C2A848" wp14:editId="13F8DD9F">
                <wp:simplePos x="0" y="0"/>
                <wp:positionH relativeFrom="page">
                  <wp:posOffset>876935</wp:posOffset>
                </wp:positionH>
                <wp:positionV relativeFrom="paragraph">
                  <wp:posOffset>184150</wp:posOffset>
                </wp:positionV>
                <wp:extent cx="6246495" cy="94297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6BDB" w14:textId="60982449" w:rsidR="002A3D16" w:rsidRPr="001A3830" w:rsidRDefault="001A3830" w:rsidP="001A38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A3830">
                              <w:rPr>
                                <w:sz w:val="40"/>
                                <w:szCs w:val="40"/>
                              </w:rPr>
                              <w:t>BU</w:t>
                            </w:r>
                            <w:r w:rsidR="002A3D16" w:rsidRPr="001A3830">
                              <w:rPr>
                                <w:sz w:val="40"/>
                                <w:szCs w:val="40"/>
                              </w:rPr>
                              <w:t>G REPORTS OF “SWAGLABS” DEMO WEBSITE</w:t>
                            </w:r>
                          </w:p>
                          <w:p w14:paraId="31C2A60D" w14:textId="16CC491D" w:rsidR="002A3D16" w:rsidRDefault="002A3D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2A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05pt;margin-top:14.5pt;width:491.85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">
                <v:textbox>
                  <w:txbxContent>
                    <w:p w14:paraId="7E216BDB" w14:textId="60982449" w:rsidR="002A3D16" w:rsidRPr="001A3830" w:rsidRDefault="001A3830" w:rsidP="001A38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A3830">
                        <w:rPr>
                          <w:sz w:val="40"/>
                          <w:szCs w:val="40"/>
                        </w:rPr>
                        <w:t>BU</w:t>
                      </w:r>
                      <w:r w:rsidR="002A3D16" w:rsidRPr="001A3830">
                        <w:rPr>
                          <w:sz w:val="40"/>
                          <w:szCs w:val="40"/>
                        </w:rPr>
                        <w:t>G REPORTS OF “SWAGLABS” DEMO WEBSITE</w:t>
                      </w:r>
                    </w:p>
                    <w:p w14:paraId="31C2A60D" w14:textId="16CC491D" w:rsidR="002A3D16" w:rsidRDefault="002A3D16"/>
                  </w:txbxContent>
                </v:textbox>
                <w10:wrap type="square" anchorx="page"/>
              </v:shape>
            </w:pict>
          </mc:Fallback>
        </mc:AlternateContent>
      </w:r>
      <w:r w:rsidRPr="002A3D16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5A012" wp14:editId="18C2C3E6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6191250" cy="9525"/>
                <wp:effectExtent l="0" t="0" r="19050" b="28575"/>
                <wp:wrapNone/>
                <wp:docPr id="140191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8BD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25pt" to="487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A3D16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498BA" wp14:editId="7C3A5232">
                <wp:simplePos x="0" y="0"/>
                <wp:positionH relativeFrom="margin">
                  <wp:posOffset>-123825</wp:posOffset>
                </wp:positionH>
                <wp:positionV relativeFrom="paragraph">
                  <wp:posOffset>609600</wp:posOffset>
                </wp:positionV>
                <wp:extent cx="6191250" cy="9525"/>
                <wp:effectExtent l="0" t="0" r="19050" b="28575"/>
                <wp:wrapNone/>
                <wp:docPr id="5024699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F3A5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48pt" to="477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6445EE7" w14:textId="484C31EA" w:rsidR="00B158D8" w:rsidRPr="002A3D16" w:rsidRDefault="00B158D8" w:rsidP="002A3D16">
      <w:pPr>
        <w:pStyle w:val="ListParagraph"/>
        <w:numPr>
          <w:ilvl w:val="0"/>
          <w:numId w:val="1"/>
        </w:numPr>
        <w:spacing w:after="0" w:line="420" w:lineRule="atLeast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</w:pPr>
      <w:r w:rsidRPr="002A3D16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>Social Media icons are not of the Inventory page.</w:t>
      </w:r>
    </w:p>
    <w:p w14:paraId="74A61EAF" w14:textId="49DC08C9" w:rsidR="00BB4CE0" w:rsidRPr="00B158D8" w:rsidRDefault="00BB4CE0" w:rsidP="004B0BB0">
      <w:pPr>
        <w:pStyle w:val="ListParagraph"/>
        <w:ind w:left="360"/>
        <w:rPr>
          <w:b/>
          <w:bCs/>
        </w:rPr>
      </w:pPr>
    </w:p>
    <w:p w14:paraId="7B070FC6" w14:textId="46CDE3FD" w:rsidR="00BB4CE0" w:rsidRDefault="004B0BB0" w:rsidP="004B0BB0">
      <w:pPr>
        <w:pStyle w:val="ListParagraph"/>
      </w:pPr>
      <w:r>
        <w:rPr>
          <w:b/>
          <w:bCs/>
        </w:rPr>
        <w:t xml:space="preserve">1. </w:t>
      </w:r>
      <w:r w:rsidR="00972B63" w:rsidRPr="00BB4CE0">
        <w:rPr>
          <w:b/>
          <w:bCs/>
        </w:rPr>
        <w:t>ID</w:t>
      </w:r>
      <w:r w:rsidR="00972B63" w:rsidRPr="00BB4CE0">
        <w:t>:</w:t>
      </w:r>
      <w:r w:rsidR="00BB4CE0" w:rsidRPr="00BB4CE0">
        <w:t xml:space="preserve"> BUG001</w:t>
      </w:r>
    </w:p>
    <w:p w14:paraId="586D14FE" w14:textId="77777777" w:rsidR="004B0BB0" w:rsidRPr="00BB4CE0" w:rsidRDefault="004B0BB0" w:rsidP="004B0BB0">
      <w:pPr>
        <w:pStyle w:val="ListParagraph"/>
      </w:pPr>
    </w:p>
    <w:p w14:paraId="22ED3CED" w14:textId="3470E58A" w:rsidR="001A6FF5" w:rsidRPr="001A6FF5" w:rsidRDefault="00972B63" w:rsidP="001A6FF5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1A6FF5">
        <w:rPr>
          <w:b/>
          <w:bCs/>
        </w:rPr>
        <w:t>Description</w:t>
      </w:r>
      <w:r w:rsidRPr="00BB4CE0">
        <w:t>:</w:t>
      </w:r>
      <w:r w:rsidR="00BB4CE0" w:rsidRPr="00BB4CE0">
        <w:t xml:space="preserve"> Clicking on any social media icons (Facebook, Twitter, LinkedIn) does not </w:t>
      </w:r>
      <w:r w:rsidR="004B0BB0">
        <w:t xml:space="preserve">       </w:t>
      </w:r>
      <w:r w:rsidR="00BB4CE0" w:rsidRPr="00BB4CE0">
        <w:t>perform</w:t>
      </w:r>
      <w:r w:rsidR="004B0BB0">
        <w:t xml:space="preserve"> </w:t>
      </w:r>
      <w:r w:rsidR="00BB4CE0" w:rsidRPr="00BB4CE0">
        <w:t>any action. No redirection occurs.</w:t>
      </w:r>
    </w:p>
    <w:p w14:paraId="4F958311" w14:textId="503FB2BB" w:rsidR="00BB4CE0" w:rsidRPr="00BB4CE0" w:rsidRDefault="00BB4CE0" w:rsidP="001A6FF5">
      <w:pPr>
        <w:pStyle w:val="ListParagraph"/>
        <w:numPr>
          <w:ilvl w:val="0"/>
          <w:numId w:val="15"/>
        </w:numPr>
      </w:pPr>
      <w:r w:rsidRPr="001A6FF5">
        <w:rPr>
          <w:b/>
          <w:bCs/>
        </w:rPr>
        <w:t xml:space="preserve">Step to </w:t>
      </w:r>
      <w:r w:rsidR="00972B63" w:rsidRPr="001A6FF5">
        <w:rPr>
          <w:b/>
          <w:bCs/>
        </w:rPr>
        <w:t>reproduce</w:t>
      </w:r>
      <w:r w:rsidR="00972B63" w:rsidRPr="00BB4CE0">
        <w:t>:</w:t>
      </w:r>
      <w:r w:rsidRPr="00BB4CE0">
        <w:t xml:space="preserve"> </w:t>
      </w:r>
    </w:p>
    <w:p w14:paraId="35D1F227" w14:textId="77777777" w:rsidR="00BB4CE0" w:rsidRPr="00BB4CE0" w:rsidRDefault="00BB4CE0" w:rsidP="004B0BB0">
      <w:pPr>
        <w:numPr>
          <w:ilvl w:val="1"/>
          <w:numId w:val="15"/>
        </w:numPr>
        <w:ind w:left="1860"/>
      </w:pPr>
      <w:r w:rsidRPr="00BB4CE0">
        <w:t xml:space="preserve">Login as standard user &amp; go to inventory page. </w:t>
      </w:r>
    </w:p>
    <w:p w14:paraId="524386E0" w14:textId="0B5B75CF" w:rsidR="00BB4CE0" w:rsidRPr="00BB4CE0" w:rsidRDefault="00BB4CE0" w:rsidP="004B0BB0">
      <w:pPr>
        <w:numPr>
          <w:ilvl w:val="1"/>
          <w:numId w:val="15"/>
        </w:numPr>
        <w:ind w:left="1860"/>
      </w:pPr>
      <w:r w:rsidRPr="00BB4CE0">
        <w:t xml:space="preserve">Locate the social media icons (Facebook, Twitter, </w:t>
      </w:r>
      <w:r w:rsidR="00972B63" w:rsidRPr="00BB4CE0">
        <w:t>LinkedIn)</w:t>
      </w:r>
      <w:r w:rsidRPr="00BB4CE0">
        <w:t xml:space="preserve"> at the bottom of the page.</w:t>
      </w:r>
    </w:p>
    <w:p w14:paraId="039A2EDF" w14:textId="77777777" w:rsidR="00BB4CE0" w:rsidRPr="00BB4CE0" w:rsidRDefault="00BB4CE0" w:rsidP="004B0BB0">
      <w:pPr>
        <w:numPr>
          <w:ilvl w:val="1"/>
          <w:numId w:val="15"/>
        </w:numPr>
        <w:ind w:left="1860"/>
      </w:pPr>
      <w:r w:rsidRPr="00BB4CE0">
        <w:t>Click on any of the social media icons.</w:t>
      </w:r>
    </w:p>
    <w:p w14:paraId="4D04DF47" w14:textId="3460FE4B" w:rsidR="00BB4CE0" w:rsidRPr="00BB4CE0" w:rsidRDefault="00BB4CE0" w:rsidP="004B0BB0">
      <w:pPr>
        <w:pStyle w:val="ListParagraph"/>
        <w:numPr>
          <w:ilvl w:val="0"/>
          <w:numId w:val="15"/>
        </w:numPr>
        <w:ind w:left="1080"/>
      </w:pPr>
      <w:r w:rsidRPr="004B0BB0">
        <w:rPr>
          <w:b/>
          <w:bCs/>
        </w:rPr>
        <w:t xml:space="preserve">Expected Result: </w:t>
      </w:r>
      <w:r w:rsidRPr="00BB4CE0">
        <w:t>Clicking on a social media button should open the respective social media page in a new tab.</w:t>
      </w:r>
    </w:p>
    <w:p w14:paraId="4EF67E75" w14:textId="01BB916A" w:rsidR="00BB4CE0" w:rsidRPr="00BB4CE0" w:rsidRDefault="00BB4CE0" w:rsidP="004B0BB0">
      <w:pPr>
        <w:pStyle w:val="ListParagraph"/>
        <w:numPr>
          <w:ilvl w:val="0"/>
          <w:numId w:val="15"/>
        </w:numPr>
        <w:ind w:left="1080"/>
      </w:pPr>
      <w:r w:rsidRPr="004B0BB0">
        <w:rPr>
          <w:b/>
          <w:bCs/>
        </w:rPr>
        <w:t xml:space="preserve">Actual Result: </w:t>
      </w:r>
      <w:r w:rsidRPr="00BB4CE0">
        <w:t>No action occurs when clicking on the social media buttons, they are unresponsive.</w:t>
      </w:r>
    </w:p>
    <w:p w14:paraId="615E3C46" w14:textId="22A844AA" w:rsidR="00BB4CE0" w:rsidRPr="00BB4CE0" w:rsidRDefault="00BB4CE0" w:rsidP="004B0BB0">
      <w:pPr>
        <w:pStyle w:val="ListParagraph"/>
        <w:numPr>
          <w:ilvl w:val="0"/>
          <w:numId w:val="15"/>
        </w:numPr>
        <w:ind w:left="1080"/>
      </w:pPr>
      <w:r w:rsidRPr="004B0BB0">
        <w:rPr>
          <w:b/>
          <w:bCs/>
        </w:rPr>
        <w:t>Environment Details:</w:t>
      </w:r>
    </w:p>
    <w:p w14:paraId="773B273D" w14:textId="77777777" w:rsidR="00BB4CE0" w:rsidRPr="00BB4CE0" w:rsidRDefault="00BB4CE0" w:rsidP="004B0BB0">
      <w:pPr>
        <w:numPr>
          <w:ilvl w:val="1"/>
          <w:numId w:val="2"/>
        </w:numPr>
        <w:tabs>
          <w:tab w:val="clear" w:pos="1440"/>
          <w:tab w:val="num" w:pos="1860"/>
        </w:tabs>
        <w:ind w:left="1860"/>
      </w:pPr>
      <w:r w:rsidRPr="00BB4CE0">
        <w:rPr>
          <w:b/>
          <w:bCs/>
        </w:rPr>
        <w:t>OS:</w:t>
      </w:r>
      <w:r w:rsidRPr="00BB4CE0">
        <w:t xml:space="preserve"> Windows 11</w:t>
      </w:r>
    </w:p>
    <w:p w14:paraId="335D38E3" w14:textId="77777777" w:rsidR="00BB4CE0" w:rsidRPr="00BB4CE0" w:rsidRDefault="00BB4CE0" w:rsidP="004B0BB0">
      <w:pPr>
        <w:numPr>
          <w:ilvl w:val="1"/>
          <w:numId w:val="2"/>
        </w:numPr>
        <w:tabs>
          <w:tab w:val="clear" w:pos="1440"/>
          <w:tab w:val="num" w:pos="1860"/>
        </w:tabs>
        <w:ind w:left="1860"/>
      </w:pPr>
      <w:r w:rsidRPr="00BB4CE0">
        <w:rPr>
          <w:b/>
          <w:bCs/>
        </w:rPr>
        <w:t>Browsers:</w:t>
      </w:r>
      <w:r w:rsidRPr="00BB4CE0">
        <w:t xml:space="preserve"> Google Chrome, Microsoft Edge</w:t>
      </w:r>
    </w:p>
    <w:p w14:paraId="1A5C1B55" w14:textId="2641DF99" w:rsidR="00BB4CE0" w:rsidRPr="00BB4CE0" w:rsidRDefault="00BB4CE0" w:rsidP="004B0BB0">
      <w:pPr>
        <w:numPr>
          <w:ilvl w:val="0"/>
          <w:numId w:val="15"/>
        </w:numPr>
        <w:ind w:left="1140"/>
      </w:pPr>
      <w:r w:rsidRPr="00BB4CE0">
        <w:rPr>
          <w:b/>
          <w:bCs/>
        </w:rPr>
        <w:t xml:space="preserve">Attachment Details: </w:t>
      </w:r>
      <w:r w:rsidRPr="00BB4CE0">
        <w:t>The screen recording is attache</w:t>
      </w:r>
      <w:r w:rsidR="001A6FF5">
        <w:t>d</w:t>
      </w:r>
      <w:r w:rsidRPr="00BB4CE0">
        <w:t>.</w:t>
      </w:r>
    </w:p>
    <w:p w14:paraId="40304C70" w14:textId="77777777" w:rsidR="003B7F5C" w:rsidRDefault="003B7F5C" w:rsidP="004B0BB0">
      <w:pPr>
        <w:ind w:left="60"/>
      </w:pPr>
    </w:p>
    <w:p w14:paraId="338BDCDB" w14:textId="77777777" w:rsidR="002A3D16" w:rsidRDefault="002A3D16"/>
    <w:p w14:paraId="218487E4" w14:textId="77777777" w:rsidR="002A3D16" w:rsidRDefault="002A3D16"/>
    <w:p w14:paraId="5E5A1D53" w14:textId="259FC25D" w:rsidR="002A3D16" w:rsidRDefault="003608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02F64" wp14:editId="120DBEB2">
                <wp:simplePos x="0" y="0"/>
                <wp:positionH relativeFrom="column">
                  <wp:posOffset>392905</wp:posOffset>
                </wp:positionH>
                <wp:positionV relativeFrom="paragraph">
                  <wp:posOffset>129381</wp:posOffset>
                </wp:positionV>
                <wp:extent cx="5572125" cy="14288"/>
                <wp:effectExtent l="0" t="0" r="28575" b="24130"/>
                <wp:wrapNone/>
                <wp:docPr id="11014309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34D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10.2pt" to="469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</w:p>
    <w:p w14:paraId="059D97F1" w14:textId="77777777" w:rsidR="001A6FF5" w:rsidRDefault="001A6FF5"/>
    <w:p w14:paraId="2DE69B5F" w14:textId="388FB42E" w:rsidR="00B158D8" w:rsidRPr="001A6FF5" w:rsidRDefault="002A3D16" w:rsidP="001A6FF5">
      <w:pPr>
        <w:pStyle w:val="ListParagraph"/>
        <w:numPr>
          <w:ilvl w:val="0"/>
          <w:numId w:val="2"/>
        </w:numPr>
        <w:spacing w:after="0" w:line="420" w:lineRule="atLeast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</w:pPr>
      <w:r w:rsidRPr="001A6FF5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lastRenderedPageBreak/>
        <w:t>Social Media icons are not of the Inventory page.</w:t>
      </w:r>
    </w:p>
    <w:p w14:paraId="689D0066" w14:textId="77777777" w:rsidR="00B158D8" w:rsidRDefault="00B158D8" w:rsidP="002A3D16">
      <w:pPr>
        <w:ind w:left="360"/>
      </w:pPr>
    </w:p>
    <w:p w14:paraId="5BCBB2C2" w14:textId="3A29E19C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Bug </w:t>
      </w:r>
      <w:r w:rsidR="00972B63" w:rsidRPr="00B158D8">
        <w:rPr>
          <w:b/>
          <w:bCs/>
        </w:rPr>
        <w:t>ID:</w:t>
      </w:r>
      <w:r w:rsidRPr="00B158D8">
        <w:rPr>
          <w:b/>
          <w:bCs/>
        </w:rPr>
        <w:t xml:space="preserve"> </w:t>
      </w:r>
      <w:r w:rsidRPr="00AD6E2D">
        <w:t>BUG002</w:t>
      </w:r>
    </w:p>
    <w:p w14:paraId="3095B603" w14:textId="2374165C" w:rsidR="00B158D8" w:rsidRPr="00B158D8" w:rsidRDefault="00972B63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>Description</w:t>
      </w:r>
      <w:r w:rsidRPr="00B158D8">
        <w:t>:</w:t>
      </w:r>
      <w:r w:rsidR="00B158D8" w:rsidRPr="00B158D8">
        <w:t xml:space="preserve"> When </w:t>
      </w:r>
      <w:proofErr w:type="spellStart"/>
      <w:r w:rsidR="00B158D8" w:rsidRPr="00B158D8">
        <w:t>i</w:t>
      </w:r>
      <w:proofErr w:type="spellEnd"/>
      <w:r w:rsidR="00B158D8" w:rsidRPr="00B158D8">
        <w:t xml:space="preserve"> select “Name </w:t>
      </w:r>
      <w:r w:rsidRPr="00B158D8">
        <w:t>(Z</w:t>
      </w:r>
      <w:r w:rsidR="00B158D8" w:rsidRPr="00B158D8">
        <w:t xml:space="preserve"> to </w:t>
      </w:r>
      <w:r w:rsidRPr="00B158D8">
        <w:t>A)</w:t>
      </w:r>
      <w:r w:rsidR="00B158D8" w:rsidRPr="00B158D8">
        <w:t xml:space="preserve">, Name </w:t>
      </w:r>
      <w:r w:rsidRPr="00B158D8">
        <w:t>(A</w:t>
      </w:r>
      <w:r w:rsidR="00B158D8" w:rsidRPr="00B158D8">
        <w:t xml:space="preserve"> to </w:t>
      </w:r>
      <w:r w:rsidRPr="00B158D8">
        <w:t>Z)</w:t>
      </w:r>
      <w:r w:rsidR="00B158D8" w:rsidRPr="00B158D8">
        <w:t xml:space="preserve">, Price </w:t>
      </w:r>
      <w:r w:rsidRPr="00B158D8">
        <w:t>(high</w:t>
      </w:r>
      <w:r w:rsidR="00B158D8" w:rsidRPr="00B158D8">
        <w:t xml:space="preserve"> to </w:t>
      </w:r>
      <w:r w:rsidRPr="00B158D8">
        <w:t>low)</w:t>
      </w:r>
      <w:r w:rsidR="00B158D8" w:rsidRPr="00B158D8">
        <w:t xml:space="preserve"> and Price </w:t>
      </w:r>
      <w:r w:rsidRPr="00B158D8">
        <w:t>(low</w:t>
      </w:r>
      <w:r w:rsidR="00B158D8" w:rsidRPr="00B158D8">
        <w:t xml:space="preserve"> to </w:t>
      </w:r>
      <w:r w:rsidRPr="00B158D8">
        <w:t>high)”</w:t>
      </w:r>
      <w:r w:rsidR="00B158D8" w:rsidRPr="00B158D8">
        <w:t xml:space="preserve"> any of these filter options, products are not sorted accordingly for problem user.</w:t>
      </w:r>
    </w:p>
    <w:p w14:paraId="7A745C64" w14:textId="224698B1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Step to </w:t>
      </w:r>
      <w:r w:rsidR="00972B63" w:rsidRPr="00B158D8">
        <w:rPr>
          <w:b/>
          <w:bCs/>
        </w:rPr>
        <w:t>reproduce</w:t>
      </w:r>
      <w:r w:rsidR="00972B63" w:rsidRPr="00B158D8">
        <w:t>:</w:t>
      </w:r>
    </w:p>
    <w:p w14:paraId="5D095738" w14:textId="6E4DDE8A" w:rsidR="00B158D8" w:rsidRPr="00B158D8" w:rsidRDefault="00B158D8" w:rsidP="002A3D16">
      <w:pPr>
        <w:numPr>
          <w:ilvl w:val="0"/>
          <w:numId w:val="7"/>
        </w:numPr>
        <w:tabs>
          <w:tab w:val="num" w:pos="1800"/>
        </w:tabs>
        <w:ind w:left="1800"/>
      </w:pPr>
      <w:r w:rsidRPr="00B158D8">
        <w:t xml:space="preserve">Login with problem user &amp; go to the product </w:t>
      </w:r>
      <w:r w:rsidR="002A3D16" w:rsidRPr="00B158D8">
        <w:t>dashboard</w:t>
      </w:r>
      <w:r w:rsidR="002A3D16">
        <w:t>,</w:t>
      </w:r>
    </w:p>
    <w:p w14:paraId="4A63F8F4" w14:textId="3C5F541C" w:rsidR="00B158D8" w:rsidRPr="00B158D8" w:rsidRDefault="00B158D8" w:rsidP="002A3D16">
      <w:pPr>
        <w:numPr>
          <w:ilvl w:val="0"/>
          <w:numId w:val="7"/>
        </w:numPr>
        <w:tabs>
          <w:tab w:val="num" w:pos="1800"/>
        </w:tabs>
        <w:ind w:left="1800"/>
      </w:pPr>
      <w:r w:rsidRPr="00B158D8">
        <w:t>Click filter button</w:t>
      </w:r>
      <w:r w:rsidR="002A3D16">
        <w:t>,</w:t>
      </w:r>
    </w:p>
    <w:p w14:paraId="78527AE9" w14:textId="302A994E" w:rsidR="00B158D8" w:rsidRPr="00B158D8" w:rsidRDefault="00B158D8" w:rsidP="002A3D16">
      <w:pPr>
        <w:numPr>
          <w:ilvl w:val="0"/>
          <w:numId w:val="7"/>
        </w:numPr>
        <w:tabs>
          <w:tab w:val="num" w:pos="1800"/>
        </w:tabs>
        <w:ind w:left="1800"/>
      </w:pPr>
      <w:r w:rsidRPr="00B158D8">
        <w:t xml:space="preserve">Select </w:t>
      </w:r>
      <w:proofErr w:type="spellStart"/>
      <w:r w:rsidRPr="00B158D8">
        <w:t>select</w:t>
      </w:r>
      <w:proofErr w:type="spellEnd"/>
      <w:r w:rsidRPr="00B158D8">
        <w:t xml:space="preserve"> any of given </w:t>
      </w:r>
      <w:r w:rsidR="002A3D16" w:rsidRPr="00B158D8">
        <w:t>options</w:t>
      </w:r>
      <w:r w:rsidR="002A3D16">
        <w:t>,</w:t>
      </w:r>
    </w:p>
    <w:p w14:paraId="0F42276C" w14:textId="6D4804B9" w:rsidR="00B158D8" w:rsidRPr="00B158D8" w:rsidRDefault="00B158D8" w:rsidP="002A3D16">
      <w:pPr>
        <w:pStyle w:val="ListParagraph"/>
        <w:numPr>
          <w:ilvl w:val="0"/>
          <w:numId w:val="7"/>
        </w:numPr>
        <w:tabs>
          <w:tab w:val="num" w:pos="1800"/>
        </w:tabs>
        <w:ind w:left="1800"/>
      </w:pPr>
      <w:r w:rsidRPr="00B158D8">
        <w:t>Observe the listing of products</w:t>
      </w:r>
      <w:r w:rsidR="002A3D16">
        <w:t>.</w:t>
      </w:r>
    </w:p>
    <w:p w14:paraId="77EF0790" w14:textId="1643D262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Expected </w:t>
      </w:r>
      <w:r w:rsidR="00972B63" w:rsidRPr="00B158D8">
        <w:rPr>
          <w:b/>
          <w:bCs/>
        </w:rPr>
        <w:t>Result</w:t>
      </w:r>
      <w:r w:rsidR="00972B63" w:rsidRPr="00B158D8">
        <w:t>:</w:t>
      </w:r>
      <w:r w:rsidRPr="00B158D8">
        <w:t xml:space="preserve"> Products should be ordered according to selected option.</w:t>
      </w:r>
    </w:p>
    <w:p w14:paraId="28021B65" w14:textId="56879D12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Actual </w:t>
      </w:r>
      <w:r w:rsidR="00972B63" w:rsidRPr="00B158D8">
        <w:rPr>
          <w:b/>
          <w:bCs/>
        </w:rPr>
        <w:t>Result</w:t>
      </w:r>
      <w:r w:rsidR="00972B63" w:rsidRPr="00B158D8">
        <w:t>:</w:t>
      </w:r>
      <w:r w:rsidRPr="00B158D8">
        <w:t xml:space="preserve"> Products are not sorted according to selected option.</w:t>
      </w:r>
    </w:p>
    <w:p w14:paraId="73E1C3BC" w14:textId="46C3CB6B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Environment </w:t>
      </w:r>
      <w:r w:rsidR="00972B63" w:rsidRPr="00B158D8">
        <w:rPr>
          <w:b/>
          <w:bCs/>
        </w:rPr>
        <w:t>details</w:t>
      </w:r>
      <w:r w:rsidR="00972B63" w:rsidRPr="00B158D8">
        <w:t>:</w:t>
      </w:r>
      <w:r w:rsidRPr="00B158D8">
        <w:t xml:space="preserve"> Windows 11, Chrome Browser, Microsoft Edge </w:t>
      </w:r>
    </w:p>
    <w:p w14:paraId="371EFF87" w14:textId="1923597D" w:rsidR="00B158D8" w:rsidRPr="00B158D8" w:rsidRDefault="00B158D8" w:rsidP="002A3D1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158D8">
        <w:rPr>
          <w:b/>
          <w:bCs/>
        </w:rPr>
        <w:t xml:space="preserve">Attachment </w:t>
      </w:r>
      <w:r w:rsidR="00972B63" w:rsidRPr="00B158D8">
        <w:rPr>
          <w:b/>
          <w:bCs/>
        </w:rPr>
        <w:t>Details</w:t>
      </w:r>
      <w:r w:rsidR="00972B63" w:rsidRPr="00B158D8">
        <w:t>:</w:t>
      </w:r>
      <w:r w:rsidRPr="00B158D8">
        <w:t xml:space="preserve"> The screen recording is attached below for reference.</w:t>
      </w:r>
    </w:p>
    <w:p w14:paraId="2A4C6FD2" w14:textId="77777777" w:rsidR="001A6FF5" w:rsidRDefault="001A6FF5" w:rsidP="002A3D16">
      <w:pPr>
        <w:ind w:left="360"/>
      </w:pPr>
    </w:p>
    <w:p w14:paraId="60F1E3C9" w14:textId="77777777" w:rsidR="00AD6E2D" w:rsidRDefault="00AD6E2D" w:rsidP="00AD6E2D"/>
    <w:p w14:paraId="4C43541B" w14:textId="77777777" w:rsidR="003608EB" w:rsidRDefault="003608EB" w:rsidP="00AD6E2D"/>
    <w:p w14:paraId="7D6D415F" w14:textId="70D23B8C" w:rsidR="001A6FF5" w:rsidRDefault="003608EB" w:rsidP="00AD6E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607" wp14:editId="731BC9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14288"/>
                <wp:effectExtent l="0" t="0" r="28575" b="24130"/>
                <wp:wrapNone/>
                <wp:docPr id="6067229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FCCB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</w:p>
    <w:p w14:paraId="2107DB3F" w14:textId="77777777" w:rsidR="001A6FF5" w:rsidRDefault="001A6FF5" w:rsidP="00AD6E2D"/>
    <w:p w14:paraId="3ABC7AF3" w14:textId="46861DF9" w:rsidR="00AD6E2D" w:rsidRPr="001A6FF5" w:rsidRDefault="001A6FF5" w:rsidP="001A6FF5">
      <w:pPr>
        <w:pStyle w:val="ListParagraph"/>
        <w:numPr>
          <w:ilvl w:val="0"/>
          <w:numId w:val="2"/>
        </w:numPr>
        <w:spacing w:after="0" w:line="420" w:lineRule="atLeast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</w:pPr>
      <w:r w:rsidRPr="001A6FF5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>The cart icon badge does not update</w:t>
      </w:r>
      <w:r w:rsidR="00AD6E2D" w:rsidRPr="001A6FF5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>.</w:t>
      </w:r>
    </w:p>
    <w:p w14:paraId="025D0870" w14:textId="7B6B5D94" w:rsidR="00AD6E2D" w:rsidRDefault="00AD6E2D" w:rsidP="00AD6E2D">
      <w:pPr>
        <w:ind w:left="720"/>
      </w:pPr>
    </w:p>
    <w:p w14:paraId="54E0D2D8" w14:textId="193574D9" w:rsidR="00AD6E2D" w:rsidRPr="004B0BB0" w:rsidRDefault="00AD6E2D" w:rsidP="001A6FF5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AD6E2D">
        <w:rPr>
          <w:b/>
          <w:bCs/>
        </w:rPr>
        <w:t xml:space="preserve">Bug </w:t>
      </w:r>
      <w:r w:rsidR="004B0BB0" w:rsidRPr="00AD6E2D">
        <w:rPr>
          <w:b/>
          <w:bCs/>
        </w:rPr>
        <w:t>ID:</w:t>
      </w:r>
      <w:r w:rsidRPr="00AD6E2D">
        <w:rPr>
          <w:b/>
          <w:bCs/>
        </w:rPr>
        <w:t xml:space="preserve"> BUG003</w:t>
      </w:r>
    </w:p>
    <w:p w14:paraId="17492261" w14:textId="1A4E63FC" w:rsidR="00AD6E2D" w:rsidRPr="004B0BB0" w:rsidRDefault="00AD6E2D" w:rsidP="001A6FF5">
      <w:pPr>
        <w:pStyle w:val="ListParagraph"/>
        <w:numPr>
          <w:ilvl w:val="0"/>
          <w:numId w:val="16"/>
        </w:numPr>
        <w:spacing w:line="276" w:lineRule="auto"/>
      </w:pPr>
      <w:r w:rsidRPr="00AD6E2D">
        <w:rPr>
          <w:b/>
          <w:bCs/>
        </w:rPr>
        <w:t>Description:</w:t>
      </w:r>
      <w:r w:rsidRPr="00AD6E2D">
        <w:rPr>
          <w:vanish/>
        </w:rPr>
        <w:t>Top of Form</w:t>
      </w:r>
      <w:r>
        <w:t xml:space="preserve"> </w:t>
      </w:r>
      <w:r w:rsidRPr="00AD6E2D">
        <w:t>When a user adds an item to the cart, the cart icon badge updates correctly. However, if the user removes the same item from the</w:t>
      </w:r>
      <w:r w:rsidRPr="00AD6E2D">
        <w:rPr>
          <w:b/>
          <w:bCs/>
        </w:rPr>
        <w:t xml:space="preserve"> </w:t>
      </w:r>
      <w:r w:rsidRPr="00AD6E2D">
        <w:t>product detail page, the badge</w:t>
      </w:r>
      <w:r w:rsidRPr="00AD6E2D">
        <w:rPr>
          <w:b/>
          <w:bCs/>
        </w:rPr>
        <w:t xml:space="preserve"> </w:t>
      </w:r>
      <w:r w:rsidRPr="00AD6E2D">
        <w:t>count does not decrease until the page is refreshed.</w:t>
      </w:r>
    </w:p>
    <w:p w14:paraId="2535683D" w14:textId="45CF642E" w:rsidR="00AD6E2D" w:rsidRPr="00AD6E2D" w:rsidRDefault="00AD6E2D" w:rsidP="001A6FF5">
      <w:pPr>
        <w:pStyle w:val="ListParagraph"/>
        <w:numPr>
          <w:ilvl w:val="0"/>
          <w:numId w:val="16"/>
        </w:numPr>
      </w:pPr>
      <w:r w:rsidRPr="001A6FF5">
        <w:rPr>
          <w:b/>
          <w:bCs/>
        </w:rPr>
        <w:t xml:space="preserve">Step </w:t>
      </w:r>
      <w:r w:rsidRPr="001A6FF5">
        <w:rPr>
          <w:b/>
          <w:bCs/>
        </w:rPr>
        <w:t>to Reproduce:</w:t>
      </w:r>
    </w:p>
    <w:p w14:paraId="0CECB0B9" w14:textId="77777777" w:rsidR="00AD6E2D" w:rsidRPr="00AD6E2D" w:rsidRDefault="00AD6E2D" w:rsidP="00AD6E2D">
      <w:pPr>
        <w:numPr>
          <w:ilvl w:val="0"/>
          <w:numId w:val="11"/>
        </w:numPr>
      </w:pPr>
      <w:r w:rsidRPr="00AD6E2D">
        <w:t>Log in to Swag Labs with valid credentials.</w:t>
      </w:r>
    </w:p>
    <w:p w14:paraId="6F446466" w14:textId="77777777" w:rsidR="00AD6E2D" w:rsidRPr="00AD6E2D" w:rsidRDefault="00AD6E2D" w:rsidP="001A6FF5">
      <w:pPr>
        <w:numPr>
          <w:ilvl w:val="0"/>
          <w:numId w:val="11"/>
        </w:numPr>
      </w:pPr>
      <w:r w:rsidRPr="00AD6E2D">
        <w:lastRenderedPageBreak/>
        <w:t>Add any item to the cart from the product listing page.</w:t>
      </w:r>
    </w:p>
    <w:p w14:paraId="2DCC89ED" w14:textId="77777777" w:rsidR="00AD6E2D" w:rsidRPr="00AD6E2D" w:rsidRDefault="00AD6E2D" w:rsidP="001A6FF5">
      <w:pPr>
        <w:numPr>
          <w:ilvl w:val="0"/>
          <w:numId w:val="11"/>
        </w:numPr>
      </w:pPr>
      <w:r w:rsidRPr="00AD6E2D">
        <w:t>Click on the product to go to its detail page.</w:t>
      </w:r>
    </w:p>
    <w:p w14:paraId="1AD42018" w14:textId="77777777" w:rsidR="00AD6E2D" w:rsidRPr="00AD6E2D" w:rsidRDefault="00AD6E2D" w:rsidP="001A6FF5">
      <w:pPr>
        <w:numPr>
          <w:ilvl w:val="0"/>
          <w:numId w:val="11"/>
        </w:numPr>
      </w:pPr>
      <w:r w:rsidRPr="00AD6E2D">
        <w:t>Click</w:t>
      </w:r>
      <w:r w:rsidRPr="00AD6E2D">
        <w:rPr>
          <w:b/>
          <w:bCs/>
        </w:rPr>
        <w:t xml:space="preserve"> </w:t>
      </w:r>
      <w:r w:rsidRPr="00AD6E2D">
        <w:t>Remove to remove the item from the cart.</w:t>
      </w:r>
    </w:p>
    <w:p w14:paraId="56DFE7C6" w14:textId="77777777" w:rsidR="00AD6E2D" w:rsidRPr="00AD6E2D" w:rsidRDefault="00AD6E2D" w:rsidP="001A6FF5">
      <w:pPr>
        <w:numPr>
          <w:ilvl w:val="0"/>
          <w:numId w:val="11"/>
        </w:numPr>
      </w:pPr>
      <w:r w:rsidRPr="00AD6E2D">
        <w:t>Observe the cart icon badge.</w:t>
      </w:r>
    </w:p>
    <w:p w14:paraId="0C7F7F74" w14:textId="77777777" w:rsidR="001A6FF5" w:rsidRDefault="00AD6E2D" w:rsidP="001A6FF5">
      <w:pPr>
        <w:pStyle w:val="ListParagraph"/>
        <w:numPr>
          <w:ilvl w:val="0"/>
          <w:numId w:val="16"/>
        </w:numPr>
      </w:pPr>
      <w:r w:rsidRPr="001A6FF5">
        <w:rPr>
          <w:b/>
          <w:bCs/>
        </w:rPr>
        <w:t>Expected Result:</w:t>
      </w:r>
      <w:r w:rsidR="004B0BB0" w:rsidRPr="001A6FF5">
        <w:rPr>
          <w:b/>
          <w:bCs/>
        </w:rPr>
        <w:t xml:space="preserve"> </w:t>
      </w:r>
      <w:r w:rsidR="004B0BB0" w:rsidRPr="00AD6E2D">
        <w:t>The cart badge should immediately decrease to reflect the updated</w:t>
      </w:r>
    </w:p>
    <w:p w14:paraId="1B9D5502" w14:textId="567974B7" w:rsidR="004B0BB0" w:rsidRPr="004B0BB0" w:rsidRDefault="004B0BB0" w:rsidP="001A6FF5">
      <w:pPr>
        <w:pStyle w:val="ListParagraph"/>
        <w:ind w:left="1080"/>
      </w:pPr>
      <w:r w:rsidRPr="00AD6E2D">
        <w:t>number of items in the cart.</w:t>
      </w:r>
    </w:p>
    <w:p w14:paraId="788DF598" w14:textId="53C49350" w:rsidR="004B0BB0" w:rsidRDefault="004B0BB0" w:rsidP="001A6FF5">
      <w:pPr>
        <w:pStyle w:val="ListParagraph"/>
        <w:numPr>
          <w:ilvl w:val="0"/>
          <w:numId w:val="16"/>
        </w:numPr>
        <w:tabs>
          <w:tab w:val="num" w:pos="1440"/>
        </w:tabs>
        <w:spacing w:line="240" w:lineRule="auto"/>
      </w:pPr>
      <w:r w:rsidRPr="001A6FF5">
        <w:rPr>
          <w:b/>
          <w:bCs/>
        </w:rPr>
        <w:t>A</w:t>
      </w:r>
      <w:r w:rsidR="00AD6E2D" w:rsidRPr="001A6FF5">
        <w:rPr>
          <w:b/>
          <w:bCs/>
        </w:rPr>
        <w:t>ctual Result:</w:t>
      </w:r>
      <w:r w:rsidRPr="001A6FF5">
        <w:rPr>
          <w:b/>
          <w:bCs/>
        </w:rPr>
        <w:t xml:space="preserve"> </w:t>
      </w:r>
      <w:r w:rsidRPr="00AD6E2D">
        <w:t>The cart badge still shows the old count until the user refreshes the page.</w:t>
      </w:r>
    </w:p>
    <w:p w14:paraId="1079EE75" w14:textId="77777777" w:rsidR="001A6FF5" w:rsidRPr="00B158D8" w:rsidRDefault="001A6FF5" w:rsidP="001A6FF5">
      <w:pPr>
        <w:numPr>
          <w:ilvl w:val="0"/>
          <w:numId w:val="16"/>
        </w:numPr>
      </w:pPr>
      <w:r w:rsidRPr="00B158D8">
        <w:rPr>
          <w:b/>
          <w:bCs/>
        </w:rPr>
        <w:t>Environment details</w:t>
      </w:r>
      <w:r w:rsidRPr="00B158D8">
        <w:t xml:space="preserve">: Windows 11, Chrome Browser, Microsoft Edge </w:t>
      </w:r>
    </w:p>
    <w:p w14:paraId="30BDB162" w14:textId="77777777" w:rsidR="001A6FF5" w:rsidRPr="00B158D8" w:rsidRDefault="001A6FF5" w:rsidP="001A6FF5">
      <w:pPr>
        <w:numPr>
          <w:ilvl w:val="0"/>
          <w:numId w:val="16"/>
        </w:numPr>
      </w:pPr>
      <w:r w:rsidRPr="00B158D8">
        <w:rPr>
          <w:b/>
          <w:bCs/>
        </w:rPr>
        <w:t>Attachment Details</w:t>
      </w:r>
      <w:r w:rsidRPr="00B158D8">
        <w:t>: The screen recording is attached below for reference.</w:t>
      </w:r>
    </w:p>
    <w:p w14:paraId="784ABCE3" w14:textId="77777777" w:rsidR="001A6FF5" w:rsidRDefault="001A6FF5" w:rsidP="001A6FF5">
      <w:pPr>
        <w:ind w:left="360"/>
      </w:pPr>
    </w:p>
    <w:p w14:paraId="70B95189" w14:textId="77777777" w:rsidR="001A6FF5" w:rsidRPr="00AD6E2D" w:rsidRDefault="001A6FF5" w:rsidP="001A6FF5">
      <w:pPr>
        <w:pStyle w:val="ListParagraph"/>
        <w:tabs>
          <w:tab w:val="num" w:pos="1440"/>
        </w:tabs>
        <w:spacing w:line="240" w:lineRule="auto"/>
        <w:ind w:left="1080"/>
      </w:pPr>
    </w:p>
    <w:p w14:paraId="3BB36C9D" w14:textId="4DFE7F87" w:rsidR="00AD6E2D" w:rsidRPr="00AD6E2D" w:rsidRDefault="003608EB" w:rsidP="003608EB">
      <w:pPr>
        <w:pStyle w:val="ListParagraph"/>
        <w:spacing w:line="240" w:lineRule="auto"/>
        <w:ind w:firstLine="720"/>
        <w:rPr>
          <w: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F3137" wp14:editId="3FBFD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14288"/>
                <wp:effectExtent l="0" t="0" r="28575" b="24130"/>
                <wp:wrapNone/>
                <wp:docPr id="2257291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3808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AD6E2D" w:rsidRPr="00AD6E2D">
        <w:br/>
      </w:r>
      <w:r w:rsidR="00AD6E2D" w:rsidRPr="00AD6E2D">
        <w:rPr>
          <w:vanish/>
        </w:rPr>
        <w:t>Bottom of Form</w:t>
      </w:r>
    </w:p>
    <w:p w14:paraId="43C6EA93" w14:textId="77777777" w:rsidR="00AD6E2D" w:rsidRDefault="00AD6E2D" w:rsidP="00AD6E2D">
      <w:pPr>
        <w:ind w:left="720"/>
      </w:pPr>
    </w:p>
    <w:p w14:paraId="3DECAB68" w14:textId="172221E6" w:rsidR="00F6491E" w:rsidRPr="00F6491E" w:rsidRDefault="00F6491E" w:rsidP="00F6491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</w:pPr>
      <w:r w:rsidRPr="00F6491E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 xml:space="preserve"> </w:t>
      </w:r>
      <w:r w:rsidRPr="00F6491E"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>Case-Sensitive Username Validation</w:t>
      </w:r>
      <w:r>
        <w:rPr>
          <w:rFonts w:ascii="Segoe UI" w:eastAsia="Times New Roman" w:hAnsi="Segoe UI" w:cs="Segoe UI"/>
          <w:b/>
          <w:bCs/>
          <w:color w:val="292A2E"/>
          <w:kern w:val="36"/>
          <w:sz w:val="36"/>
          <w:szCs w:val="36"/>
          <w14:ligatures w14:val="none"/>
        </w:rPr>
        <w:t>.</w:t>
      </w:r>
    </w:p>
    <w:p w14:paraId="4938C285" w14:textId="5EF1FC49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F6491E">
        <w:rPr>
          <w:b/>
          <w:bCs/>
        </w:rPr>
        <w:t xml:space="preserve">Bug ID: </w:t>
      </w:r>
      <w:r w:rsidRPr="00F6491E">
        <w:t>BUG4</w:t>
      </w:r>
    </w:p>
    <w:p w14:paraId="7FD829AE" w14:textId="3154F7F8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</w:pPr>
      <w:r w:rsidRPr="00F6491E">
        <w:rPr>
          <w:b/>
          <w:bCs/>
        </w:rPr>
        <w:t>Description:</w:t>
      </w:r>
      <w:r w:rsidRPr="00F6491E">
        <w:t xml:space="preserve">   </w:t>
      </w:r>
      <w:r w:rsidRPr="00F6491E">
        <w:t xml:space="preserve">The login accepts </w:t>
      </w:r>
      <w:proofErr w:type="spellStart"/>
      <w:r w:rsidR="003608EB" w:rsidRPr="00F6491E">
        <w:t>standard</w:t>
      </w:r>
      <w:r w:rsidR="003608EB">
        <w:t>_</w:t>
      </w:r>
      <w:r w:rsidR="003608EB" w:rsidRPr="00F6491E">
        <w:t>user</w:t>
      </w:r>
      <w:proofErr w:type="spellEnd"/>
      <w:r w:rsidRPr="00F6491E">
        <w:t xml:space="preserve"> but fails if you use STANDARD_</w:t>
      </w:r>
      <w:r w:rsidRPr="00F6491E">
        <w:t>USER (</w:t>
      </w:r>
      <w:r w:rsidRPr="00F6491E">
        <w:t>uppercase)</w:t>
      </w:r>
      <w:r>
        <w:t>.</w:t>
      </w:r>
    </w:p>
    <w:p w14:paraId="22C400F5" w14:textId="5A02B0C3" w:rsidR="00F6491E" w:rsidRPr="00F6491E" w:rsidRDefault="00F6491E" w:rsidP="003608EB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00F6491E">
        <w:rPr>
          <w:b/>
          <w:bCs/>
        </w:rPr>
        <w:t>S</w:t>
      </w:r>
      <w:r w:rsidRPr="00F6491E">
        <w:rPr>
          <w:b/>
          <w:bCs/>
        </w:rPr>
        <w:t xml:space="preserve">teps to </w:t>
      </w:r>
      <w:r w:rsidRPr="00F6491E">
        <w:rPr>
          <w:b/>
          <w:bCs/>
        </w:rPr>
        <w:t>R</w:t>
      </w:r>
      <w:r w:rsidRPr="00F6491E">
        <w:rPr>
          <w:b/>
          <w:bCs/>
        </w:rPr>
        <w:t>eproduce:</w:t>
      </w:r>
    </w:p>
    <w:p w14:paraId="54657D83" w14:textId="77777777" w:rsidR="00F6491E" w:rsidRPr="00F6491E" w:rsidRDefault="00F6491E" w:rsidP="003608EB">
      <w:pPr>
        <w:spacing w:line="240" w:lineRule="auto"/>
        <w:ind w:left="1800"/>
      </w:pPr>
      <w:r w:rsidRPr="00F6491E">
        <w:t xml:space="preserve">1.Go the login page </w:t>
      </w:r>
    </w:p>
    <w:p w14:paraId="548CE181" w14:textId="3EB6E5F8" w:rsidR="00F6491E" w:rsidRPr="00F6491E" w:rsidRDefault="00F6491E" w:rsidP="003608EB">
      <w:pPr>
        <w:spacing w:line="240" w:lineRule="auto"/>
        <w:ind w:left="1800"/>
      </w:pPr>
      <w:r w:rsidRPr="00F6491E">
        <w:t>2.Enter username:</w:t>
      </w:r>
      <w:r w:rsidR="003608EB">
        <w:t xml:space="preserve"> </w:t>
      </w:r>
      <w:r w:rsidRPr="00F6491E">
        <w:t>STANDARD_</w:t>
      </w:r>
      <w:r w:rsidR="003608EB" w:rsidRPr="00F6491E">
        <w:t>USER (</w:t>
      </w:r>
      <w:r w:rsidRPr="00F6491E">
        <w:t>all uppercase)</w:t>
      </w:r>
    </w:p>
    <w:p w14:paraId="3BB406AD" w14:textId="77777777" w:rsidR="00F6491E" w:rsidRPr="00F6491E" w:rsidRDefault="00F6491E" w:rsidP="003608EB">
      <w:pPr>
        <w:spacing w:line="240" w:lineRule="auto"/>
        <w:ind w:left="1800"/>
      </w:pPr>
      <w:r w:rsidRPr="00F6491E">
        <w:t>3.Enter valid password</w:t>
      </w:r>
    </w:p>
    <w:p w14:paraId="0470FB82" w14:textId="77777777" w:rsidR="00F6491E" w:rsidRPr="00F6491E" w:rsidRDefault="00F6491E" w:rsidP="003608EB">
      <w:pPr>
        <w:spacing w:line="240" w:lineRule="auto"/>
        <w:ind w:left="1800"/>
      </w:pPr>
      <w:r w:rsidRPr="00F6491E">
        <w:t>4.click login</w:t>
      </w:r>
    </w:p>
    <w:p w14:paraId="7D6D69D6" w14:textId="5E2B2EE2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</w:pPr>
      <w:r w:rsidRPr="00F6491E">
        <w:rPr>
          <w:b/>
          <w:bCs/>
        </w:rPr>
        <w:t>E</w:t>
      </w:r>
      <w:r w:rsidRPr="00F6491E">
        <w:rPr>
          <w:b/>
          <w:bCs/>
        </w:rPr>
        <w:t xml:space="preserve">xpected </w:t>
      </w:r>
      <w:r w:rsidRPr="00F6491E">
        <w:rPr>
          <w:b/>
          <w:bCs/>
        </w:rPr>
        <w:t>R</w:t>
      </w:r>
      <w:r w:rsidRPr="00F6491E">
        <w:rPr>
          <w:b/>
          <w:bCs/>
        </w:rPr>
        <w:t>esult:</w:t>
      </w:r>
      <w:r w:rsidRPr="00F6491E">
        <w:rPr>
          <w:b/>
          <w:bCs/>
        </w:rPr>
        <w:t xml:space="preserve"> </w:t>
      </w:r>
      <w:r w:rsidRPr="00F6491E">
        <w:t>U</w:t>
      </w:r>
      <w:r w:rsidRPr="00F6491E">
        <w:t>ser</w:t>
      </w:r>
      <w:r w:rsidRPr="00F6491E">
        <w:t xml:space="preserve"> name</w:t>
      </w:r>
      <w:r w:rsidRPr="00F6491E">
        <w:t xml:space="preserve"> should</w:t>
      </w:r>
      <w:r w:rsidRPr="00F6491E">
        <w:t xml:space="preserve"> not</w:t>
      </w:r>
      <w:r w:rsidRPr="00F6491E">
        <w:t xml:space="preserve"> be case insensitive </w:t>
      </w:r>
      <w:r w:rsidRPr="00F6491E">
        <w:t>should</w:t>
      </w:r>
      <w:r w:rsidRPr="00F6491E">
        <w:t xml:space="preserve"> be able to login with uppercase too</w:t>
      </w:r>
      <w:r w:rsidRPr="00F6491E">
        <w:t>.</w:t>
      </w:r>
    </w:p>
    <w:p w14:paraId="70B99131" w14:textId="439314DE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</w:pPr>
      <w:r w:rsidRPr="00F6491E">
        <w:rPr>
          <w:b/>
          <w:bCs/>
        </w:rPr>
        <w:t>Actual result:</w:t>
      </w:r>
      <w:r w:rsidRPr="00F6491E">
        <w:rPr>
          <w:b/>
          <w:bCs/>
        </w:rPr>
        <w:t xml:space="preserve"> </w:t>
      </w:r>
      <w:r w:rsidRPr="00F6491E">
        <w:t xml:space="preserve">login fails as it says epic sad </w:t>
      </w:r>
      <w:r w:rsidR="003608EB" w:rsidRPr="00F6491E">
        <w:t>face: username</w:t>
      </w:r>
      <w:r w:rsidRPr="00F6491E">
        <w:t xml:space="preserve"> and password </w:t>
      </w:r>
      <w:r w:rsidR="003608EB" w:rsidRPr="00F6491E">
        <w:t>don’t</w:t>
      </w:r>
      <w:r w:rsidRPr="00F6491E">
        <w:t xml:space="preserve"> match any user in this service</w:t>
      </w:r>
      <w:r w:rsidR="003608EB">
        <w:t>.</w:t>
      </w:r>
    </w:p>
    <w:p w14:paraId="214ECCF2" w14:textId="2F643376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</w:pPr>
      <w:r w:rsidRPr="00F6491E">
        <w:rPr>
          <w:b/>
          <w:bCs/>
        </w:rPr>
        <w:t>Environment Details:</w:t>
      </w:r>
      <w:r w:rsidRPr="00F6491E">
        <w:t xml:space="preserve"> Windows 11, Chrome Browser, Microsoft Edge</w:t>
      </w:r>
    </w:p>
    <w:p w14:paraId="548567DF" w14:textId="22B06994" w:rsidR="00F6491E" w:rsidRPr="00F6491E" w:rsidRDefault="00F6491E" w:rsidP="00F6491E">
      <w:pPr>
        <w:pStyle w:val="ListParagraph"/>
        <w:numPr>
          <w:ilvl w:val="1"/>
          <w:numId w:val="2"/>
        </w:numPr>
        <w:spacing w:line="360" w:lineRule="auto"/>
      </w:pPr>
      <w:r w:rsidRPr="00F6491E">
        <w:rPr>
          <w:b/>
          <w:bCs/>
        </w:rPr>
        <w:t>Attachment Details</w:t>
      </w:r>
      <w:r w:rsidRPr="00F6491E">
        <w:t>: The screen recording is attached below for reference</w:t>
      </w:r>
      <w:r w:rsidRPr="00F6491E">
        <w:t>.</w:t>
      </w:r>
    </w:p>
    <w:p w14:paraId="53F42011" w14:textId="77777777" w:rsidR="00F6491E" w:rsidRDefault="00F6491E" w:rsidP="00F6491E">
      <w:pPr>
        <w:ind w:left="720"/>
      </w:pPr>
    </w:p>
    <w:p w14:paraId="25801B9A" w14:textId="77777777" w:rsidR="00F6491E" w:rsidRPr="00F6491E" w:rsidRDefault="00F6491E" w:rsidP="00F6491E">
      <w:pPr>
        <w:ind w:left="720"/>
      </w:pPr>
    </w:p>
    <w:p w14:paraId="44BC057D" w14:textId="1A040B3A" w:rsidR="00F6491E" w:rsidRPr="00F6491E" w:rsidRDefault="00F6491E" w:rsidP="00F6491E">
      <w:pPr>
        <w:rPr>
          <w:b/>
          <w:bCs/>
        </w:rPr>
      </w:pPr>
    </w:p>
    <w:p w14:paraId="58E7BCA0" w14:textId="2999846E" w:rsidR="00AD6E2D" w:rsidRDefault="00AD6E2D" w:rsidP="00AD6E2D"/>
    <w:sectPr w:rsidR="00AD6E2D" w:rsidSect="004B0BB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F806" w14:textId="77777777" w:rsidR="00A32BE3" w:rsidRDefault="00A32BE3" w:rsidP="00BB4CE0">
      <w:pPr>
        <w:spacing w:after="0" w:line="240" w:lineRule="auto"/>
      </w:pPr>
      <w:r>
        <w:separator/>
      </w:r>
    </w:p>
  </w:endnote>
  <w:endnote w:type="continuationSeparator" w:id="0">
    <w:p w14:paraId="6C78BCC1" w14:textId="77777777" w:rsidR="00A32BE3" w:rsidRDefault="00A32BE3" w:rsidP="00BB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AC6B5" w14:textId="77777777" w:rsidR="00A32BE3" w:rsidRDefault="00A32BE3" w:rsidP="00BB4CE0">
      <w:pPr>
        <w:spacing w:after="0" w:line="240" w:lineRule="auto"/>
      </w:pPr>
      <w:r>
        <w:separator/>
      </w:r>
    </w:p>
  </w:footnote>
  <w:footnote w:type="continuationSeparator" w:id="0">
    <w:p w14:paraId="732B0CCC" w14:textId="77777777" w:rsidR="00A32BE3" w:rsidRDefault="00A32BE3" w:rsidP="00BB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F2629" w14:textId="7A536969" w:rsidR="00BB4CE0" w:rsidRPr="00BB4CE0" w:rsidRDefault="00BB4CE0" w:rsidP="00BB4CE0">
    <w:pPr>
      <w:pStyle w:val="Header"/>
      <w:jc w:val="center"/>
      <w:rPr>
        <w:rFonts w:ascii="Arial Black" w:hAnsi="Arial Black"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035"/>
    <w:multiLevelType w:val="multilevel"/>
    <w:tmpl w:val="8CA0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0923"/>
    <w:multiLevelType w:val="multilevel"/>
    <w:tmpl w:val="450A003C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2" w15:restartNumberingAfterBreak="0">
    <w:nsid w:val="1B1F322A"/>
    <w:multiLevelType w:val="multilevel"/>
    <w:tmpl w:val="F2FC74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692E"/>
    <w:multiLevelType w:val="hybridMultilevel"/>
    <w:tmpl w:val="15907E88"/>
    <w:lvl w:ilvl="0" w:tplc="625A94DA">
      <w:start w:val="2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280336C2"/>
    <w:multiLevelType w:val="hybridMultilevel"/>
    <w:tmpl w:val="434AE3E8"/>
    <w:lvl w:ilvl="0" w:tplc="91DC288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03A9D"/>
    <w:multiLevelType w:val="hybridMultilevel"/>
    <w:tmpl w:val="1CE87AB0"/>
    <w:lvl w:ilvl="0" w:tplc="3B904BD2">
      <w:start w:val="1"/>
      <w:numFmt w:val="decimalZero"/>
      <w:lvlText w:val="%1."/>
      <w:lvlJc w:val="left"/>
      <w:pPr>
        <w:ind w:left="14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D0D4A25"/>
    <w:multiLevelType w:val="hybridMultilevel"/>
    <w:tmpl w:val="47CA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05505"/>
    <w:multiLevelType w:val="hybridMultilevel"/>
    <w:tmpl w:val="9260FCAE"/>
    <w:lvl w:ilvl="0" w:tplc="65FCCBE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A8F"/>
    <w:multiLevelType w:val="multilevel"/>
    <w:tmpl w:val="8CA03C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49F759B6"/>
    <w:multiLevelType w:val="hybridMultilevel"/>
    <w:tmpl w:val="15907E88"/>
    <w:lvl w:ilvl="0" w:tplc="FFFFFFFF">
      <w:start w:val="2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4ADA5C4D"/>
    <w:multiLevelType w:val="multilevel"/>
    <w:tmpl w:val="C512E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3"/>
      <w:numFmt w:val="decimal"/>
      <w:lvlText w:val="%3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E887EDD"/>
    <w:multiLevelType w:val="hybridMultilevel"/>
    <w:tmpl w:val="4E76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520D"/>
    <w:multiLevelType w:val="multilevel"/>
    <w:tmpl w:val="29D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36C2E"/>
    <w:multiLevelType w:val="multilevel"/>
    <w:tmpl w:val="EDAC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56543"/>
    <w:multiLevelType w:val="hybridMultilevel"/>
    <w:tmpl w:val="243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37140">
    <w:abstractNumId w:val="12"/>
  </w:num>
  <w:num w:numId="2" w16cid:durableId="1718700496">
    <w:abstractNumId w:val="12"/>
  </w:num>
  <w:num w:numId="3" w16cid:durableId="415714010">
    <w:abstractNumId w:val="4"/>
  </w:num>
  <w:num w:numId="4" w16cid:durableId="1019576069">
    <w:abstractNumId w:val="7"/>
  </w:num>
  <w:num w:numId="5" w16cid:durableId="170029614">
    <w:abstractNumId w:val="5"/>
  </w:num>
  <w:num w:numId="6" w16cid:durableId="1761485415">
    <w:abstractNumId w:val="13"/>
  </w:num>
  <w:num w:numId="7" w16cid:durableId="680400306">
    <w:abstractNumId w:val="1"/>
  </w:num>
  <w:num w:numId="8" w16cid:durableId="1591696274">
    <w:abstractNumId w:val="11"/>
  </w:num>
  <w:num w:numId="9" w16cid:durableId="1935090724">
    <w:abstractNumId w:val="6"/>
  </w:num>
  <w:num w:numId="10" w16cid:durableId="325402550">
    <w:abstractNumId w:val="14"/>
  </w:num>
  <w:num w:numId="11" w16cid:durableId="381681990">
    <w:abstractNumId w:val="8"/>
  </w:num>
  <w:num w:numId="12" w16cid:durableId="1756315948">
    <w:abstractNumId w:val="0"/>
  </w:num>
  <w:num w:numId="13" w16cid:durableId="2032338694">
    <w:abstractNumId w:val="2"/>
  </w:num>
  <w:num w:numId="14" w16cid:durableId="913667371">
    <w:abstractNumId w:val="3"/>
  </w:num>
  <w:num w:numId="15" w16cid:durableId="1664164666">
    <w:abstractNumId w:val="9"/>
  </w:num>
  <w:num w:numId="16" w16cid:durableId="1615209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E0"/>
    <w:rsid w:val="0006083A"/>
    <w:rsid w:val="00135743"/>
    <w:rsid w:val="001A3830"/>
    <w:rsid w:val="001A6FF5"/>
    <w:rsid w:val="002A3D16"/>
    <w:rsid w:val="003608EB"/>
    <w:rsid w:val="003B7F5C"/>
    <w:rsid w:val="004245A5"/>
    <w:rsid w:val="004B0BB0"/>
    <w:rsid w:val="006914F6"/>
    <w:rsid w:val="006A1EB2"/>
    <w:rsid w:val="006F612E"/>
    <w:rsid w:val="0093373F"/>
    <w:rsid w:val="00972B63"/>
    <w:rsid w:val="00A32BE3"/>
    <w:rsid w:val="00AD6E2D"/>
    <w:rsid w:val="00B158D8"/>
    <w:rsid w:val="00BB4CE0"/>
    <w:rsid w:val="00F174CE"/>
    <w:rsid w:val="00F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FFFB3"/>
  <w15:chartTrackingRefBased/>
  <w15:docId w15:val="{C4B2D5D4-AE00-4705-B6D9-A99E8CF9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1E"/>
  </w:style>
  <w:style w:type="paragraph" w:styleId="Heading1">
    <w:name w:val="heading 1"/>
    <w:basedOn w:val="Normal"/>
    <w:next w:val="Normal"/>
    <w:link w:val="Heading1Char"/>
    <w:uiPriority w:val="9"/>
    <w:qFormat/>
    <w:rsid w:val="00BB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E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BB4CE0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B4CE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E0"/>
  </w:style>
  <w:style w:type="paragraph" w:styleId="Footer">
    <w:name w:val="footer"/>
    <w:basedOn w:val="Normal"/>
    <w:link w:val="FooterChar"/>
    <w:uiPriority w:val="99"/>
    <w:unhideWhenUsed/>
    <w:rsid w:val="00BB4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E0"/>
  </w:style>
  <w:style w:type="paragraph" w:styleId="NormalWeb">
    <w:name w:val="Normal (Web)"/>
    <w:basedOn w:val="Normal"/>
    <w:uiPriority w:val="99"/>
    <w:semiHidden/>
    <w:unhideWhenUsed/>
    <w:rsid w:val="00F649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Tharu</dc:creator>
  <cp:keywords/>
  <dc:description/>
  <cp:lastModifiedBy>Akash Tharu</cp:lastModifiedBy>
  <cp:revision>4</cp:revision>
  <dcterms:created xsi:type="dcterms:W3CDTF">2025-08-25T03:56:00Z</dcterms:created>
  <dcterms:modified xsi:type="dcterms:W3CDTF">2025-08-28T12:23:00Z</dcterms:modified>
</cp:coreProperties>
</file>