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1B" w:rsidRPr="001666A2" w:rsidRDefault="0057481B" w:rsidP="0057481B">
      <w:pPr>
        <w:rPr>
          <w:b/>
          <w:sz w:val="36"/>
          <w:szCs w:val="28"/>
          <w:u w:val="single"/>
        </w:rPr>
      </w:pPr>
      <w:r w:rsidRPr="001666A2">
        <w:rPr>
          <w:b/>
          <w:sz w:val="36"/>
          <w:szCs w:val="28"/>
          <w:u w:val="single"/>
        </w:rPr>
        <w:t>Cloud Computing:-</w:t>
      </w:r>
    </w:p>
    <w:p w:rsidR="0057481B" w:rsidRDefault="0057481B" w:rsidP="005748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481B" w:rsidTr="00CB4CBE">
        <w:trPr>
          <w:trHeight w:val="496"/>
        </w:trPr>
        <w:tc>
          <w:tcPr>
            <w:tcW w:w="9242" w:type="dxa"/>
            <w:shd w:val="clear" w:color="auto" w:fill="E36C0A" w:themeFill="accent6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  <w:tr w:rsidR="0057481B" w:rsidTr="00CB4CBE">
        <w:trPr>
          <w:trHeight w:val="532"/>
        </w:trPr>
        <w:tc>
          <w:tcPr>
            <w:tcW w:w="9242" w:type="dxa"/>
            <w:shd w:val="clear" w:color="auto" w:fill="E36C0A" w:themeFill="accent6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57481B" w:rsidTr="00CB4CBE">
        <w:trPr>
          <w:trHeight w:val="425"/>
        </w:trPr>
        <w:tc>
          <w:tcPr>
            <w:tcW w:w="9242" w:type="dxa"/>
            <w:shd w:val="clear" w:color="auto" w:fill="365F91" w:themeFill="accent1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</w:t>
            </w:r>
          </w:p>
        </w:tc>
      </w:tr>
      <w:tr w:rsidR="0057481B" w:rsidTr="00CB4CBE">
        <w:trPr>
          <w:trHeight w:val="417"/>
        </w:trPr>
        <w:tc>
          <w:tcPr>
            <w:tcW w:w="9242" w:type="dxa"/>
            <w:shd w:val="clear" w:color="auto" w:fill="365F91" w:themeFill="accent1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Middleware</w:t>
            </w:r>
          </w:p>
        </w:tc>
      </w:tr>
      <w:tr w:rsidR="0057481B" w:rsidTr="00CB4CBE">
        <w:trPr>
          <w:trHeight w:val="550"/>
        </w:trPr>
        <w:tc>
          <w:tcPr>
            <w:tcW w:w="9242" w:type="dxa"/>
            <w:shd w:val="clear" w:color="auto" w:fill="365F91" w:themeFill="accent1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</w:t>
            </w:r>
          </w:p>
        </w:tc>
      </w:tr>
      <w:tr w:rsidR="0057481B" w:rsidTr="00CB4CBE">
        <w:trPr>
          <w:trHeight w:val="416"/>
        </w:trPr>
        <w:tc>
          <w:tcPr>
            <w:tcW w:w="9242" w:type="dxa"/>
            <w:shd w:val="clear" w:color="auto" w:fill="943634" w:themeFill="accent2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Virtualization</w:t>
            </w:r>
          </w:p>
        </w:tc>
      </w:tr>
      <w:tr w:rsidR="0057481B" w:rsidTr="00CB4CBE">
        <w:trPr>
          <w:trHeight w:val="564"/>
        </w:trPr>
        <w:tc>
          <w:tcPr>
            <w:tcW w:w="9242" w:type="dxa"/>
            <w:shd w:val="clear" w:color="auto" w:fill="943634" w:themeFill="accent2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57481B" w:rsidTr="00CB4CBE">
        <w:trPr>
          <w:trHeight w:val="544"/>
        </w:trPr>
        <w:tc>
          <w:tcPr>
            <w:tcW w:w="9242" w:type="dxa"/>
            <w:shd w:val="clear" w:color="auto" w:fill="943634" w:themeFill="accent2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Storage</w:t>
            </w:r>
          </w:p>
        </w:tc>
      </w:tr>
      <w:tr w:rsidR="0057481B" w:rsidTr="00CB4CBE">
        <w:trPr>
          <w:trHeight w:val="425"/>
        </w:trPr>
        <w:tc>
          <w:tcPr>
            <w:tcW w:w="9242" w:type="dxa"/>
            <w:shd w:val="clear" w:color="auto" w:fill="943634" w:themeFill="accent2" w:themeFillShade="BF"/>
          </w:tcPr>
          <w:p w:rsidR="0057481B" w:rsidRDefault="0057481B" w:rsidP="00CB4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</w:tr>
    </w:tbl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IAAS</w:t>
      </w:r>
      <w:r w:rsidRPr="009D42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+STORAGE+NETWORK  </w:t>
      </w:r>
      <w:r w:rsidRPr="00825090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FORM OF              VIRTUALIZATION</w:t>
      </w: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PAAS</w:t>
      </w:r>
      <w:r w:rsidRPr="009D420B">
        <w:rPr>
          <w:sz w:val="28"/>
          <w:szCs w:val="28"/>
        </w:rPr>
        <w:sym w:font="Wingdings" w:char="F0E0"/>
      </w:r>
      <w:r w:rsidRPr="009D420B">
        <w:rPr>
          <w:sz w:val="28"/>
          <w:szCs w:val="28"/>
        </w:rPr>
        <w:t xml:space="preserve"> </w:t>
      </w:r>
      <w:r>
        <w:rPr>
          <w:sz w:val="28"/>
          <w:szCs w:val="28"/>
        </w:rPr>
        <w:t>Runtime +</w:t>
      </w:r>
      <w:r w:rsidRPr="009D4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Middleware +</w:t>
      </w:r>
      <w:r w:rsidRPr="009D420B">
        <w:rPr>
          <w:sz w:val="28"/>
          <w:szCs w:val="28"/>
        </w:rPr>
        <w:t xml:space="preserve"> </w:t>
      </w:r>
      <w:r>
        <w:rPr>
          <w:sz w:val="28"/>
          <w:szCs w:val="28"/>
        </w:rPr>
        <w:t>OS +</w:t>
      </w:r>
      <w:r w:rsidRPr="00825090">
        <w:rPr>
          <w:sz w:val="28"/>
          <w:szCs w:val="28"/>
        </w:rPr>
        <w:t xml:space="preserve"> </w:t>
      </w:r>
      <w:r>
        <w:rPr>
          <w:sz w:val="28"/>
          <w:szCs w:val="28"/>
        </w:rPr>
        <w:t>Virtualization +STORAGE+NETWORK</w:t>
      </w: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SAAS</w:t>
      </w:r>
      <w:r w:rsidRPr="00825090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APPLICATION+DATA+</w:t>
      </w:r>
      <w:r w:rsidRPr="00825090">
        <w:rPr>
          <w:sz w:val="28"/>
          <w:szCs w:val="28"/>
        </w:rPr>
        <w:t xml:space="preserve"> </w:t>
      </w:r>
      <w:r>
        <w:rPr>
          <w:sz w:val="28"/>
          <w:szCs w:val="28"/>
        </w:rPr>
        <w:t>Runtime +</w:t>
      </w:r>
      <w:r w:rsidRPr="009D4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Middleware +</w:t>
      </w:r>
      <w:r w:rsidRPr="009D420B">
        <w:rPr>
          <w:sz w:val="28"/>
          <w:szCs w:val="28"/>
        </w:rPr>
        <w:t xml:space="preserve"> </w:t>
      </w:r>
      <w:r>
        <w:rPr>
          <w:sz w:val="28"/>
          <w:szCs w:val="28"/>
        </w:rPr>
        <w:t>OS +</w:t>
      </w:r>
      <w:r w:rsidRPr="00825090">
        <w:rPr>
          <w:sz w:val="28"/>
          <w:szCs w:val="28"/>
        </w:rPr>
        <w:t xml:space="preserve"> </w:t>
      </w:r>
      <w:r>
        <w:rPr>
          <w:sz w:val="28"/>
          <w:szCs w:val="28"/>
        </w:rPr>
        <w:t>Virtualization +STORAGE+NETWORK</w:t>
      </w:r>
    </w:p>
    <w:p w:rsidR="0057481B" w:rsidRDefault="0057481B" w:rsidP="0057481B">
      <w:pPr>
        <w:rPr>
          <w:sz w:val="28"/>
          <w:szCs w:val="28"/>
        </w:rPr>
      </w:pPr>
    </w:p>
    <w:p w:rsidR="0057481B" w:rsidRPr="007A68AE" w:rsidRDefault="0057481B" w:rsidP="0057481B">
      <w:pPr>
        <w:rPr>
          <w:b/>
          <w:sz w:val="32"/>
          <w:szCs w:val="28"/>
          <w:u w:val="single"/>
        </w:rPr>
      </w:pPr>
      <w:r w:rsidRPr="007A68AE">
        <w:rPr>
          <w:b/>
          <w:sz w:val="32"/>
          <w:szCs w:val="28"/>
          <w:u w:val="single"/>
        </w:rPr>
        <w:t>Deployment model in cloud:</w:t>
      </w: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1-Public Cloud</w:t>
      </w:r>
      <w:r w:rsidRPr="006C252D">
        <w:rPr>
          <w:sz w:val="28"/>
          <w:szCs w:val="28"/>
        </w:rPr>
        <w:sym w:font="Wingdings" w:char="F0E0"/>
      </w:r>
      <w:r>
        <w:rPr>
          <w:sz w:val="28"/>
          <w:szCs w:val="28"/>
        </w:rPr>
        <w:t>GOOGLE,AZURE,GCP</w:t>
      </w: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2-Private Cloud</w:t>
      </w:r>
      <w:r w:rsidRPr="006C252D">
        <w:rPr>
          <w:sz w:val="28"/>
          <w:szCs w:val="28"/>
        </w:rPr>
        <w:sym w:font="Wingdings" w:char="F0E0"/>
      </w:r>
      <w:r>
        <w:rPr>
          <w:sz w:val="28"/>
          <w:szCs w:val="28"/>
        </w:rPr>
        <w:t>ENTERPRISE {DELL{CALCUTTA,HYD,USA}ONLY ACCESSABLE BY DELL USERS}It is secure</w:t>
      </w:r>
    </w:p>
    <w:p w:rsidR="0057481B" w:rsidRDefault="0057481B" w:rsidP="0057481B">
      <w:pPr>
        <w:rPr>
          <w:sz w:val="28"/>
          <w:szCs w:val="28"/>
        </w:rPr>
      </w:pPr>
      <w:r>
        <w:rPr>
          <w:sz w:val="28"/>
          <w:szCs w:val="28"/>
        </w:rPr>
        <w:t>3-Hybrid Cloud</w:t>
      </w:r>
      <w:r w:rsidRPr="006C252D">
        <w:rPr>
          <w:sz w:val="28"/>
          <w:szCs w:val="28"/>
        </w:rPr>
        <w:sym w:font="Wingdings" w:char="F0E0"/>
      </w: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Pr="007A68AE" w:rsidRDefault="0057481B" w:rsidP="0057481B">
      <w:pPr>
        <w:jc w:val="center"/>
        <w:rPr>
          <w:b/>
          <w:sz w:val="40"/>
          <w:szCs w:val="28"/>
          <w:u w:val="single"/>
        </w:rPr>
      </w:pPr>
      <w:bookmarkStart w:id="0" w:name="_GoBack"/>
      <w:bookmarkEnd w:id="0"/>
      <w:r w:rsidRPr="007A68AE">
        <w:rPr>
          <w:b/>
          <w:sz w:val="40"/>
          <w:szCs w:val="28"/>
          <w:u w:val="single"/>
        </w:rPr>
        <w:lastRenderedPageBreak/>
        <w:t>EC2</w:t>
      </w:r>
    </w:p>
    <w:p w:rsidR="0057481B" w:rsidRDefault="0057481B" w:rsidP="0057481B">
      <w:pPr>
        <w:rPr>
          <w:b/>
          <w:sz w:val="32"/>
          <w:szCs w:val="28"/>
          <w:u w:val="single"/>
        </w:rPr>
      </w:pPr>
    </w:p>
    <w:p w:rsidR="0057481B" w:rsidRDefault="0057481B" w:rsidP="0057481B">
      <w:pPr>
        <w:rPr>
          <w:b/>
          <w:sz w:val="28"/>
          <w:szCs w:val="28"/>
          <w:u w:val="single"/>
        </w:rPr>
      </w:pPr>
    </w:p>
    <w:p w:rsidR="0057481B" w:rsidRDefault="0057481B" w:rsidP="0057481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AWS  STORAGE  TYPE</w:t>
      </w:r>
    </w:p>
    <w:p w:rsidR="0057481B" w:rsidRDefault="0057481B" w:rsidP="0057481B">
      <w:pPr>
        <w:rPr>
          <w:b/>
          <w:sz w:val="28"/>
          <w:szCs w:val="28"/>
          <w:u w:val="single"/>
        </w:rPr>
      </w:pP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i w:val="0"/>
          <w:color w:val="auto"/>
          <w:sz w:val="28"/>
          <w:szCs w:val="27"/>
          <w:bdr w:val="none" w:sz="0" w:space="0" w:color="auto" w:frame="1"/>
        </w:rPr>
        <w:t>Amazon Simple Storage Service (Amazon S3)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Amazon Glacier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Amazon Elastic File System (Amazon EFS)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Amazon Elastic Block Store (Amazon EBS)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Amazon EC2 Instance Storage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AWS Storage Gateway</w:t>
      </w:r>
    </w:p>
    <w:p w:rsidR="0057481B" w:rsidRPr="00532466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AWS Snowball</w:t>
      </w:r>
    </w:p>
    <w:p w:rsidR="0057481B" w:rsidRDefault="0057481B" w:rsidP="0057481B">
      <w:pPr>
        <w:pStyle w:val="Heading6"/>
        <w:keepNext w:val="0"/>
        <w:keepLines w:val="0"/>
        <w:numPr>
          <w:ilvl w:val="0"/>
          <w:numId w:val="3"/>
        </w:numPr>
        <w:shd w:val="clear" w:color="auto" w:fill="FFFFFF"/>
        <w:spacing w:before="0" w:line="270" w:lineRule="atLeast"/>
        <w:ind w:left="450"/>
        <w:textAlignment w:val="baseline"/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</w:pPr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 xml:space="preserve">Amazon </w:t>
      </w:r>
      <w:proofErr w:type="spellStart"/>
      <w:r w:rsidRPr="00532466">
        <w:rPr>
          <w:rFonts w:ascii="Times New Roman" w:hAnsi="Times New Roman" w:cs="Times New Roman"/>
          <w:b/>
          <w:bCs/>
          <w:i w:val="0"/>
          <w:color w:val="auto"/>
          <w:sz w:val="28"/>
          <w:szCs w:val="27"/>
          <w:bdr w:val="none" w:sz="0" w:space="0" w:color="auto" w:frame="1"/>
        </w:rPr>
        <w:t>CloudFront</w:t>
      </w:r>
      <w:proofErr w:type="spellEnd"/>
    </w:p>
    <w:p w:rsidR="0057481B" w:rsidRPr="00AD6040" w:rsidRDefault="0057481B" w:rsidP="0057481B">
      <w:pPr>
        <w:rPr>
          <w:b/>
          <w:sz w:val="28"/>
        </w:rPr>
      </w:pPr>
      <w:r>
        <w:t xml:space="preserve">  </w:t>
      </w:r>
      <w:r w:rsidRPr="00AD6040">
        <w:rPr>
          <w:b/>
          <w:sz w:val="28"/>
        </w:rPr>
        <w:t>9.</w:t>
      </w:r>
      <w:r>
        <w:rPr>
          <w:b/>
          <w:sz w:val="28"/>
        </w:rPr>
        <w:t xml:space="preserve"> </w:t>
      </w:r>
      <w:r w:rsidRPr="00AD6040">
        <w:rPr>
          <w:b/>
          <w:sz w:val="28"/>
        </w:rPr>
        <w:t xml:space="preserve">Amazon </w:t>
      </w:r>
      <w:proofErr w:type="spellStart"/>
      <w:r w:rsidRPr="00AD6040">
        <w:rPr>
          <w:b/>
          <w:sz w:val="28"/>
        </w:rPr>
        <w:t>FSx</w:t>
      </w:r>
      <w:proofErr w:type="spellEnd"/>
      <w:r w:rsidRPr="00AD6040">
        <w:rPr>
          <w:b/>
          <w:sz w:val="28"/>
        </w:rPr>
        <w:t xml:space="preserve"> for Windows File Server</w:t>
      </w:r>
    </w:p>
    <w:p w:rsidR="0057481B" w:rsidRPr="00AD6040" w:rsidRDefault="0057481B" w:rsidP="0057481B">
      <w:pPr>
        <w:rPr>
          <w:b/>
          <w:sz w:val="28"/>
        </w:rPr>
      </w:pPr>
      <w:r w:rsidRPr="00AD6040">
        <w:rPr>
          <w:sz w:val="28"/>
        </w:rPr>
        <w:t xml:space="preserve"> </w:t>
      </w:r>
      <w:r w:rsidRPr="00AD6040">
        <w:rPr>
          <w:b/>
          <w:sz w:val="28"/>
        </w:rPr>
        <w:t>10.</w:t>
      </w:r>
      <w:r>
        <w:rPr>
          <w:b/>
          <w:sz w:val="28"/>
        </w:rPr>
        <w:t xml:space="preserve"> </w:t>
      </w:r>
      <w:r w:rsidRPr="00AD6040">
        <w:rPr>
          <w:b/>
          <w:sz w:val="28"/>
        </w:rPr>
        <w:t xml:space="preserve">Amazon </w:t>
      </w:r>
      <w:proofErr w:type="spellStart"/>
      <w:r w:rsidRPr="00AD6040">
        <w:rPr>
          <w:b/>
          <w:sz w:val="28"/>
        </w:rPr>
        <w:t>FSx</w:t>
      </w:r>
      <w:proofErr w:type="spellEnd"/>
      <w:r w:rsidRPr="00AD6040">
        <w:rPr>
          <w:b/>
          <w:sz w:val="28"/>
        </w:rPr>
        <w:t xml:space="preserve"> for Lustre</w:t>
      </w:r>
    </w:p>
    <w:p w:rsidR="0057481B" w:rsidRDefault="0057481B" w:rsidP="0057481B"/>
    <w:p w:rsidR="0057481B" w:rsidRDefault="0057481B" w:rsidP="0057481B"/>
    <w:p w:rsidR="0057481B" w:rsidRDefault="0057481B" w:rsidP="0057481B"/>
    <w:p w:rsidR="0057481B" w:rsidRPr="00532466" w:rsidRDefault="0057481B" w:rsidP="0057481B"/>
    <w:p w:rsidR="0057481B" w:rsidRDefault="0057481B" w:rsidP="005748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76767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  <w:bdr w:val="none" w:sz="0" w:space="0" w:color="auto" w:frame="1"/>
        </w:rPr>
        <w:t>Furthermore, this article will explore all of the above me</w:t>
      </w:r>
    </w:p>
    <w:p w:rsidR="0057481B" w:rsidRPr="00182FED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b/>
          <w:sz w:val="28"/>
          <w:szCs w:val="28"/>
          <w:u w:val="single"/>
        </w:rPr>
      </w:pPr>
    </w:p>
    <w:p w:rsidR="0057481B" w:rsidRDefault="0057481B" w:rsidP="0057481B">
      <w:pPr>
        <w:rPr>
          <w:b/>
          <w:sz w:val="28"/>
          <w:szCs w:val="28"/>
          <w:u w:val="single"/>
        </w:rPr>
      </w:pPr>
    </w:p>
    <w:p w:rsidR="0057481B" w:rsidRDefault="0057481B" w:rsidP="0057481B">
      <w:pPr>
        <w:rPr>
          <w:b/>
          <w:sz w:val="28"/>
          <w:szCs w:val="28"/>
          <w:u w:val="single"/>
        </w:rPr>
      </w:pPr>
      <w:r w:rsidRPr="00D22815">
        <w:rPr>
          <w:b/>
          <w:sz w:val="28"/>
          <w:szCs w:val="28"/>
          <w:u w:val="single"/>
        </w:rPr>
        <w:t>AWS</w:t>
      </w:r>
    </w:p>
    <w:p w:rsidR="0057481B" w:rsidRDefault="0057481B" w:rsidP="0057481B">
      <w:pPr>
        <w:rPr>
          <w:b/>
          <w:sz w:val="28"/>
          <w:szCs w:val="28"/>
          <w:u w:val="single"/>
        </w:rPr>
      </w:pPr>
    </w:p>
    <w:p w:rsidR="0057481B" w:rsidRDefault="0057481B" w:rsidP="0057481B">
      <w:pPr>
        <w:rPr>
          <w:sz w:val="28"/>
          <w:szCs w:val="28"/>
        </w:rPr>
      </w:pPr>
      <w:r w:rsidRPr="000629B5">
        <w:rPr>
          <w:sz w:val="28"/>
          <w:szCs w:val="28"/>
        </w:rPr>
        <w:t>Amazon web services is a collection of remote</w:t>
      </w:r>
      <w:r>
        <w:rPr>
          <w:sz w:val="28"/>
          <w:szCs w:val="28"/>
        </w:rPr>
        <w:t xml:space="preserve"> computing services that together make a cloud computing platform.</w:t>
      </w:r>
    </w:p>
    <w:p w:rsidR="0057481B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b/>
          <w:sz w:val="28"/>
          <w:szCs w:val="28"/>
        </w:rPr>
      </w:pPr>
      <w:r w:rsidRPr="000629B5">
        <w:rPr>
          <w:b/>
          <w:sz w:val="28"/>
          <w:szCs w:val="28"/>
        </w:rPr>
        <w:t>What AWS offer:</w:t>
      </w:r>
    </w:p>
    <w:p w:rsidR="0057481B" w:rsidRDefault="0057481B" w:rsidP="005748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Scalability</w:t>
      </w:r>
    </w:p>
    <w:p w:rsidR="0057481B" w:rsidRDefault="0057481B" w:rsidP="005748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0470">
        <w:rPr>
          <w:b/>
          <w:sz w:val="28"/>
          <w:szCs w:val="28"/>
        </w:rPr>
        <w:t>Availability</w:t>
      </w:r>
    </w:p>
    <w:p w:rsidR="0057481B" w:rsidRDefault="0057481B" w:rsidP="005748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 as you go</w:t>
      </w:r>
    </w:p>
    <w:p w:rsidR="0057481B" w:rsidRPr="006713CA" w:rsidRDefault="0057481B" w:rsidP="0057481B">
      <w:pPr>
        <w:rPr>
          <w:sz w:val="28"/>
          <w:szCs w:val="28"/>
        </w:rPr>
      </w:pPr>
    </w:p>
    <w:p w:rsidR="0057481B" w:rsidRPr="006713CA" w:rsidRDefault="0057481B" w:rsidP="0057481B">
      <w:pPr>
        <w:rPr>
          <w:sz w:val="28"/>
          <w:szCs w:val="28"/>
        </w:rPr>
      </w:pPr>
    </w:p>
    <w:p w:rsidR="0057481B" w:rsidRPr="000629B5" w:rsidRDefault="0057481B" w:rsidP="0057481B">
      <w:pPr>
        <w:rPr>
          <w:sz w:val="28"/>
          <w:szCs w:val="28"/>
        </w:rPr>
      </w:pPr>
    </w:p>
    <w:p w:rsidR="0057481B" w:rsidRDefault="0057481B" w:rsidP="0057481B">
      <w:pPr>
        <w:rPr>
          <w:sz w:val="28"/>
          <w:szCs w:val="28"/>
        </w:rPr>
      </w:pPr>
    </w:p>
    <w:p w:rsidR="0057481B" w:rsidRPr="00EA74A1" w:rsidRDefault="0057481B" w:rsidP="0057481B">
      <w:pPr>
        <w:rPr>
          <w:color w:val="000000" w:themeColor="text1"/>
        </w:rPr>
      </w:pPr>
      <w:r w:rsidRPr="00EA74A1">
        <w:rPr>
          <w:color w:val="000000" w:themeColor="text1"/>
        </w:rPr>
        <w:t>Amazon Elastic Compute Cloud (Amazon EC2) is a web service that provides secure, resizable compute capacity in the cloud.</w:t>
      </w:r>
    </w:p>
    <w:p w:rsidR="0057481B" w:rsidRPr="00EA74A1" w:rsidRDefault="0057481B" w:rsidP="0057481B">
      <w:pPr>
        <w:rPr>
          <w:color w:val="000000" w:themeColor="text1"/>
        </w:rPr>
      </w:pPr>
    </w:p>
    <w:p w:rsidR="0057481B" w:rsidRPr="00EA74A1" w:rsidRDefault="0057481B" w:rsidP="0057481B">
      <w:pPr>
        <w:rPr>
          <w:color w:val="000000" w:themeColor="text1"/>
        </w:rPr>
      </w:pPr>
      <w:r w:rsidRPr="00EA74A1">
        <w:rPr>
          <w:color w:val="000000" w:themeColor="text1"/>
        </w:rPr>
        <w:t xml:space="preserve">SNS –Simple notification service </w:t>
      </w:r>
    </w:p>
    <w:p w:rsidR="0057481B" w:rsidRPr="00EA74A1" w:rsidRDefault="0057481B" w:rsidP="0057481B">
      <w:pPr>
        <w:rPr>
          <w:color w:val="000000" w:themeColor="text1"/>
        </w:rPr>
      </w:pPr>
      <w:r w:rsidRPr="00EA74A1">
        <w:rPr>
          <w:color w:val="000000" w:themeColor="text1"/>
        </w:rPr>
        <w:t>S3- For storage</w:t>
      </w:r>
    </w:p>
    <w:p w:rsidR="0057481B" w:rsidRDefault="0057481B" w:rsidP="0057481B">
      <w:pPr>
        <w:rPr>
          <w:rFonts w:ascii="Helvetica" w:hAnsi="Helvetica"/>
          <w:color w:val="232F3E"/>
        </w:rPr>
      </w:pPr>
    </w:p>
    <w:p w:rsidR="0057481B" w:rsidRDefault="0057481B" w:rsidP="0057481B">
      <w:pPr>
        <w:rPr>
          <w:rFonts w:ascii="Helvetica" w:hAnsi="Helvetica"/>
          <w:color w:val="232F3E"/>
        </w:rPr>
      </w:pPr>
    </w:p>
    <w:p w:rsidR="0057481B" w:rsidRPr="00924DA8" w:rsidRDefault="0057481B" w:rsidP="0057481B">
      <w:pPr>
        <w:rPr>
          <w:color w:val="000000" w:themeColor="text1"/>
        </w:rPr>
      </w:pPr>
      <w:r w:rsidRPr="00924DA8">
        <w:rPr>
          <w:color w:val="000000" w:themeColor="text1"/>
        </w:rPr>
        <w:t>Creating EC2 Instance</w:t>
      </w:r>
    </w:p>
    <w:p w:rsidR="0057481B" w:rsidRDefault="0057481B" w:rsidP="0057481B">
      <w:pPr>
        <w:rPr>
          <w:rFonts w:ascii="Helvetica" w:hAnsi="Helvetica"/>
          <w:color w:val="232F3E"/>
        </w:rPr>
      </w:pPr>
    </w:p>
    <w:p w:rsidR="0057481B" w:rsidRPr="00B55680" w:rsidRDefault="0057481B" w:rsidP="0057481B">
      <w:pPr>
        <w:rPr>
          <w:color w:val="000000" w:themeColor="text1"/>
        </w:rPr>
      </w:pPr>
      <w:r w:rsidRPr="00B55680">
        <w:rPr>
          <w:color w:val="000000" w:themeColor="text1"/>
        </w:rPr>
        <w:t>1-Choosing an AMI</w:t>
      </w:r>
      <w:r>
        <w:rPr>
          <w:color w:val="000000" w:themeColor="text1"/>
        </w:rPr>
        <w:t xml:space="preserve"> amazon machine image</w:t>
      </w:r>
      <w:r w:rsidRPr="00B55680">
        <w:rPr>
          <w:color w:val="000000" w:themeColor="text1"/>
        </w:rPr>
        <w:t xml:space="preserve"> this is a software </w:t>
      </w:r>
      <w:r>
        <w:rPr>
          <w:color w:val="000000" w:themeColor="text1"/>
        </w:rPr>
        <w:t xml:space="preserve"> and application packages that </w:t>
      </w:r>
      <w:r w:rsidRPr="00B55680">
        <w:rPr>
          <w:color w:val="000000" w:themeColor="text1"/>
        </w:rPr>
        <w:t xml:space="preserve">we need </w:t>
      </w:r>
      <w:r>
        <w:rPr>
          <w:color w:val="000000" w:themeColor="text1"/>
        </w:rPr>
        <w:t>to run our application //</w:t>
      </w:r>
      <w:r w:rsidRPr="00D22815">
        <w:rPr>
          <w:b/>
          <w:color w:val="000000" w:themeColor="text1"/>
          <w:sz w:val="28"/>
        </w:rPr>
        <w:t>step1:</w:t>
      </w:r>
      <w:r>
        <w:rPr>
          <w:color w:val="000000" w:themeColor="text1"/>
        </w:rPr>
        <w:t xml:space="preserve"> </w:t>
      </w:r>
      <w:r w:rsidRPr="007A702B">
        <w:rPr>
          <w:b/>
          <w:color w:val="000000" w:themeColor="text1"/>
        </w:rPr>
        <w:t>Choose an Amazon Machine Image</w:t>
      </w:r>
    </w:p>
    <w:p w:rsidR="0057481B" w:rsidRPr="00B55680" w:rsidRDefault="0057481B" w:rsidP="0057481B">
      <w:pPr>
        <w:rPr>
          <w:color w:val="000000" w:themeColor="text1"/>
        </w:rPr>
      </w:pPr>
      <w:r w:rsidRPr="00B55680">
        <w:rPr>
          <w:color w:val="000000" w:themeColor="text1"/>
        </w:rPr>
        <w:t>2-Choosing an instance type</w:t>
      </w:r>
      <w:r>
        <w:rPr>
          <w:color w:val="000000" w:themeColor="text1"/>
        </w:rPr>
        <w:t xml:space="preserve"> –choosing hardware based on our requirement</w:t>
      </w:r>
      <w:r w:rsidRPr="00D22815">
        <w:rPr>
          <w:b/>
          <w:color w:val="000000" w:themeColor="text1"/>
          <w:sz w:val="28"/>
        </w:rPr>
        <w:t>//step2</w:t>
      </w:r>
      <w:r w:rsidRPr="00D22815">
        <w:rPr>
          <w:color w:val="000000" w:themeColor="text1"/>
          <w:sz w:val="28"/>
        </w:rPr>
        <w:t xml:space="preserve"> </w:t>
      </w:r>
      <w:r>
        <w:rPr>
          <w:b/>
          <w:color w:val="000000" w:themeColor="text1"/>
        </w:rPr>
        <w:t>C</w:t>
      </w:r>
      <w:r w:rsidRPr="007A702B">
        <w:rPr>
          <w:b/>
          <w:color w:val="000000" w:themeColor="text1"/>
        </w:rPr>
        <w:t>hoose an Instance Type</w:t>
      </w:r>
      <w:r>
        <w:rPr>
          <w:color w:val="000000" w:themeColor="text1"/>
        </w:rPr>
        <w:t xml:space="preserve"> //ram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and all size and all.</w:t>
      </w:r>
    </w:p>
    <w:p w:rsidR="0057481B" w:rsidRPr="00757A86" w:rsidRDefault="0057481B" w:rsidP="0057481B">
      <w:pPr>
        <w:rPr>
          <w:color w:val="000000" w:themeColor="text1"/>
          <w:sz w:val="22"/>
        </w:rPr>
      </w:pPr>
      <w:r w:rsidRPr="00B55680">
        <w:rPr>
          <w:color w:val="000000" w:themeColor="text1"/>
        </w:rPr>
        <w:t>3-Configure Instance –which subnet,</w:t>
      </w:r>
      <w:r>
        <w:rPr>
          <w:color w:val="000000" w:themeColor="text1"/>
        </w:rPr>
        <w:t xml:space="preserve"> </w:t>
      </w:r>
      <w:r w:rsidRPr="00B55680">
        <w:rPr>
          <w:color w:val="000000" w:themeColor="text1"/>
        </w:rPr>
        <w:t>or updating a patch</w:t>
      </w:r>
      <w:r w:rsidRPr="00757A86">
        <w:rPr>
          <w:b/>
          <w:color w:val="000000" w:themeColor="text1"/>
          <w:sz w:val="28"/>
          <w:szCs w:val="32"/>
        </w:rPr>
        <w:t>//step3</w:t>
      </w:r>
      <w:r w:rsidRPr="00757A86">
        <w:rPr>
          <w:color w:val="000000" w:themeColor="text1"/>
          <w:sz w:val="28"/>
        </w:rPr>
        <w:t xml:space="preserve"> </w:t>
      </w:r>
      <w:r>
        <w:rPr>
          <w:b/>
          <w:color w:val="000000" w:themeColor="text1"/>
        </w:rPr>
        <w:t xml:space="preserve">Configure </w:t>
      </w:r>
      <w:proofErr w:type="spellStart"/>
      <w:r>
        <w:rPr>
          <w:b/>
          <w:color w:val="000000" w:themeColor="text1"/>
        </w:rPr>
        <w:t>Instance</w:t>
      </w:r>
      <w:r w:rsidRPr="007A702B">
        <w:rPr>
          <w:b/>
          <w:color w:val="000000" w:themeColor="text1"/>
        </w:rPr>
        <w:t>Details</w:t>
      </w:r>
      <w:proofErr w:type="spellEnd"/>
    </w:p>
    <w:p w:rsidR="0057481B" w:rsidRPr="007A702B" w:rsidRDefault="0057481B" w:rsidP="0057481B">
      <w:pPr>
        <w:rPr>
          <w:b/>
          <w:color w:val="000000" w:themeColor="text1"/>
          <w:sz w:val="22"/>
        </w:rPr>
      </w:pPr>
      <w:r w:rsidRPr="00B55680">
        <w:rPr>
          <w:color w:val="000000" w:themeColor="text1"/>
        </w:rPr>
        <w:t>4-Adding additional storage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  <w:sz w:val="28"/>
        </w:rPr>
        <w:t>//step4:</w:t>
      </w:r>
      <w:r w:rsidRPr="007A702B">
        <w:rPr>
          <w:b/>
          <w:color w:val="000000" w:themeColor="text1"/>
        </w:rPr>
        <w:t>Add storage</w:t>
      </w:r>
    </w:p>
    <w:p w:rsidR="0057481B" w:rsidRPr="007A702B" w:rsidRDefault="0057481B" w:rsidP="0057481B">
      <w:pPr>
        <w:rPr>
          <w:b/>
          <w:color w:val="000000" w:themeColor="text1"/>
          <w:sz w:val="22"/>
        </w:rPr>
      </w:pPr>
      <w:r w:rsidRPr="00B55680">
        <w:rPr>
          <w:color w:val="000000" w:themeColor="text1"/>
        </w:rPr>
        <w:t>5-Adding tags-</w:t>
      </w:r>
      <w:r>
        <w:rPr>
          <w:color w:val="000000" w:themeColor="text1"/>
        </w:rPr>
        <w:t>Identify the instances using the tag</w:t>
      </w:r>
      <w:r>
        <w:rPr>
          <w:b/>
          <w:color w:val="000000" w:themeColor="text1"/>
          <w:sz w:val="28"/>
        </w:rPr>
        <w:t>//step5:</w:t>
      </w:r>
      <w:r>
        <w:rPr>
          <w:b/>
          <w:color w:val="000000" w:themeColor="text1"/>
        </w:rPr>
        <w:t>Add Tags</w:t>
      </w:r>
    </w:p>
    <w:p w:rsidR="0057481B" w:rsidRPr="007A702B" w:rsidRDefault="0057481B" w:rsidP="0057481B">
      <w:pPr>
        <w:rPr>
          <w:b/>
          <w:color w:val="000000" w:themeColor="text1"/>
          <w:sz w:val="22"/>
        </w:rPr>
      </w:pPr>
      <w:r w:rsidRPr="00B55680">
        <w:rPr>
          <w:color w:val="000000" w:themeColor="text1"/>
        </w:rPr>
        <w:t>6-Configuring security group/firewall</w:t>
      </w:r>
      <w:r>
        <w:rPr>
          <w:b/>
          <w:color w:val="000000" w:themeColor="text1"/>
          <w:sz w:val="28"/>
        </w:rPr>
        <w:t xml:space="preserve">//step6: </w:t>
      </w:r>
      <w:r>
        <w:rPr>
          <w:b/>
          <w:color w:val="000000" w:themeColor="text1"/>
        </w:rPr>
        <w:t>Configure security group</w:t>
      </w:r>
    </w:p>
    <w:p w:rsidR="0057481B" w:rsidRDefault="0057481B" w:rsidP="0057481B">
      <w:pPr>
        <w:rPr>
          <w:color w:val="000000" w:themeColor="text1"/>
        </w:rPr>
      </w:pPr>
      <w:r w:rsidRPr="00B55680">
        <w:rPr>
          <w:color w:val="000000" w:themeColor="text1"/>
        </w:rPr>
        <w:t>7-Review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 xml:space="preserve">1-AMI-  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 w:rsidRPr="00EA74A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Is a template that is used to create a new instance/new </w:t>
      </w:r>
      <w:proofErr w:type="spellStart"/>
      <w:r>
        <w:rPr>
          <w:color w:val="000000" w:themeColor="text1"/>
        </w:rPr>
        <w:t>vm</w:t>
      </w:r>
      <w:proofErr w:type="spellEnd"/>
      <w:r>
        <w:rPr>
          <w:color w:val="000000" w:themeColor="text1"/>
        </w:rPr>
        <w:t xml:space="preserve"> /new machine based on user requirement. 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 w:rsidRPr="00EA74A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The AMI would </w:t>
      </w:r>
      <w:proofErr w:type="spellStart"/>
      <w:r>
        <w:rPr>
          <w:color w:val="000000" w:themeColor="text1"/>
        </w:rPr>
        <w:t>conatin</w:t>
      </w:r>
      <w:proofErr w:type="spellEnd"/>
      <w:r>
        <w:rPr>
          <w:color w:val="000000" w:themeColor="text1"/>
        </w:rPr>
        <w:t xml:space="preserve"> : Software Information ,Operating System information , Volume Information , Access Permission.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AMI’s are of 2 type: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1-Predefined AMI’s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2-Custom AMI’s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Predefined AMI’s are created by Amazon and can be modified by User.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Custom AMI’s are created by user and can be modified by user.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2-Instance/Hardware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Instance Type Families</w:t>
      </w:r>
    </w:p>
    <w:p w:rsidR="0057481B" w:rsidRDefault="0057481B" w:rsidP="0057481B">
      <w:pPr>
        <w:rPr>
          <w:color w:val="000000" w:themeColor="text1"/>
        </w:rPr>
      </w:pP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1-Compute Optimised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2-Memory Optimised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3-GPU Optimised</w:t>
      </w:r>
    </w:p>
    <w:p w:rsidR="0057481B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 xml:space="preserve">4-Storage </w:t>
      </w:r>
    </w:p>
    <w:p w:rsidR="0057481B" w:rsidRPr="00B55680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>5-General Purpose</w:t>
      </w:r>
    </w:p>
    <w:p w:rsidR="0057481B" w:rsidRPr="00B55680" w:rsidRDefault="0057481B" w:rsidP="0057481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57481B" w:rsidRDefault="0057481B" w:rsidP="0057481B">
      <w:pPr>
        <w:rPr>
          <w:color w:val="000000" w:themeColor="text1"/>
          <w:sz w:val="28"/>
          <w:szCs w:val="28"/>
        </w:rPr>
      </w:pPr>
    </w:p>
    <w:p w:rsidR="0057481B" w:rsidRDefault="0057481B" w:rsidP="0057481B">
      <w:pPr>
        <w:rPr>
          <w:color w:val="000000" w:themeColor="text1"/>
          <w:sz w:val="28"/>
          <w:szCs w:val="28"/>
        </w:rPr>
      </w:pPr>
    </w:p>
    <w:p w:rsidR="0057481B" w:rsidRDefault="0057481B" w:rsidP="0057481B">
      <w:pPr>
        <w:rPr>
          <w:color w:val="000000" w:themeColor="text1"/>
          <w:sz w:val="28"/>
          <w:szCs w:val="28"/>
        </w:rPr>
      </w:pPr>
    </w:p>
    <w:p w:rsidR="0057481B" w:rsidRPr="00613705" w:rsidRDefault="0057481B" w:rsidP="0057481B">
      <w:pPr>
        <w:rPr>
          <w:color w:val="000000" w:themeColor="text1"/>
          <w:szCs w:val="28"/>
        </w:rPr>
      </w:pPr>
      <w:r w:rsidRPr="00613705">
        <w:rPr>
          <w:color w:val="000000" w:themeColor="text1"/>
          <w:szCs w:val="28"/>
        </w:rPr>
        <w:t>3-Configure Instance</w:t>
      </w:r>
    </w:p>
    <w:p w:rsidR="0057481B" w:rsidRPr="00613705" w:rsidRDefault="0057481B" w:rsidP="0057481B">
      <w:pPr>
        <w:rPr>
          <w:color w:val="000000" w:themeColor="text1"/>
          <w:szCs w:val="28"/>
        </w:rPr>
      </w:pPr>
    </w:p>
    <w:p w:rsidR="0057481B" w:rsidRPr="00613705" w:rsidRDefault="0057481B" w:rsidP="0057481B">
      <w:pPr>
        <w:rPr>
          <w:color w:val="000000" w:themeColor="text1"/>
          <w:szCs w:val="28"/>
        </w:rPr>
      </w:pPr>
      <w:r w:rsidRPr="00613705">
        <w:rPr>
          <w:color w:val="000000" w:themeColor="text1"/>
          <w:szCs w:val="28"/>
        </w:rPr>
        <w:t>We have to specify the number of instances, kind of network, Stopping the services that is shutdown  Behaviour</w:t>
      </w:r>
    </w:p>
    <w:p w:rsidR="0057481B" w:rsidRPr="00613705" w:rsidRDefault="0057481B" w:rsidP="0057481B">
      <w:pPr>
        <w:rPr>
          <w:color w:val="000000" w:themeColor="text1"/>
          <w:szCs w:val="28"/>
        </w:rPr>
      </w:pPr>
    </w:p>
    <w:p w:rsidR="0057481B" w:rsidRPr="00613705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  <w:r w:rsidRPr="00613705">
        <w:rPr>
          <w:szCs w:val="28"/>
        </w:rPr>
        <w:t xml:space="preserve">4-Adding Storage </w:t>
      </w:r>
    </w:p>
    <w:p w:rsidR="0057481B" w:rsidRPr="00613705" w:rsidRDefault="0057481B" w:rsidP="0057481B">
      <w:pPr>
        <w:rPr>
          <w:szCs w:val="28"/>
        </w:rPr>
      </w:pP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t xml:space="preserve">   </w:t>
      </w:r>
      <w:r w:rsidRPr="00613705">
        <w:rPr>
          <w:szCs w:val="28"/>
        </w:rPr>
        <w:sym w:font="Wingdings" w:char="F0E0"/>
      </w:r>
      <w:r w:rsidRPr="00613705">
        <w:rPr>
          <w:szCs w:val="28"/>
        </w:rPr>
        <w:t xml:space="preserve"> Ephemeral Storage </w:t>
      </w: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lastRenderedPageBreak/>
        <w:t xml:space="preserve">   </w:t>
      </w:r>
      <w:r w:rsidRPr="00613705">
        <w:rPr>
          <w:szCs w:val="28"/>
        </w:rPr>
        <w:sym w:font="Wingdings" w:char="F0E0"/>
      </w:r>
      <w:r w:rsidRPr="00613705">
        <w:rPr>
          <w:szCs w:val="28"/>
        </w:rPr>
        <w:t xml:space="preserve"> Amazon Elastic Block Store</w:t>
      </w: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t xml:space="preserve">   </w:t>
      </w:r>
      <w:r w:rsidRPr="00613705">
        <w:rPr>
          <w:szCs w:val="28"/>
        </w:rPr>
        <w:sym w:font="Wingdings" w:char="F0E0"/>
      </w:r>
      <w:r w:rsidRPr="00613705">
        <w:rPr>
          <w:szCs w:val="28"/>
        </w:rPr>
        <w:t xml:space="preserve"> Amazon S3</w:t>
      </w: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t>Free subscription user’s they get to use 30 Gb for 1 year.</w:t>
      </w:r>
    </w:p>
    <w:p w:rsidR="0057481B" w:rsidRPr="00613705" w:rsidRDefault="0057481B" w:rsidP="0057481B">
      <w:pPr>
        <w:rPr>
          <w:szCs w:val="28"/>
        </w:rPr>
      </w:pPr>
    </w:p>
    <w:p w:rsidR="0057481B" w:rsidRPr="00613705" w:rsidRDefault="0057481B" w:rsidP="0057481B">
      <w:pPr>
        <w:rPr>
          <w:szCs w:val="28"/>
        </w:rPr>
      </w:pP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t>Before launching it will ask Key-Pair</w:t>
      </w:r>
    </w:p>
    <w:p w:rsidR="0057481B" w:rsidRPr="00613705" w:rsidRDefault="0057481B" w:rsidP="0057481B">
      <w:pPr>
        <w:rPr>
          <w:szCs w:val="28"/>
        </w:rPr>
      </w:pPr>
    </w:p>
    <w:p w:rsidR="0057481B" w:rsidRPr="00613705" w:rsidRDefault="0057481B" w:rsidP="0057481B">
      <w:pPr>
        <w:rPr>
          <w:szCs w:val="28"/>
        </w:rPr>
      </w:pPr>
      <w:r w:rsidRPr="00613705">
        <w:rPr>
          <w:szCs w:val="28"/>
        </w:rPr>
        <w:t>Private Key-Is downloaded by the user</w:t>
      </w:r>
    </w:p>
    <w:p w:rsidR="0057481B" w:rsidRDefault="0057481B" w:rsidP="0057481B">
      <w:pPr>
        <w:rPr>
          <w:szCs w:val="28"/>
        </w:rPr>
      </w:pPr>
      <w:r w:rsidRPr="00613705">
        <w:rPr>
          <w:szCs w:val="28"/>
        </w:rPr>
        <w:t>Public cloud- Is used by Amazon to check the identity of the user</w:t>
      </w: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  <w:hyperlink r:id="rId6" w:anchor="general" w:history="1">
        <w:r w:rsidRPr="00A3252D">
          <w:rPr>
            <w:rStyle w:val="Hyperlink"/>
            <w:rFonts w:eastAsiaTheme="majorEastAsia"/>
            <w:b/>
            <w:bCs/>
            <w:color w:val="auto"/>
            <w:sz w:val="28"/>
          </w:rPr>
          <w:t>General Purpose</w:t>
        </w:r>
      </w:hyperlink>
      <w:r w:rsidRPr="00A3252D">
        <w:rPr>
          <w:b/>
          <w:bCs/>
          <w:sz w:val="28"/>
        </w:rPr>
        <w:t xml:space="preserve"> :</w:t>
      </w:r>
      <w:r w:rsidRPr="00A3252D">
        <w:rPr>
          <w:color w:val="333333"/>
          <w:sz w:val="28"/>
        </w:rPr>
        <w:t> The most popular; used for web servers, development environments, etc.</w:t>
      </w:r>
    </w:p>
    <w:p w:rsidR="0057481B" w:rsidRPr="008C7938" w:rsidRDefault="0057481B" w:rsidP="0057481B">
      <w:pPr>
        <w:shd w:val="clear" w:color="auto" w:fill="FFFFFF"/>
        <w:spacing w:before="100" w:beforeAutospacing="1" w:after="100" w:afterAutospacing="1"/>
        <w:rPr>
          <w:color w:val="333333"/>
          <w:sz w:val="28"/>
        </w:rPr>
      </w:pPr>
    </w:p>
    <w:p w:rsidR="0057481B" w:rsidRDefault="0057481B" w:rsidP="005748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  <w:hyperlink r:id="rId7" w:anchor="compute" w:history="1">
        <w:r w:rsidRPr="00A3252D">
          <w:rPr>
            <w:rStyle w:val="Hyperlink"/>
            <w:rFonts w:eastAsiaTheme="majorEastAsia"/>
            <w:b/>
            <w:bCs/>
            <w:color w:val="auto"/>
            <w:sz w:val="28"/>
          </w:rPr>
          <w:t xml:space="preserve">Compute </w:t>
        </w:r>
        <w:r>
          <w:rPr>
            <w:rStyle w:val="Hyperlink"/>
            <w:b/>
            <w:bCs/>
            <w:sz w:val="28"/>
          </w:rPr>
          <w:t xml:space="preserve"> </w:t>
        </w:r>
        <w:r w:rsidRPr="00A3252D">
          <w:rPr>
            <w:rStyle w:val="Hyperlink"/>
            <w:rFonts w:eastAsiaTheme="majorEastAsia"/>
            <w:b/>
            <w:bCs/>
            <w:color w:val="auto"/>
            <w:sz w:val="28"/>
          </w:rPr>
          <w:t>Optimized</w:t>
        </w:r>
      </w:hyperlink>
      <w:r>
        <w:rPr>
          <w:b/>
          <w:bCs/>
          <w:color w:val="333333"/>
          <w:sz w:val="28"/>
        </w:rPr>
        <w:t xml:space="preserve"> </w:t>
      </w:r>
      <w:r w:rsidRPr="00A3252D">
        <w:rPr>
          <w:b/>
          <w:bCs/>
          <w:color w:val="333333"/>
          <w:sz w:val="28"/>
        </w:rPr>
        <w:t>:</w:t>
      </w:r>
      <w:r w:rsidRPr="00A3252D">
        <w:rPr>
          <w:color w:val="333333"/>
          <w:sz w:val="28"/>
        </w:rPr>
        <w:t> Good for compute-intensive applications such as some scientific mode</w:t>
      </w:r>
      <w:r>
        <w:rPr>
          <w:color w:val="333333"/>
          <w:sz w:val="28"/>
        </w:rPr>
        <w:t>l</w:t>
      </w:r>
      <w:r w:rsidRPr="00A3252D">
        <w:rPr>
          <w:color w:val="333333"/>
          <w:sz w:val="28"/>
        </w:rPr>
        <w:t>ling or high-performance web servers.</w:t>
      </w:r>
    </w:p>
    <w:p w:rsidR="0057481B" w:rsidRPr="008C7938" w:rsidRDefault="0057481B" w:rsidP="0057481B">
      <w:pPr>
        <w:shd w:val="clear" w:color="auto" w:fill="FFFFFF"/>
        <w:spacing w:before="100" w:beforeAutospacing="1" w:after="100" w:afterAutospacing="1"/>
        <w:rPr>
          <w:color w:val="333333"/>
          <w:sz w:val="28"/>
        </w:rPr>
      </w:pPr>
      <w:r>
        <w:rPr>
          <w:color w:val="333333"/>
          <w:sz w:val="28"/>
        </w:rPr>
        <w:t>Ex:- Bank applications</w:t>
      </w:r>
    </w:p>
    <w:p w:rsidR="0057481B" w:rsidRPr="00A3252D" w:rsidRDefault="0057481B" w:rsidP="0057481B">
      <w:pPr>
        <w:shd w:val="clear" w:color="auto" w:fill="FFFFFF"/>
        <w:spacing w:before="100" w:beforeAutospacing="1" w:after="100" w:afterAutospacing="1"/>
        <w:rPr>
          <w:color w:val="333333"/>
          <w:sz w:val="28"/>
        </w:rPr>
      </w:pPr>
    </w:p>
    <w:p w:rsidR="0057481B" w:rsidRDefault="0057481B" w:rsidP="005748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  <w:hyperlink r:id="rId8" w:anchor="memory" w:history="1">
        <w:r w:rsidRPr="00A3252D">
          <w:rPr>
            <w:rStyle w:val="Hyperlink"/>
            <w:rFonts w:eastAsiaTheme="majorEastAsia"/>
            <w:b/>
            <w:bCs/>
            <w:color w:val="auto"/>
            <w:sz w:val="28"/>
          </w:rPr>
          <w:t>Memory Optimized</w:t>
        </w:r>
      </w:hyperlink>
      <w:r w:rsidRPr="00A3252D">
        <w:rPr>
          <w:b/>
          <w:bCs/>
          <w:sz w:val="28"/>
        </w:rPr>
        <w:t xml:space="preserve"> :</w:t>
      </w:r>
      <w:r w:rsidRPr="00A3252D">
        <w:rPr>
          <w:b/>
          <w:bCs/>
          <w:color w:val="333333"/>
          <w:sz w:val="28"/>
        </w:rPr>
        <w:t> </w:t>
      </w:r>
      <w:r w:rsidRPr="00A3252D">
        <w:rPr>
          <w:color w:val="333333"/>
          <w:sz w:val="28"/>
        </w:rPr>
        <w:t>Used for anything that needs memory-intensive applications, such as real-time big data analytics, or running Hadoop or Spark.</w:t>
      </w:r>
    </w:p>
    <w:p w:rsidR="0057481B" w:rsidRPr="00A3252D" w:rsidRDefault="0057481B" w:rsidP="0057481B">
      <w:p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</w:p>
    <w:p w:rsidR="0057481B" w:rsidRDefault="0057481B" w:rsidP="005748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  <w:hyperlink r:id="rId9" w:anchor="accelerated" w:history="1">
        <w:r w:rsidRPr="00A3252D">
          <w:rPr>
            <w:rStyle w:val="Hyperlink"/>
            <w:rFonts w:eastAsiaTheme="majorEastAsia"/>
            <w:b/>
            <w:color w:val="auto"/>
            <w:sz w:val="28"/>
          </w:rPr>
          <w:t>Accelerated Computing</w:t>
        </w:r>
      </w:hyperlink>
      <w:r w:rsidRPr="00A3252D">
        <w:rPr>
          <w:rStyle w:val="Strong"/>
          <w:b w:val="0"/>
          <w:bCs w:val="0"/>
          <w:sz w:val="28"/>
        </w:rPr>
        <w:t xml:space="preserve"> :</w:t>
      </w:r>
      <w:r w:rsidRPr="00A3252D">
        <w:rPr>
          <w:color w:val="333333"/>
          <w:sz w:val="28"/>
        </w:rPr>
        <w:t> Include additional hardware (GPUs, FPGAs) to provide massive amounts of parallel processing for tasks such as graphics processing.</w:t>
      </w:r>
    </w:p>
    <w:p w:rsidR="0057481B" w:rsidRPr="00A3252D" w:rsidRDefault="0057481B" w:rsidP="0057481B">
      <w:p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</w:p>
    <w:p w:rsidR="0057481B" w:rsidRPr="00A3252D" w:rsidRDefault="0057481B" w:rsidP="0057481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color w:val="333333"/>
          <w:sz w:val="28"/>
        </w:rPr>
      </w:pPr>
      <w:hyperlink r:id="rId10" w:anchor="storage" w:history="1">
        <w:r>
          <w:rPr>
            <w:rStyle w:val="Hyperlink"/>
            <w:b/>
            <w:bCs/>
            <w:sz w:val="28"/>
          </w:rPr>
          <w:t>Sto</w:t>
        </w:r>
        <w:r w:rsidRPr="00A3252D">
          <w:rPr>
            <w:rStyle w:val="Hyperlink"/>
            <w:rFonts w:eastAsiaTheme="majorEastAsia"/>
            <w:b/>
            <w:bCs/>
            <w:color w:val="auto"/>
            <w:sz w:val="28"/>
          </w:rPr>
          <w:t>rage Optimized</w:t>
        </w:r>
      </w:hyperlink>
      <w:r w:rsidRPr="00A3252D">
        <w:rPr>
          <w:b/>
          <w:bCs/>
          <w:sz w:val="28"/>
        </w:rPr>
        <w:t xml:space="preserve"> :</w:t>
      </w:r>
      <w:r w:rsidRPr="00A3252D">
        <w:rPr>
          <w:b/>
          <w:bCs/>
          <w:color w:val="333333"/>
          <w:sz w:val="28"/>
        </w:rPr>
        <w:t> </w:t>
      </w:r>
      <w:r w:rsidRPr="00A3252D">
        <w:rPr>
          <w:color w:val="333333"/>
          <w:sz w:val="28"/>
        </w:rPr>
        <w:t>Ideal for tasks that require huge amounts of storage, specifically with sequential read-writes, such as log processing.</w:t>
      </w: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tabs>
          <w:tab w:val="left" w:pos="2040"/>
        </w:tabs>
        <w:rPr>
          <w:b/>
          <w:sz w:val="28"/>
          <w:szCs w:val="28"/>
          <w:u w:val="single"/>
        </w:rPr>
      </w:pPr>
      <w:r w:rsidRPr="005F69CF">
        <w:rPr>
          <w:b/>
          <w:sz w:val="28"/>
          <w:szCs w:val="28"/>
          <w:u w:val="single"/>
        </w:rPr>
        <w:t>Series Code</w:t>
      </w:r>
    </w:p>
    <w:p w:rsidR="0057481B" w:rsidRDefault="0057481B" w:rsidP="0057481B">
      <w:pPr>
        <w:tabs>
          <w:tab w:val="left" w:pos="2040"/>
        </w:tabs>
        <w:rPr>
          <w:b/>
          <w:sz w:val="28"/>
          <w:szCs w:val="28"/>
        </w:rPr>
      </w:pPr>
      <w:r w:rsidRPr="005F69CF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481B" w:rsidTr="00CB4CBE">
        <w:trPr>
          <w:trHeight w:val="623"/>
        </w:trPr>
        <w:tc>
          <w:tcPr>
            <w:tcW w:w="4621" w:type="dxa"/>
            <w:shd w:val="clear" w:color="auto" w:fill="365F91" w:themeFill="accent1" w:themeFillShade="BF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4621" w:type="dxa"/>
            <w:shd w:val="clear" w:color="auto" w:fill="365F91" w:themeFill="accent1" w:themeFillShade="BF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Series</w:t>
            </w:r>
          </w:p>
        </w:tc>
      </w:tr>
      <w:tr w:rsidR="0057481B" w:rsidTr="00CB4CBE">
        <w:trPr>
          <w:trHeight w:val="420"/>
        </w:trPr>
        <w:tc>
          <w:tcPr>
            <w:tcW w:w="4621" w:type="dxa"/>
            <w:shd w:val="clear" w:color="auto" w:fill="FFC00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General Purpose</w:t>
            </w:r>
          </w:p>
        </w:tc>
        <w:tc>
          <w:tcPr>
            <w:tcW w:w="4621" w:type="dxa"/>
            <w:shd w:val="clear" w:color="auto" w:fill="FFC00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A,T, M</w:t>
            </w:r>
          </w:p>
        </w:tc>
      </w:tr>
      <w:tr w:rsidR="0057481B" w:rsidTr="00CB4CBE">
        <w:trPr>
          <w:trHeight w:val="411"/>
        </w:trPr>
        <w:tc>
          <w:tcPr>
            <w:tcW w:w="4621" w:type="dxa"/>
            <w:shd w:val="clear" w:color="auto" w:fill="FF000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 Optimized</w:t>
            </w:r>
          </w:p>
        </w:tc>
        <w:tc>
          <w:tcPr>
            <w:tcW w:w="4621" w:type="dxa"/>
            <w:shd w:val="clear" w:color="auto" w:fill="FF000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  <w:tr w:rsidR="0057481B" w:rsidTr="00CB4CBE">
        <w:trPr>
          <w:trHeight w:val="417"/>
        </w:trPr>
        <w:tc>
          <w:tcPr>
            <w:tcW w:w="4621" w:type="dxa"/>
            <w:shd w:val="clear" w:color="auto" w:fill="92D050"/>
          </w:tcPr>
          <w:p w:rsidR="0057481B" w:rsidRPr="00CE7C36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hyperlink r:id="rId11" w:anchor="memory" w:history="1">
              <w:r w:rsidRPr="00CE7C36">
                <w:rPr>
                  <w:rStyle w:val="Hyperlink"/>
                  <w:rFonts w:eastAsiaTheme="majorEastAsia"/>
                  <w:b/>
                  <w:bCs/>
                  <w:color w:val="auto"/>
                  <w:sz w:val="28"/>
                  <w:u w:val="none"/>
                </w:rPr>
                <w:t>Memory Optimized</w:t>
              </w:r>
            </w:hyperlink>
          </w:p>
        </w:tc>
        <w:tc>
          <w:tcPr>
            <w:tcW w:w="4621" w:type="dxa"/>
            <w:shd w:val="clear" w:color="auto" w:fill="92D05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R,X,Z,High</w:t>
            </w:r>
            <w:proofErr w:type="spellEnd"/>
            <w:r>
              <w:rPr>
                <w:b/>
                <w:sz w:val="28"/>
                <w:szCs w:val="28"/>
              </w:rPr>
              <w:t xml:space="preserve"> Memory</w:t>
            </w:r>
          </w:p>
        </w:tc>
      </w:tr>
      <w:tr w:rsidR="0057481B" w:rsidTr="00CB4CBE">
        <w:trPr>
          <w:trHeight w:val="422"/>
        </w:trPr>
        <w:tc>
          <w:tcPr>
            <w:tcW w:w="4621" w:type="dxa"/>
            <w:shd w:val="clear" w:color="auto" w:fill="00B0F0"/>
          </w:tcPr>
          <w:p w:rsidR="0057481B" w:rsidRPr="007C10E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hyperlink r:id="rId12" w:anchor="accelerated" w:history="1">
              <w:r w:rsidRPr="007C10EB">
                <w:rPr>
                  <w:rStyle w:val="Hyperlink"/>
                  <w:rFonts w:eastAsiaTheme="majorEastAsia"/>
                  <w:b/>
                  <w:color w:val="auto"/>
                  <w:sz w:val="28"/>
                  <w:u w:val="none"/>
                </w:rPr>
                <w:t>Accelerated Computing</w:t>
              </w:r>
            </w:hyperlink>
          </w:p>
        </w:tc>
        <w:tc>
          <w:tcPr>
            <w:tcW w:w="4621" w:type="dxa"/>
            <w:shd w:val="clear" w:color="auto" w:fill="00B0F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F,P,G,In</w:t>
            </w:r>
            <w:proofErr w:type="spellEnd"/>
          </w:p>
        </w:tc>
      </w:tr>
      <w:tr w:rsidR="0057481B" w:rsidTr="00CB4CBE">
        <w:trPr>
          <w:trHeight w:val="400"/>
        </w:trPr>
        <w:tc>
          <w:tcPr>
            <w:tcW w:w="4621" w:type="dxa"/>
            <w:shd w:val="clear" w:color="auto" w:fill="4F6228" w:themeFill="accent3" w:themeFillShade="80"/>
          </w:tcPr>
          <w:p w:rsidR="0057481B" w:rsidRPr="007C10E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hyperlink r:id="rId13" w:anchor="storage" w:history="1">
              <w:r w:rsidRPr="007C10EB">
                <w:rPr>
                  <w:rStyle w:val="Hyperlink"/>
                  <w:b/>
                  <w:bCs/>
                  <w:sz w:val="28"/>
                  <w:u w:val="none"/>
                </w:rPr>
                <w:t>Sto</w:t>
              </w:r>
              <w:r w:rsidRPr="007C10EB">
                <w:rPr>
                  <w:rStyle w:val="Hyperlink"/>
                  <w:rFonts w:eastAsiaTheme="majorEastAsia"/>
                  <w:b/>
                  <w:bCs/>
                  <w:color w:val="auto"/>
                  <w:sz w:val="28"/>
                  <w:u w:val="none"/>
                </w:rPr>
                <w:t>rage Optimized</w:t>
              </w:r>
            </w:hyperlink>
          </w:p>
        </w:tc>
        <w:tc>
          <w:tcPr>
            <w:tcW w:w="4621" w:type="dxa"/>
            <w:shd w:val="clear" w:color="auto" w:fill="4F6228" w:themeFill="accent3" w:themeFillShade="80"/>
          </w:tcPr>
          <w:p w:rsidR="0057481B" w:rsidRDefault="0057481B" w:rsidP="00CB4CBE">
            <w:pPr>
              <w:tabs>
                <w:tab w:val="left" w:pos="204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H,D,I</w:t>
            </w:r>
          </w:p>
        </w:tc>
      </w:tr>
    </w:tbl>
    <w:p w:rsidR="0057481B" w:rsidRDefault="0057481B" w:rsidP="0057481B">
      <w:pPr>
        <w:tabs>
          <w:tab w:val="left" w:pos="2040"/>
        </w:tabs>
        <w:rPr>
          <w:b/>
          <w:sz w:val="28"/>
          <w:szCs w:val="28"/>
        </w:rPr>
      </w:pPr>
    </w:p>
    <w:p w:rsidR="0057481B" w:rsidRDefault="0057481B" w:rsidP="0057481B">
      <w:pPr>
        <w:tabs>
          <w:tab w:val="left" w:pos="2040"/>
        </w:tabs>
        <w:rPr>
          <w:b/>
          <w:sz w:val="28"/>
          <w:szCs w:val="28"/>
        </w:rPr>
      </w:pPr>
    </w:p>
    <w:p w:rsidR="0057481B" w:rsidRPr="00615F20" w:rsidRDefault="0057481B" w:rsidP="0057481B">
      <w:pPr>
        <w:tabs>
          <w:tab w:val="left" w:pos="2040"/>
        </w:tabs>
        <w:rPr>
          <w:b/>
          <w:sz w:val="32"/>
          <w:szCs w:val="28"/>
          <w:u w:val="single"/>
        </w:rPr>
      </w:pPr>
      <w:r w:rsidRPr="00615F20">
        <w:rPr>
          <w:b/>
          <w:sz w:val="32"/>
          <w:szCs w:val="28"/>
          <w:u w:val="single"/>
        </w:rPr>
        <w:t>EC2 PURCHASING TYPES:</w:t>
      </w:r>
    </w:p>
    <w:p w:rsidR="0057481B" w:rsidRDefault="0057481B" w:rsidP="0057481B">
      <w:pPr>
        <w:tabs>
          <w:tab w:val="left" w:pos="2040"/>
        </w:tabs>
        <w:rPr>
          <w:b/>
          <w:sz w:val="28"/>
          <w:szCs w:val="28"/>
        </w:rPr>
      </w:pPr>
    </w:p>
    <w:p w:rsidR="0057481B" w:rsidRPr="00615F20" w:rsidRDefault="0057481B" w:rsidP="0057481B">
      <w:pPr>
        <w:tabs>
          <w:tab w:val="left" w:pos="2040"/>
        </w:tabs>
        <w:rPr>
          <w:sz w:val="28"/>
          <w:szCs w:val="28"/>
        </w:rPr>
      </w:pPr>
      <w:r w:rsidRPr="00615F20">
        <w:rPr>
          <w:sz w:val="28"/>
          <w:szCs w:val="28"/>
        </w:rPr>
        <w:t>On-Demand Instances</w:t>
      </w:r>
    </w:p>
    <w:p w:rsidR="0057481B" w:rsidRPr="00615F20" w:rsidRDefault="0057481B" w:rsidP="0057481B">
      <w:pPr>
        <w:tabs>
          <w:tab w:val="left" w:pos="2040"/>
        </w:tabs>
        <w:rPr>
          <w:sz w:val="28"/>
          <w:szCs w:val="28"/>
        </w:rPr>
      </w:pPr>
      <w:r w:rsidRPr="00615F20">
        <w:rPr>
          <w:sz w:val="28"/>
          <w:szCs w:val="28"/>
        </w:rPr>
        <w:t>Reserved Instances</w:t>
      </w:r>
    </w:p>
    <w:p w:rsidR="0057481B" w:rsidRPr="00615F20" w:rsidRDefault="0057481B" w:rsidP="0057481B">
      <w:pPr>
        <w:tabs>
          <w:tab w:val="left" w:pos="2040"/>
        </w:tabs>
        <w:rPr>
          <w:sz w:val="28"/>
          <w:szCs w:val="28"/>
        </w:rPr>
      </w:pPr>
      <w:r w:rsidRPr="00615F20">
        <w:rPr>
          <w:sz w:val="28"/>
          <w:szCs w:val="28"/>
        </w:rPr>
        <w:t>Spot Instances</w:t>
      </w:r>
    </w:p>
    <w:p w:rsidR="0057481B" w:rsidRPr="00615F20" w:rsidRDefault="0057481B" w:rsidP="0057481B">
      <w:pPr>
        <w:tabs>
          <w:tab w:val="left" w:pos="2040"/>
        </w:tabs>
        <w:rPr>
          <w:sz w:val="28"/>
          <w:szCs w:val="28"/>
          <w:u w:val="single"/>
        </w:rPr>
      </w:pP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</w:p>
    <w:p w:rsidR="0057481B" w:rsidRPr="00225EFA" w:rsidRDefault="0057481B" w:rsidP="0057481B">
      <w:pPr>
        <w:rPr>
          <w:b/>
          <w:szCs w:val="28"/>
          <w:u w:val="single"/>
        </w:rPr>
      </w:pPr>
      <w:r w:rsidRPr="00225EFA">
        <w:rPr>
          <w:b/>
          <w:szCs w:val="28"/>
          <w:u w:val="single"/>
        </w:rPr>
        <w:t>AWS CLI</w:t>
      </w:r>
    </w:p>
    <w:p w:rsidR="0057481B" w:rsidRDefault="0057481B" w:rsidP="0057481B">
      <w:pPr>
        <w:rPr>
          <w:b/>
          <w:szCs w:val="28"/>
        </w:rPr>
      </w:pPr>
    </w:p>
    <w:p w:rsidR="0057481B" w:rsidRDefault="0057481B" w:rsidP="0057481B">
      <w:pPr>
        <w:rPr>
          <w:szCs w:val="28"/>
        </w:rPr>
      </w:pPr>
      <w:r w:rsidRPr="00225EFA">
        <w:rPr>
          <w:szCs w:val="28"/>
        </w:rPr>
        <w:t>Download AWS CLI for windows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 xml:space="preserve">Configure  user on </w:t>
      </w:r>
      <w:proofErr w:type="spellStart"/>
      <w:r>
        <w:rPr>
          <w:szCs w:val="28"/>
        </w:rPr>
        <w:t>powershell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cmd</w:t>
      </w:r>
      <w:proofErr w:type="spellEnd"/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  <w:r>
        <w:rPr>
          <w:szCs w:val="28"/>
        </w:rPr>
        <w:t xml:space="preserve">Configure in </w:t>
      </w:r>
      <w:proofErr w:type="spellStart"/>
      <w:r>
        <w:rPr>
          <w:szCs w:val="28"/>
        </w:rPr>
        <w:t>powershell</w:t>
      </w:r>
      <w:proofErr w:type="spellEnd"/>
      <w:r>
        <w:rPr>
          <w:szCs w:val="28"/>
        </w:rPr>
        <w:t xml:space="preserve">:-- </w:t>
      </w:r>
      <w:proofErr w:type="spellStart"/>
      <w:r>
        <w:rPr>
          <w:szCs w:val="28"/>
        </w:rPr>
        <w:t>aws</w:t>
      </w:r>
      <w:proofErr w:type="spellEnd"/>
      <w:r>
        <w:rPr>
          <w:szCs w:val="28"/>
        </w:rPr>
        <w:t xml:space="preserve"> configure –profile name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AWS Access Key:-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AWS Secret Access Key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Default key region:</w:t>
      </w:r>
    </w:p>
    <w:p w:rsidR="0057481B" w:rsidRDefault="0057481B" w:rsidP="0057481B">
      <w:pPr>
        <w:rPr>
          <w:szCs w:val="28"/>
        </w:rPr>
      </w:pPr>
    </w:p>
    <w:p w:rsidR="0057481B" w:rsidRDefault="0057481B" w:rsidP="0057481B">
      <w:pPr>
        <w:rPr>
          <w:szCs w:val="28"/>
        </w:rPr>
      </w:pPr>
      <w:r>
        <w:rPr>
          <w:szCs w:val="28"/>
        </w:rPr>
        <w:t>To use services use commands: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AWS IAM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AWS help</w:t>
      </w:r>
    </w:p>
    <w:p w:rsidR="0057481B" w:rsidRDefault="0057481B" w:rsidP="0057481B">
      <w:pPr>
        <w:rPr>
          <w:szCs w:val="28"/>
        </w:rPr>
      </w:pPr>
      <w:r>
        <w:rPr>
          <w:szCs w:val="28"/>
        </w:rPr>
        <w:t>AWS IAM  list-users</w:t>
      </w:r>
    </w:p>
    <w:p w:rsidR="0057481B" w:rsidRPr="00225EFA" w:rsidRDefault="0057481B" w:rsidP="0057481B">
      <w:pPr>
        <w:rPr>
          <w:b/>
          <w:szCs w:val="28"/>
        </w:rPr>
      </w:pPr>
    </w:p>
    <w:p w:rsidR="00D818A1" w:rsidRDefault="00D818A1"/>
    <w:sectPr w:rsidR="00D8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4B75"/>
    <w:multiLevelType w:val="hybridMultilevel"/>
    <w:tmpl w:val="D3A4C8C2"/>
    <w:lvl w:ilvl="0" w:tplc="524C8DF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827D9"/>
    <w:multiLevelType w:val="multilevel"/>
    <w:tmpl w:val="BEBE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27945"/>
    <w:multiLevelType w:val="multilevel"/>
    <w:tmpl w:val="31F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1B"/>
    <w:rsid w:val="0057481B"/>
    <w:rsid w:val="00BB23A6"/>
    <w:rsid w:val="00D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57481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8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48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8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7481B"/>
    <w:rPr>
      <w:b/>
      <w:bCs/>
    </w:rPr>
  </w:style>
  <w:style w:type="table" w:styleId="TableGrid">
    <w:name w:val="Table Grid"/>
    <w:basedOn w:val="TableNormal"/>
    <w:uiPriority w:val="59"/>
    <w:rsid w:val="0057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1B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57481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8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48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8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7481B"/>
    <w:rPr>
      <w:b/>
      <w:bCs/>
    </w:rPr>
  </w:style>
  <w:style w:type="table" w:styleId="TableGrid">
    <w:name w:val="Table Grid"/>
    <w:basedOn w:val="TableNormal"/>
    <w:uiPriority w:val="59"/>
    <w:rsid w:val="0057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1B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academy.com/blog/aws-ec2-instance-types-explained/" TargetMode="External"/><Relationship Id="rId13" Type="http://schemas.openxmlformats.org/officeDocument/2006/relationships/hyperlink" Target="https://cloudacademy.com/blog/aws-ec2-instance-types-explaine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oudacademy.com/blog/aws-ec2-instance-types-explained/" TargetMode="External"/><Relationship Id="rId12" Type="http://schemas.openxmlformats.org/officeDocument/2006/relationships/hyperlink" Target="https://cloudacademy.com/blog/aws-ec2-instance-types-expla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academy.com/blog/aws-ec2-instance-types-explained/" TargetMode="External"/><Relationship Id="rId11" Type="http://schemas.openxmlformats.org/officeDocument/2006/relationships/hyperlink" Target="https://cloudacademy.com/blog/aws-ec2-instance-types-explaine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oudacademy.com/blog/aws-ec2-instance-types-explain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academy.com/blog/aws-ec2-instance-types-explain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infoadmin</dc:creator>
  <cp:lastModifiedBy>infoadmin</cp:lastModifiedBy>
  <cp:revision>1</cp:revision>
  <dcterms:created xsi:type="dcterms:W3CDTF">2021-01-13T12:17:00Z</dcterms:created>
  <dcterms:modified xsi:type="dcterms:W3CDTF">2021-01-13T12:56:00Z</dcterms:modified>
</cp:coreProperties>
</file>