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A784" w14:textId="7C255253" w:rsidR="00A7122C" w:rsidRDefault="00A7122C">
      <w:r>
        <w:t>What is naïve bayes:</w:t>
      </w:r>
    </w:p>
    <w:p w14:paraId="3ED44632" w14:textId="7095B25F" w:rsidR="00A7122C" w:rsidRDefault="00A7122C"/>
    <w:p w14:paraId="39E8C7EB" w14:textId="4C54747E" w:rsidR="00A7122C" w:rsidRDefault="00A7122C">
      <w:r>
        <w:t>Uses bayes theorem:</w:t>
      </w:r>
    </w:p>
    <w:p w14:paraId="5F05E5AE" w14:textId="0049313C" w:rsidR="00A7122C" w:rsidRDefault="00A7122C"/>
    <w:p w14:paraId="12F2894A" w14:textId="43DD221E" w:rsidR="00A7122C" w:rsidRDefault="00A7122C">
      <w:r>
        <w:t xml:space="preserve">P(A|B) = P(B|A) * P(A) </w:t>
      </w:r>
    </w:p>
    <w:p w14:paraId="1572AC99" w14:textId="37801B06" w:rsidR="00A7122C" w:rsidRDefault="00A7122C">
      <w:r>
        <w:tab/>
        <w:t>--------------------</w:t>
      </w:r>
    </w:p>
    <w:p w14:paraId="48997EFC" w14:textId="66FD90F8" w:rsidR="00A7122C" w:rsidRDefault="00A7122C">
      <w:r>
        <w:tab/>
      </w:r>
      <w:r>
        <w:tab/>
        <w:t>P(B)</w:t>
      </w:r>
    </w:p>
    <w:p w14:paraId="28AF5C7A" w14:textId="6A7B7AC0" w:rsidR="00A7122C" w:rsidRDefault="00A7122C"/>
    <w:p w14:paraId="1E210E10" w14:textId="2F3DA227" w:rsidR="00A7122C" w:rsidRDefault="00A7122C">
      <w:r>
        <w:t>P(A|B) Posterior probability</w:t>
      </w:r>
    </w:p>
    <w:p w14:paraId="53AAE483" w14:textId="02C9EDB4" w:rsidR="00A7122C" w:rsidRDefault="00A7122C">
      <w:r>
        <w:t>P(A) marginal likelihood</w:t>
      </w:r>
    </w:p>
    <w:p w14:paraId="3207EC11" w14:textId="53F9157C" w:rsidR="00A7122C" w:rsidRDefault="00A7122C">
      <w:r>
        <w:t>P(B) Prior probability</w:t>
      </w:r>
    </w:p>
    <w:p w14:paraId="0599C2E1" w14:textId="182A27EB" w:rsidR="00A7122C" w:rsidRDefault="00A7122C">
      <w:r>
        <w:t>P(B|A) Likelihood</w:t>
      </w:r>
    </w:p>
    <w:p w14:paraId="3F437E34" w14:textId="77777777" w:rsidR="00A7122C" w:rsidRDefault="00A7122C"/>
    <w:p w14:paraId="03CDBC11" w14:textId="02FE9D94" w:rsidR="00A7122C" w:rsidRDefault="00A7122C">
      <w:r>
        <w:t>For n columns/attributes:</w:t>
      </w:r>
    </w:p>
    <w:p w14:paraId="6D061D8F" w14:textId="77777777" w:rsidR="00A7122C" w:rsidRDefault="00A7122C">
      <w:r>
        <w:t>Generate P(i|X) I is from 1 to n</w:t>
      </w:r>
    </w:p>
    <w:p w14:paraId="5883057D" w14:textId="77777777" w:rsidR="00A7122C" w:rsidRDefault="00A7122C">
      <w:r>
        <w:t>X represents the combination of givrn attributes</w:t>
      </w:r>
    </w:p>
    <w:p w14:paraId="68134E37" w14:textId="77777777" w:rsidR="00A7122C" w:rsidRDefault="00A7122C">
      <w:r>
        <w:t>Their sum is equal to 1</w:t>
      </w:r>
    </w:p>
    <w:p w14:paraId="7CEFEE49" w14:textId="55917325" w:rsidR="00A7122C" w:rsidRDefault="00A7122C">
      <w:r>
        <w:t xml:space="preserve">Whichever I has highest prob. Assign it to that class/category </w:t>
      </w:r>
    </w:p>
    <w:p w14:paraId="57897566" w14:textId="77777777" w:rsidR="00A7122C" w:rsidRDefault="00A7122C"/>
    <w:p w14:paraId="0EC07767" w14:textId="06B48CC7" w:rsidR="00CD4815" w:rsidRDefault="00817C69">
      <w:r>
        <w:t xml:space="preserve">1)Load dataset </w:t>
      </w:r>
    </w:p>
    <w:p w14:paraId="1D29F8F1" w14:textId="77777777" w:rsidR="00817C69" w:rsidRDefault="00817C69">
      <w:r>
        <w:t>Dataset found in kaggle.com, a popular repository for ML datasets</w:t>
      </w:r>
    </w:p>
    <w:p w14:paraId="30051D2B" w14:textId="04B394A6" w:rsidR="00817C69" w:rsidRDefault="00817C69">
      <w:r>
        <w:t xml:space="preserve"> 2) Data statistics and plots</w:t>
      </w:r>
    </w:p>
    <w:p w14:paraId="785A56CE" w14:textId="1C246EF0" w:rsidR="00817C69" w:rsidRDefault="00817C69">
      <w:r>
        <w:t>Shouldn’t be tough</w:t>
      </w:r>
    </w:p>
    <w:p w14:paraId="3CC0BABD" w14:textId="0EF6CD65" w:rsidR="00817C69" w:rsidRDefault="00817C69">
      <w:r>
        <w:t>3) Data pre-processing:</w:t>
      </w:r>
    </w:p>
    <w:p w14:paraId="2D3247D3" w14:textId="69F4BE8E" w:rsidR="00817C69" w:rsidRDefault="00817C69">
      <w:r>
        <w:t>Only characters required for vectorization purposes, so we remove punctuations</w:t>
      </w:r>
    </w:p>
    <w:p w14:paraId="6D3F2F24" w14:textId="7084CCC7" w:rsidR="00817C69" w:rsidRDefault="00817C69">
      <w:pPr>
        <w:rPr>
          <w:rFonts w:cstheme="minorHAnsi"/>
          <w:color w:val="FFFFFF" w:themeColor="background1"/>
          <w:spacing w:val="2"/>
          <w:shd w:val="clear" w:color="auto" w:fill="131417"/>
        </w:rPr>
      </w:pPr>
      <w:r w:rsidRPr="00817C69">
        <w:rPr>
          <w:rStyle w:val="Strong"/>
          <w:rFonts w:cstheme="minorHAnsi"/>
          <w:color w:val="FFFFFF" w:themeColor="background1"/>
          <w:spacing w:val="2"/>
          <w:bdr w:val="none" w:sz="0" w:space="0" w:color="auto" w:frame="1"/>
          <w:shd w:val="clear" w:color="auto" w:fill="131417"/>
        </w:rPr>
        <w:t>Stop Words:</w:t>
      </w:r>
      <w:r w:rsidRPr="00817C69">
        <w:rPr>
          <w:rFonts w:cstheme="minorHAnsi"/>
          <w:color w:val="FFFFFF" w:themeColor="background1"/>
          <w:spacing w:val="2"/>
          <w:shd w:val="clear" w:color="auto" w:fill="131417"/>
        </w:rPr>
        <w:t> A stop word is a commonly used word (such as “the”, “a”, “an”, “in”) that a search engine has been programmed to ignore, both when indexing entries for searching and when retrieving them as the result of a search query. </w:t>
      </w:r>
    </w:p>
    <w:p w14:paraId="31B0D0E6" w14:textId="52C133B9" w:rsidR="00817C69" w:rsidRDefault="00817C69">
      <w:pPr>
        <w:rPr>
          <w:rFonts w:cstheme="minorHAnsi"/>
          <w:color w:val="FFFFFF" w:themeColor="background1"/>
          <w:spacing w:val="2"/>
          <w:shd w:val="clear" w:color="auto" w:fill="131417"/>
        </w:rPr>
      </w:pPr>
      <w:r>
        <w:rPr>
          <w:rFonts w:cstheme="minorHAnsi"/>
          <w:color w:val="FFFFFF" w:themeColor="background1"/>
          <w:spacing w:val="2"/>
          <w:shd w:val="clear" w:color="auto" w:fill="131417"/>
        </w:rPr>
        <w:t>List of stopwords</w:t>
      </w:r>
    </w:p>
    <w:p w14:paraId="5207C813" w14:textId="58EA2BF4" w:rsidR="00817C69" w:rsidRDefault="00817C69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t xml:space="preserve">{‘ourselves’, ‘hers’, ‘between’, ‘yourself’, ‘but’, ‘again’, ‘there’, ‘about’, ‘once’, ‘during’, ‘out’, ‘very’, ‘having’, ‘with’, ‘they’, ‘own’, ‘an’, ‘be’, ‘some’, ‘for’, ‘do’, ‘its’, ‘yours’, ‘such’, ‘into’, ‘of’, ‘most’, ‘itself’, ‘other’, ‘off’, ‘is’, ‘s’, ‘am’, ‘or’, </w:t>
      </w:r>
      <w: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  <w:lastRenderedPageBreak/>
        <w:t>‘who’, ‘as’, ‘from’, ‘him’, ‘each’, ‘the’, ‘themselves’, ‘until’, ‘below’, ‘are’, ‘we’, ‘these’, ‘your’, ‘his’, ‘through’, ‘don’, ‘nor’, ‘me’, ‘were’, ‘her’, ‘more’, ‘himself’, ‘this’, ‘down’, ‘should’, ‘our’, ‘their’, ‘while’, ‘above’, ‘both’, ‘up’, ‘to’, ‘ours’, ‘had’, ‘she’, ‘all’, ‘no’, ‘when’, ‘at’, ‘any’, ‘before’, ‘them’, ‘same’, ‘and’, ‘been’, ‘have’, ‘in’, ‘will’, ‘on’, ‘does’, ‘yourselves’, ‘then’, ‘that’, ‘because’, ‘what’, ‘over’, ‘why’, ‘so’, ‘can’, ‘did’, ‘not’, ‘now’, ‘under’, ‘he’, ‘you’, ‘herself’, ‘has’, ‘just’, ‘where’, ‘too’, ‘only’, ‘myself’, ‘which’, ‘those’, ‘i’, ‘after’, ‘few’, ‘whom’, ‘t’, ‘being’, ‘if’, ‘theirs’, ‘my’, ‘against’, ‘a’, ‘by’, ‘doing’, ‘it’, ‘how’, ‘further’, ‘was’, ‘here’, ‘than’} </w:t>
      </w:r>
    </w:p>
    <w:p w14:paraId="2AA51120" w14:textId="198EB82B" w:rsidR="00817C69" w:rsidRDefault="00817C69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14:paraId="133BFE4C" w14:textId="2F5D8BBB" w:rsidR="00817C69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4) vectorization:</w:t>
      </w:r>
    </w:p>
    <w:p w14:paraId="32C65795" w14:textId="34D4EAD9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For scikit model to understand the data, we need it in numerical form and not text</w:t>
      </w:r>
    </w:p>
    <w:p w14:paraId="67424804" w14:textId="64B96C93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So we do the following:</w:t>
      </w:r>
    </w:p>
    <w:p w14:paraId="11D3F5B4" w14:textId="77777777" w:rsidR="007468D2" w:rsidRDefault="007468D2" w:rsidP="007468D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Count how many times does a word occur in each message (Known as term frequency)</w:t>
      </w:r>
    </w:p>
    <w:p w14:paraId="0B85B7AF" w14:textId="77777777" w:rsidR="007468D2" w:rsidRDefault="007468D2" w:rsidP="007468D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Weigh the counts, so that frequent tokens get lower weight (inverse document frequency)</w:t>
      </w:r>
    </w:p>
    <w:p w14:paraId="23E47E61" w14:textId="77777777" w:rsidR="007468D2" w:rsidRDefault="007468D2" w:rsidP="007468D2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Normalize the vectors to unit length, to abstract from the original text length (L2 norm)</w:t>
      </w:r>
    </w:p>
    <w:p w14:paraId="26B328D0" w14:textId="77777777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Then splitting data</w:t>
      </w:r>
    </w:p>
    <w:p w14:paraId="3BC53489" w14:textId="77777777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sklearn.model_selection import train_test_split</w:t>
      </w:r>
    </w:p>
    <w:p w14:paraId="76CF4A39" w14:textId="2E016B76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Training</w:t>
      </w:r>
    </w:p>
    <w:p w14:paraId="2942D60F" w14:textId="04A6FC05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From sklearn.naive_bayes import GaussianNB </w:t>
      </w:r>
      <w:r w:rsidR="00A7122C">
        <w:rPr>
          <w:rFonts w:cstheme="minorHAnsi"/>
          <w:color w:val="000000" w:themeColor="text1"/>
        </w:rPr>
        <w:t xml:space="preserve"> &lt;- easier since there’s no parameter tuning</w:t>
      </w:r>
    </w:p>
    <w:p w14:paraId="58C47E3D" w14:textId="77777777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Or any other</w:t>
      </w:r>
    </w:p>
    <w:p w14:paraId="6AC213B7" w14:textId="77777777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fitting model </w:t>
      </w:r>
    </w:p>
    <w:p w14:paraId="38872051" w14:textId="327B48F8" w:rsid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model evaluation metrics</w:t>
      </w:r>
    </w:p>
    <w:p w14:paraId="3EAB24BD" w14:textId="3125B8F9" w:rsidR="007468D2" w:rsidRPr="007468D2" w:rsidRDefault="007468D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r2[pronounced r square] score, accuracy, confusion matrix</w:t>
      </w:r>
    </w:p>
    <w:sectPr w:rsidR="007468D2" w:rsidRPr="00746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C3E6D"/>
    <w:multiLevelType w:val="multilevel"/>
    <w:tmpl w:val="2AA4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538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33"/>
    <w:rsid w:val="007468D2"/>
    <w:rsid w:val="00817C69"/>
    <w:rsid w:val="00A7122C"/>
    <w:rsid w:val="00BD7833"/>
    <w:rsid w:val="00CD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2702"/>
  <w15:chartTrackingRefBased/>
  <w15:docId w15:val="{B36EA5F3-B85B-46FA-9B17-B136E027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7C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s</dc:creator>
  <cp:keywords/>
  <dc:description/>
  <cp:lastModifiedBy>kavish s</cp:lastModifiedBy>
  <cp:revision>4</cp:revision>
  <dcterms:created xsi:type="dcterms:W3CDTF">2022-09-15T11:05:00Z</dcterms:created>
  <dcterms:modified xsi:type="dcterms:W3CDTF">2022-09-15T11:49:00Z</dcterms:modified>
</cp:coreProperties>
</file>