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5C97" w14:textId="77777777" w:rsidR="00FC3710" w:rsidRDefault="00FC3710" w:rsidP="00A8576E">
      <w:pPr>
        <w:spacing w:after="0"/>
        <w:rPr>
          <w:rFonts w:ascii="Open Sans" w:hAnsi="Open Sans" w:cs="Open Sans"/>
          <w:color w:val="0B0B0B"/>
          <w:shd w:val="clear" w:color="auto" w:fill="FFFFFF"/>
        </w:rPr>
      </w:pPr>
    </w:p>
    <w:p w14:paraId="6A962014" w14:textId="77777777" w:rsidR="00967786" w:rsidRDefault="00967786" w:rsidP="00A8576E">
      <w:pPr>
        <w:spacing w:after="0"/>
        <w:rPr>
          <w:noProof/>
        </w:rPr>
      </w:pPr>
    </w:p>
    <w:p w14:paraId="31791C1C" w14:textId="625D82B6" w:rsidR="00967786" w:rsidRPr="005627E9" w:rsidRDefault="00143956" w:rsidP="00A8576E">
      <w:pPr>
        <w:spacing w:after="0"/>
      </w:pPr>
      <w:r>
        <w:rPr>
          <w:noProof/>
        </w:rPr>
        <w:t xml:space="preserve">Temperature and Top_P are two important parameters of any given model as they directly influence the model’s response </w:t>
      </w:r>
      <w:r w:rsidR="00273B65">
        <w:rPr>
          <w:noProof/>
        </w:rPr>
        <w:t xml:space="preserve">style. Temperature is associated with </w:t>
      </w:r>
      <w:r w:rsidR="003A0ECC">
        <w:rPr>
          <w:noProof/>
        </w:rPr>
        <w:t xml:space="preserve">the sense of creativity and </w:t>
      </w:r>
      <w:r w:rsidR="009C4466">
        <w:rPr>
          <w:noProof/>
        </w:rPr>
        <w:t>Top_P is associated with diversity in word choices. An increased temperature results in more variable and creative and more loose response style where the model is not strictly “soft-spoken” and “straightforward”. The model will be more playful</w:t>
      </w:r>
      <w:r w:rsidR="004C3A72">
        <w:rPr>
          <w:noProof/>
        </w:rPr>
        <w:t xml:space="preserve"> and </w:t>
      </w:r>
      <w:r w:rsidR="009C4466">
        <w:rPr>
          <w:noProof/>
        </w:rPr>
        <w:t xml:space="preserve">less formal </w:t>
      </w:r>
      <w:r w:rsidR="004C3A72">
        <w:rPr>
          <w:noProof/>
        </w:rPr>
        <w:t xml:space="preserve">whereas, low temperature limits the model’s creativeness pushing it to be more consistent with outputs over each trial. Lower Top_P reduces the diversity in word choices pushing the model to only choose from high probability outcomes. Since each token is selected based on probability of being next word/thought, a lower Top_P makes the model on choose from the very top and highest probability scored tokens ignoring others. Hence, the model’s responses </w:t>
      </w:r>
      <w:r w:rsidR="008076F1">
        <w:rPr>
          <w:noProof/>
        </w:rPr>
        <w:t xml:space="preserve">will be less variable and more of the same for each trial. Response time is usually quicker when </w:t>
      </w:r>
      <w:r w:rsidR="00E50998">
        <w:rPr>
          <w:noProof/>
        </w:rPr>
        <w:t>Temperature and Top_K are lowered as the model can be more straightforwarded and just output the information it has rather than putting t</w:t>
      </w:r>
      <w:r w:rsidR="005929F7">
        <w:rPr>
          <w:noProof/>
        </w:rPr>
        <w:t xml:space="preserve">ime and resources to be more creative and unique with its answers each time. The purpose of the model designates its parameters. For example, a government website related chatbot must have lower Temperature and Top_K as it needs to be professional, stay consistent and straightforward in assiting citizens. Whereas, a </w:t>
      </w:r>
      <w:r w:rsidR="007A2F6B">
        <w:rPr>
          <w:noProof/>
        </w:rPr>
        <w:t>clothing brand’s chatbot can be more relaxed, playful and more creative to create an engaging shopping experience.</w:t>
      </w:r>
    </w:p>
    <w:sectPr w:rsidR="00967786" w:rsidRPr="005627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9E343" w14:textId="77777777" w:rsidR="004E1AD5" w:rsidRDefault="004E1AD5" w:rsidP="00FC3710">
      <w:pPr>
        <w:spacing w:after="0" w:line="240" w:lineRule="auto"/>
      </w:pPr>
      <w:r>
        <w:separator/>
      </w:r>
    </w:p>
  </w:endnote>
  <w:endnote w:type="continuationSeparator" w:id="0">
    <w:p w14:paraId="057C4090" w14:textId="77777777" w:rsidR="004E1AD5" w:rsidRDefault="004E1AD5" w:rsidP="00FC3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BA11B" w14:textId="77777777" w:rsidR="004E1AD5" w:rsidRDefault="004E1AD5" w:rsidP="00FC3710">
      <w:pPr>
        <w:spacing w:after="0" w:line="240" w:lineRule="auto"/>
      </w:pPr>
      <w:r>
        <w:separator/>
      </w:r>
    </w:p>
  </w:footnote>
  <w:footnote w:type="continuationSeparator" w:id="0">
    <w:p w14:paraId="7ED52CC4" w14:textId="77777777" w:rsidR="004E1AD5" w:rsidRDefault="004E1AD5" w:rsidP="00FC3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E4BA" w14:textId="4DED0739" w:rsidR="00FC3710" w:rsidRDefault="00FC3710" w:rsidP="00FC3710">
    <w:pPr>
      <w:pStyle w:val="Header"/>
      <w:jc w:val="right"/>
    </w:pPr>
    <w:r>
      <w:t>Akash Yallamati</w:t>
    </w:r>
  </w:p>
  <w:p w14:paraId="076BC3DC" w14:textId="2E147BA1" w:rsidR="00FC3710" w:rsidRDefault="00FC3710" w:rsidP="00FC3710">
    <w:pPr>
      <w:pStyle w:val="Header"/>
      <w:jc w:val="right"/>
    </w:pPr>
    <w:r>
      <w:t>11/24/2025</w:t>
    </w:r>
  </w:p>
  <w:p w14:paraId="070C073E" w14:textId="7A4252BF" w:rsidR="00FC3710" w:rsidRDefault="00FC3710" w:rsidP="00FC3710">
    <w:pPr>
      <w:pStyle w:val="Header"/>
      <w:jc w:val="center"/>
    </w:pPr>
    <w:r>
      <w:tab/>
    </w:r>
    <w:r>
      <w:tab/>
      <w:t>AWS | Udacity Future AWS AI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D5BBF"/>
    <w:multiLevelType w:val="hybridMultilevel"/>
    <w:tmpl w:val="77149E88"/>
    <w:lvl w:ilvl="0" w:tplc="4028A1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58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6E"/>
    <w:rsid w:val="00074B26"/>
    <w:rsid w:val="000946CB"/>
    <w:rsid w:val="00143956"/>
    <w:rsid w:val="001D4C75"/>
    <w:rsid w:val="0026683F"/>
    <w:rsid w:val="00273B65"/>
    <w:rsid w:val="00294BA2"/>
    <w:rsid w:val="00320E97"/>
    <w:rsid w:val="003A0ECC"/>
    <w:rsid w:val="0043063B"/>
    <w:rsid w:val="004B0925"/>
    <w:rsid w:val="004C3A72"/>
    <w:rsid w:val="004E1AD5"/>
    <w:rsid w:val="005532CA"/>
    <w:rsid w:val="005627E9"/>
    <w:rsid w:val="00590F6E"/>
    <w:rsid w:val="005929F7"/>
    <w:rsid w:val="005F7E2F"/>
    <w:rsid w:val="00600E7E"/>
    <w:rsid w:val="00666D8E"/>
    <w:rsid w:val="00700B4B"/>
    <w:rsid w:val="007A2F6B"/>
    <w:rsid w:val="007F6F0D"/>
    <w:rsid w:val="008076F1"/>
    <w:rsid w:val="00825B9A"/>
    <w:rsid w:val="00905DAD"/>
    <w:rsid w:val="00947D1F"/>
    <w:rsid w:val="0096259F"/>
    <w:rsid w:val="00967786"/>
    <w:rsid w:val="009A2FDE"/>
    <w:rsid w:val="009B19EF"/>
    <w:rsid w:val="009C4466"/>
    <w:rsid w:val="00A8576E"/>
    <w:rsid w:val="00AC300F"/>
    <w:rsid w:val="00B406A5"/>
    <w:rsid w:val="00BE5D26"/>
    <w:rsid w:val="00C23D75"/>
    <w:rsid w:val="00CE40A2"/>
    <w:rsid w:val="00DA6FB3"/>
    <w:rsid w:val="00DC2288"/>
    <w:rsid w:val="00E32387"/>
    <w:rsid w:val="00E50998"/>
    <w:rsid w:val="00F64E35"/>
    <w:rsid w:val="00FC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6DA97"/>
  <w15:chartTrackingRefBased/>
  <w15:docId w15:val="{922C73A8-EBFE-AB46-B9C8-8974E076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76E"/>
    <w:rPr>
      <w:b/>
      <w:bCs/>
      <w:smallCaps/>
      <w:color w:val="0F4761" w:themeColor="accent1" w:themeShade="BF"/>
      <w:spacing w:val="5"/>
    </w:rPr>
  </w:style>
  <w:style w:type="paragraph" w:customStyle="1" w:styleId="chakra-text">
    <w:name w:val="chakra-text"/>
    <w:basedOn w:val="Normal"/>
    <w:rsid w:val="00A85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3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710"/>
  </w:style>
  <w:style w:type="paragraph" w:styleId="Footer">
    <w:name w:val="footer"/>
    <w:basedOn w:val="Normal"/>
    <w:link w:val="FooterChar"/>
    <w:uiPriority w:val="99"/>
    <w:unhideWhenUsed/>
    <w:rsid w:val="00FC3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Yallamati</dc:creator>
  <cp:keywords/>
  <dc:description/>
  <cp:lastModifiedBy>Akash Yallamati</cp:lastModifiedBy>
  <cp:revision>38</cp:revision>
  <dcterms:created xsi:type="dcterms:W3CDTF">2025-11-23T20:20:00Z</dcterms:created>
  <dcterms:modified xsi:type="dcterms:W3CDTF">2025-11-24T07:35:00Z</dcterms:modified>
</cp:coreProperties>
</file>