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b w:val="0"/>
          <w:bCs w:val="0"/>
          <w:color w:val="auto"/>
          <w:kern w:val="2"/>
          <w:sz w:val="32"/>
          <w:szCs w:val="32"/>
          <w:lang w:bidi="kn-IN"/>
          <w14:ligatures w14:val="standardContextual"/>
        </w:rPr>
        <w:id w:val="1926297410"/>
        <w:docPartObj>
          <w:docPartGallery w:val="Table of Contents"/>
          <w:docPartUnique/>
        </w:docPartObj>
      </w:sdtPr>
      <w:sdtEndPr>
        <w:rPr>
          <w:noProof/>
          <w:sz w:val="24"/>
          <w:szCs w:val="24"/>
        </w:rPr>
      </w:sdtEndPr>
      <w:sdtContent>
        <w:p w14:paraId="565EA8FD" w14:textId="054AD76C" w:rsidR="00F74590" w:rsidRPr="003049C1" w:rsidRDefault="00F74590" w:rsidP="009A0D94">
          <w:pPr>
            <w:pStyle w:val="TOCHeading"/>
            <w:jc w:val="both"/>
            <w:rPr>
              <w:rFonts w:ascii="Calibri" w:hAnsi="Calibri" w:cs="Calibri"/>
              <w:sz w:val="32"/>
              <w:szCs w:val="32"/>
            </w:rPr>
          </w:pPr>
          <w:r w:rsidRPr="003049C1">
            <w:rPr>
              <w:rFonts w:ascii="Calibri" w:hAnsi="Calibri" w:cs="Calibri"/>
              <w:sz w:val="32"/>
              <w:szCs w:val="32"/>
            </w:rPr>
            <w:t>Table of Contents</w:t>
          </w:r>
        </w:p>
        <w:p w14:paraId="7BE311C8" w14:textId="4CE992C0" w:rsidR="009A0D94" w:rsidRDefault="00F74590">
          <w:pPr>
            <w:pStyle w:val="TOC1"/>
            <w:tabs>
              <w:tab w:val="right" w:leader="dot" w:pos="9016"/>
            </w:tabs>
            <w:rPr>
              <w:rFonts w:eastAsiaTheme="minorEastAsia"/>
              <w:b w:val="0"/>
              <w:bCs w:val="0"/>
              <w:caps w:val="0"/>
              <w:noProof/>
              <w:sz w:val="24"/>
              <w:szCs w:val="24"/>
              <w:lang w:val="en-IN" w:eastAsia="en-GB"/>
            </w:rPr>
          </w:pPr>
          <w:r w:rsidRPr="003049C1">
            <w:rPr>
              <w:rFonts w:ascii="Calibri" w:hAnsi="Calibri" w:cs="Calibri"/>
              <w:b w:val="0"/>
              <w:bCs w:val="0"/>
              <w:sz w:val="24"/>
              <w:szCs w:val="24"/>
            </w:rPr>
            <w:fldChar w:fldCharType="begin"/>
          </w:r>
          <w:r w:rsidRPr="003049C1">
            <w:rPr>
              <w:rFonts w:ascii="Calibri" w:hAnsi="Calibri" w:cs="Calibri"/>
              <w:sz w:val="24"/>
              <w:szCs w:val="24"/>
            </w:rPr>
            <w:instrText xml:space="preserve"> TOC \o "1-3" \h \z \u </w:instrText>
          </w:r>
          <w:r w:rsidRPr="003049C1">
            <w:rPr>
              <w:rFonts w:ascii="Calibri" w:hAnsi="Calibri" w:cs="Calibri"/>
              <w:b w:val="0"/>
              <w:bCs w:val="0"/>
              <w:sz w:val="24"/>
              <w:szCs w:val="24"/>
            </w:rPr>
            <w:fldChar w:fldCharType="separate"/>
          </w:r>
          <w:hyperlink w:anchor="_Toc165507590" w:history="1">
            <w:r w:rsidR="009A0D94" w:rsidRPr="00815312">
              <w:rPr>
                <w:rStyle w:val="Hyperlink"/>
                <w:rFonts w:ascii="Calibri" w:hAnsi="Calibri" w:cs="Calibri"/>
                <w:noProof/>
              </w:rPr>
              <w:t>Project Overview</w:t>
            </w:r>
            <w:r w:rsidR="009A0D94">
              <w:rPr>
                <w:noProof/>
                <w:webHidden/>
              </w:rPr>
              <w:tab/>
            </w:r>
            <w:r w:rsidR="009A0D94">
              <w:rPr>
                <w:noProof/>
                <w:webHidden/>
              </w:rPr>
              <w:fldChar w:fldCharType="begin"/>
            </w:r>
            <w:r w:rsidR="009A0D94">
              <w:rPr>
                <w:noProof/>
                <w:webHidden/>
              </w:rPr>
              <w:instrText xml:space="preserve"> PAGEREF _Toc165507590 \h </w:instrText>
            </w:r>
            <w:r w:rsidR="009A0D94">
              <w:rPr>
                <w:noProof/>
                <w:webHidden/>
              </w:rPr>
            </w:r>
            <w:r w:rsidR="009A0D94">
              <w:rPr>
                <w:noProof/>
                <w:webHidden/>
              </w:rPr>
              <w:fldChar w:fldCharType="separate"/>
            </w:r>
            <w:r w:rsidR="009A0D94">
              <w:rPr>
                <w:noProof/>
                <w:webHidden/>
              </w:rPr>
              <w:t>1</w:t>
            </w:r>
            <w:r w:rsidR="009A0D94">
              <w:rPr>
                <w:noProof/>
                <w:webHidden/>
              </w:rPr>
              <w:fldChar w:fldCharType="end"/>
            </w:r>
          </w:hyperlink>
        </w:p>
        <w:p w14:paraId="512E15F9" w14:textId="2D7A2869"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591" w:history="1">
            <w:r w:rsidRPr="00815312">
              <w:rPr>
                <w:rStyle w:val="Hyperlink"/>
                <w:rFonts w:ascii="Calibri" w:hAnsi="Calibri" w:cs="Calibri"/>
                <w:noProof/>
              </w:rPr>
              <w:t>Data Preprocessing</w:t>
            </w:r>
            <w:r>
              <w:rPr>
                <w:noProof/>
                <w:webHidden/>
              </w:rPr>
              <w:tab/>
            </w:r>
            <w:r>
              <w:rPr>
                <w:noProof/>
                <w:webHidden/>
              </w:rPr>
              <w:fldChar w:fldCharType="begin"/>
            </w:r>
            <w:r>
              <w:rPr>
                <w:noProof/>
                <w:webHidden/>
              </w:rPr>
              <w:instrText xml:space="preserve"> PAGEREF _Toc165507591 \h </w:instrText>
            </w:r>
            <w:r>
              <w:rPr>
                <w:noProof/>
                <w:webHidden/>
              </w:rPr>
            </w:r>
            <w:r>
              <w:rPr>
                <w:noProof/>
                <w:webHidden/>
              </w:rPr>
              <w:fldChar w:fldCharType="separate"/>
            </w:r>
            <w:r>
              <w:rPr>
                <w:noProof/>
                <w:webHidden/>
              </w:rPr>
              <w:t>1</w:t>
            </w:r>
            <w:r>
              <w:rPr>
                <w:noProof/>
                <w:webHidden/>
              </w:rPr>
              <w:fldChar w:fldCharType="end"/>
            </w:r>
          </w:hyperlink>
        </w:p>
        <w:p w14:paraId="700DD615" w14:textId="2AF0BD69" w:rsidR="009A0D94" w:rsidRDefault="009A0D94">
          <w:pPr>
            <w:pStyle w:val="TOC2"/>
            <w:tabs>
              <w:tab w:val="right" w:leader="dot" w:pos="9016"/>
            </w:tabs>
            <w:rPr>
              <w:rFonts w:eastAsiaTheme="minorEastAsia"/>
              <w:smallCaps w:val="0"/>
              <w:noProof/>
              <w:sz w:val="24"/>
              <w:szCs w:val="24"/>
              <w:lang w:val="en-IN" w:eastAsia="en-GB"/>
            </w:rPr>
          </w:pPr>
          <w:hyperlink w:anchor="_Toc165507592" w:history="1">
            <w:r w:rsidRPr="00815312">
              <w:rPr>
                <w:rStyle w:val="Hyperlink"/>
                <w:rFonts w:ascii="Calibri" w:hAnsi="Calibri" w:cs="Calibri"/>
                <w:noProof/>
              </w:rPr>
              <w:t>Data Correlation Logic</w:t>
            </w:r>
            <w:r>
              <w:rPr>
                <w:noProof/>
                <w:webHidden/>
              </w:rPr>
              <w:tab/>
            </w:r>
            <w:r>
              <w:rPr>
                <w:noProof/>
                <w:webHidden/>
              </w:rPr>
              <w:fldChar w:fldCharType="begin"/>
            </w:r>
            <w:r>
              <w:rPr>
                <w:noProof/>
                <w:webHidden/>
              </w:rPr>
              <w:instrText xml:space="preserve"> PAGEREF _Toc165507592 \h </w:instrText>
            </w:r>
            <w:r>
              <w:rPr>
                <w:noProof/>
                <w:webHidden/>
              </w:rPr>
            </w:r>
            <w:r>
              <w:rPr>
                <w:noProof/>
                <w:webHidden/>
              </w:rPr>
              <w:fldChar w:fldCharType="separate"/>
            </w:r>
            <w:r>
              <w:rPr>
                <w:noProof/>
                <w:webHidden/>
              </w:rPr>
              <w:t>2</w:t>
            </w:r>
            <w:r>
              <w:rPr>
                <w:noProof/>
                <w:webHidden/>
              </w:rPr>
              <w:fldChar w:fldCharType="end"/>
            </w:r>
          </w:hyperlink>
        </w:p>
        <w:p w14:paraId="5DDAE1A8" w14:textId="2EEBB203" w:rsidR="009A0D94" w:rsidRDefault="009A0D94">
          <w:pPr>
            <w:pStyle w:val="TOC3"/>
            <w:tabs>
              <w:tab w:val="right" w:leader="dot" w:pos="9016"/>
            </w:tabs>
            <w:rPr>
              <w:rFonts w:eastAsiaTheme="minorEastAsia"/>
              <w:i w:val="0"/>
              <w:iCs w:val="0"/>
              <w:noProof/>
              <w:sz w:val="24"/>
              <w:szCs w:val="24"/>
              <w:lang w:val="en-IN" w:eastAsia="en-GB"/>
            </w:rPr>
          </w:pPr>
          <w:hyperlink w:anchor="_Toc165507593" w:history="1">
            <w:r w:rsidRPr="00815312">
              <w:rPr>
                <w:rStyle w:val="Hyperlink"/>
                <w:rFonts w:ascii="Calibri" w:hAnsi="Calibri" w:cs="Calibri"/>
                <w:noProof/>
              </w:rPr>
              <w:t>Stage 1</w:t>
            </w:r>
            <w:r>
              <w:rPr>
                <w:noProof/>
                <w:webHidden/>
              </w:rPr>
              <w:tab/>
            </w:r>
            <w:r>
              <w:rPr>
                <w:noProof/>
                <w:webHidden/>
              </w:rPr>
              <w:fldChar w:fldCharType="begin"/>
            </w:r>
            <w:r>
              <w:rPr>
                <w:noProof/>
                <w:webHidden/>
              </w:rPr>
              <w:instrText xml:space="preserve"> PAGEREF _Toc165507593 \h </w:instrText>
            </w:r>
            <w:r>
              <w:rPr>
                <w:noProof/>
                <w:webHidden/>
              </w:rPr>
            </w:r>
            <w:r>
              <w:rPr>
                <w:noProof/>
                <w:webHidden/>
              </w:rPr>
              <w:fldChar w:fldCharType="separate"/>
            </w:r>
            <w:r>
              <w:rPr>
                <w:noProof/>
                <w:webHidden/>
              </w:rPr>
              <w:t>2</w:t>
            </w:r>
            <w:r>
              <w:rPr>
                <w:noProof/>
                <w:webHidden/>
              </w:rPr>
              <w:fldChar w:fldCharType="end"/>
            </w:r>
          </w:hyperlink>
        </w:p>
        <w:p w14:paraId="310FD7F4" w14:textId="2F350916" w:rsidR="009A0D94" w:rsidRDefault="009A0D94">
          <w:pPr>
            <w:pStyle w:val="TOC3"/>
            <w:tabs>
              <w:tab w:val="right" w:leader="dot" w:pos="9016"/>
            </w:tabs>
            <w:rPr>
              <w:rFonts w:eastAsiaTheme="minorEastAsia"/>
              <w:i w:val="0"/>
              <w:iCs w:val="0"/>
              <w:noProof/>
              <w:sz w:val="24"/>
              <w:szCs w:val="24"/>
              <w:lang w:val="en-IN" w:eastAsia="en-GB"/>
            </w:rPr>
          </w:pPr>
          <w:hyperlink w:anchor="_Toc165507594" w:history="1">
            <w:r w:rsidRPr="00815312">
              <w:rPr>
                <w:rStyle w:val="Hyperlink"/>
                <w:rFonts w:ascii="Calibri" w:hAnsi="Calibri" w:cs="Calibri"/>
                <w:noProof/>
              </w:rPr>
              <w:t>Stage 2</w:t>
            </w:r>
            <w:r>
              <w:rPr>
                <w:noProof/>
                <w:webHidden/>
              </w:rPr>
              <w:tab/>
            </w:r>
            <w:r>
              <w:rPr>
                <w:noProof/>
                <w:webHidden/>
              </w:rPr>
              <w:fldChar w:fldCharType="begin"/>
            </w:r>
            <w:r>
              <w:rPr>
                <w:noProof/>
                <w:webHidden/>
              </w:rPr>
              <w:instrText xml:space="preserve"> PAGEREF _Toc165507594 \h </w:instrText>
            </w:r>
            <w:r>
              <w:rPr>
                <w:noProof/>
                <w:webHidden/>
              </w:rPr>
            </w:r>
            <w:r>
              <w:rPr>
                <w:noProof/>
                <w:webHidden/>
              </w:rPr>
              <w:fldChar w:fldCharType="separate"/>
            </w:r>
            <w:r>
              <w:rPr>
                <w:noProof/>
                <w:webHidden/>
              </w:rPr>
              <w:t>2</w:t>
            </w:r>
            <w:r>
              <w:rPr>
                <w:noProof/>
                <w:webHidden/>
              </w:rPr>
              <w:fldChar w:fldCharType="end"/>
            </w:r>
          </w:hyperlink>
        </w:p>
        <w:p w14:paraId="47DC7106" w14:textId="7F9C2CD9" w:rsidR="009A0D94" w:rsidRDefault="009A0D94">
          <w:pPr>
            <w:pStyle w:val="TOC3"/>
            <w:tabs>
              <w:tab w:val="right" w:leader="dot" w:pos="9016"/>
            </w:tabs>
            <w:rPr>
              <w:rFonts w:eastAsiaTheme="minorEastAsia"/>
              <w:i w:val="0"/>
              <w:iCs w:val="0"/>
              <w:noProof/>
              <w:sz w:val="24"/>
              <w:szCs w:val="24"/>
              <w:lang w:val="en-IN" w:eastAsia="en-GB"/>
            </w:rPr>
          </w:pPr>
          <w:hyperlink w:anchor="_Toc165507595" w:history="1">
            <w:r w:rsidRPr="00815312">
              <w:rPr>
                <w:rStyle w:val="Hyperlink"/>
                <w:rFonts w:ascii="Calibri" w:hAnsi="Calibri" w:cs="Calibri"/>
                <w:noProof/>
              </w:rPr>
              <w:t>Stage 3</w:t>
            </w:r>
            <w:r>
              <w:rPr>
                <w:noProof/>
                <w:webHidden/>
              </w:rPr>
              <w:tab/>
            </w:r>
            <w:r>
              <w:rPr>
                <w:noProof/>
                <w:webHidden/>
              </w:rPr>
              <w:fldChar w:fldCharType="begin"/>
            </w:r>
            <w:r>
              <w:rPr>
                <w:noProof/>
                <w:webHidden/>
              </w:rPr>
              <w:instrText xml:space="preserve"> PAGEREF _Toc165507595 \h </w:instrText>
            </w:r>
            <w:r>
              <w:rPr>
                <w:noProof/>
                <w:webHidden/>
              </w:rPr>
            </w:r>
            <w:r>
              <w:rPr>
                <w:noProof/>
                <w:webHidden/>
              </w:rPr>
              <w:fldChar w:fldCharType="separate"/>
            </w:r>
            <w:r>
              <w:rPr>
                <w:noProof/>
                <w:webHidden/>
              </w:rPr>
              <w:t>2</w:t>
            </w:r>
            <w:r>
              <w:rPr>
                <w:noProof/>
                <w:webHidden/>
              </w:rPr>
              <w:fldChar w:fldCharType="end"/>
            </w:r>
          </w:hyperlink>
        </w:p>
        <w:p w14:paraId="6EE8D4A9" w14:textId="06B431A6" w:rsidR="009A0D94" w:rsidRDefault="009A0D94">
          <w:pPr>
            <w:pStyle w:val="TOC3"/>
            <w:tabs>
              <w:tab w:val="right" w:leader="dot" w:pos="9016"/>
            </w:tabs>
            <w:rPr>
              <w:rFonts w:eastAsiaTheme="minorEastAsia"/>
              <w:i w:val="0"/>
              <w:iCs w:val="0"/>
              <w:noProof/>
              <w:sz w:val="24"/>
              <w:szCs w:val="24"/>
              <w:lang w:val="en-IN" w:eastAsia="en-GB"/>
            </w:rPr>
          </w:pPr>
          <w:hyperlink w:anchor="_Toc165507596" w:history="1">
            <w:r w:rsidRPr="00815312">
              <w:rPr>
                <w:rStyle w:val="Hyperlink"/>
                <w:rFonts w:ascii="Calibri" w:hAnsi="Calibri" w:cs="Calibri"/>
                <w:noProof/>
              </w:rPr>
              <w:t>Stage 4</w:t>
            </w:r>
            <w:r>
              <w:rPr>
                <w:noProof/>
                <w:webHidden/>
              </w:rPr>
              <w:tab/>
            </w:r>
            <w:r>
              <w:rPr>
                <w:noProof/>
                <w:webHidden/>
              </w:rPr>
              <w:fldChar w:fldCharType="begin"/>
            </w:r>
            <w:r>
              <w:rPr>
                <w:noProof/>
                <w:webHidden/>
              </w:rPr>
              <w:instrText xml:space="preserve"> PAGEREF _Toc165507596 \h </w:instrText>
            </w:r>
            <w:r>
              <w:rPr>
                <w:noProof/>
                <w:webHidden/>
              </w:rPr>
            </w:r>
            <w:r>
              <w:rPr>
                <w:noProof/>
                <w:webHidden/>
              </w:rPr>
              <w:fldChar w:fldCharType="separate"/>
            </w:r>
            <w:r>
              <w:rPr>
                <w:noProof/>
                <w:webHidden/>
              </w:rPr>
              <w:t>2</w:t>
            </w:r>
            <w:r>
              <w:rPr>
                <w:noProof/>
                <w:webHidden/>
              </w:rPr>
              <w:fldChar w:fldCharType="end"/>
            </w:r>
          </w:hyperlink>
        </w:p>
        <w:p w14:paraId="75333D4B" w14:textId="4FB4835F" w:rsidR="009A0D94" w:rsidRDefault="009A0D94">
          <w:pPr>
            <w:pStyle w:val="TOC3"/>
            <w:tabs>
              <w:tab w:val="right" w:leader="dot" w:pos="9016"/>
            </w:tabs>
            <w:rPr>
              <w:rFonts w:eastAsiaTheme="minorEastAsia"/>
              <w:i w:val="0"/>
              <w:iCs w:val="0"/>
              <w:noProof/>
              <w:sz w:val="24"/>
              <w:szCs w:val="24"/>
              <w:lang w:val="en-IN" w:eastAsia="en-GB"/>
            </w:rPr>
          </w:pPr>
          <w:hyperlink w:anchor="_Toc165507597" w:history="1">
            <w:r w:rsidRPr="00815312">
              <w:rPr>
                <w:rStyle w:val="Hyperlink"/>
                <w:rFonts w:ascii="Calibri" w:hAnsi="Calibri" w:cs="Calibri"/>
                <w:noProof/>
              </w:rPr>
              <w:t>Stage 5</w:t>
            </w:r>
            <w:r>
              <w:rPr>
                <w:noProof/>
                <w:webHidden/>
              </w:rPr>
              <w:tab/>
            </w:r>
            <w:r>
              <w:rPr>
                <w:noProof/>
                <w:webHidden/>
              </w:rPr>
              <w:fldChar w:fldCharType="begin"/>
            </w:r>
            <w:r>
              <w:rPr>
                <w:noProof/>
                <w:webHidden/>
              </w:rPr>
              <w:instrText xml:space="preserve"> PAGEREF _Toc165507597 \h </w:instrText>
            </w:r>
            <w:r>
              <w:rPr>
                <w:noProof/>
                <w:webHidden/>
              </w:rPr>
            </w:r>
            <w:r>
              <w:rPr>
                <w:noProof/>
                <w:webHidden/>
              </w:rPr>
              <w:fldChar w:fldCharType="separate"/>
            </w:r>
            <w:r>
              <w:rPr>
                <w:noProof/>
                <w:webHidden/>
              </w:rPr>
              <w:t>2</w:t>
            </w:r>
            <w:r>
              <w:rPr>
                <w:noProof/>
                <w:webHidden/>
              </w:rPr>
              <w:fldChar w:fldCharType="end"/>
            </w:r>
          </w:hyperlink>
        </w:p>
        <w:p w14:paraId="49C367A6" w14:textId="320C5CD7" w:rsidR="009A0D94" w:rsidRDefault="009A0D94">
          <w:pPr>
            <w:pStyle w:val="TOC3"/>
            <w:tabs>
              <w:tab w:val="right" w:leader="dot" w:pos="9016"/>
            </w:tabs>
            <w:rPr>
              <w:rFonts w:eastAsiaTheme="minorEastAsia"/>
              <w:i w:val="0"/>
              <w:iCs w:val="0"/>
              <w:noProof/>
              <w:sz w:val="24"/>
              <w:szCs w:val="24"/>
              <w:lang w:val="en-IN" w:eastAsia="en-GB"/>
            </w:rPr>
          </w:pPr>
          <w:hyperlink w:anchor="_Toc165507598" w:history="1">
            <w:r w:rsidRPr="00815312">
              <w:rPr>
                <w:rStyle w:val="Hyperlink"/>
                <w:noProof/>
              </w:rPr>
              <w:t>Stage 6</w:t>
            </w:r>
            <w:r>
              <w:rPr>
                <w:noProof/>
                <w:webHidden/>
              </w:rPr>
              <w:tab/>
            </w:r>
            <w:r>
              <w:rPr>
                <w:noProof/>
                <w:webHidden/>
              </w:rPr>
              <w:fldChar w:fldCharType="begin"/>
            </w:r>
            <w:r>
              <w:rPr>
                <w:noProof/>
                <w:webHidden/>
              </w:rPr>
              <w:instrText xml:space="preserve"> PAGEREF _Toc165507598 \h </w:instrText>
            </w:r>
            <w:r>
              <w:rPr>
                <w:noProof/>
                <w:webHidden/>
              </w:rPr>
            </w:r>
            <w:r>
              <w:rPr>
                <w:noProof/>
                <w:webHidden/>
              </w:rPr>
              <w:fldChar w:fldCharType="separate"/>
            </w:r>
            <w:r>
              <w:rPr>
                <w:noProof/>
                <w:webHidden/>
              </w:rPr>
              <w:t>3</w:t>
            </w:r>
            <w:r>
              <w:rPr>
                <w:noProof/>
                <w:webHidden/>
              </w:rPr>
              <w:fldChar w:fldCharType="end"/>
            </w:r>
          </w:hyperlink>
        </w:p>
        <w:p w14:paraId="686C1974" w14:textId="29D48051" w:rsidR="009A0D94" w:rsidRDefault="009A0D94">
          <w:pPr>
            <w:pStyle w:val="TOC3"/>
            <w:tabs>
              <w:tab w:val="right" w:leader="dot" w:pos="9016"/>
            </w:tabs>
            <w:rPr>
              <w:rFonts w:eastAsiaTheme="minorEastAsia"/>
              <w:i w:val="0"/>
              <w:iCs w:val="0"/>
              <w:noProof/>
              <w:sz w:val="24"/>
              <w:szCs w:val="24"/>
              <w:lang w:val="en-IN" w:eastAsia="en-GB"/>
            </w:rPr>
          </w:pPr>
          <w:hyperlink w:anchor="_Toc165507599" w:history="1">
            <w:r w:rsidRPr="00815312">
              <w:rPr>
                <w:rStyle w:val="Hyperlink"/>
                <w:noProof/>
              </w:rPr>
              <w:t>Stage 7</w:t>
            </w:r>
            <w:r>
              <w:rPr>
                <w:noProof/>
                <w:webHidden/>
              </w:rPr>
              <w:tab/>
            </w:r>
            <w:r>
              <w:rPr>
                <w:noProof/>
                <w:webHidden/>
              </w:rPr>
              <w:fldChar w:fldCharType="begin"/>
            </w:r>
            <w:r>
              <w:rPr>
                <w:noProof/>
                <w:webHidden/>
              </w:rPr>
              <w:instrText xml:space="preserve"> PAGEREF _Toc165507599 \h </w:instrText>
            </w:r>
            <w:r>
              <w:rPr>
                <w:noProof/>
                <w:webHidden/>
              </w:rPr>
            </w:r>
            <w:r>
              <w:rPr>
                <w:noProof/>
                <w:webHidden/>
              </w:rPr>
              <w:fldChar w:fldCharType="separate"/>
            </w:r>
            <w:r>
              <w:rPr>
                <w:noProof/>
                <w:webHidden/>
              </w:rPr>
              <w:t>3</w:t>
            </w:r>
            <w:r>
              <w:rPr>
                <w:noProof/>
                <w:webHidden/>
              </w:rPr>
              <w:fldChar w:fldCharType="end"/>
            </w:r>
          </w:hyperlink>
        </w:p>
        <w:p w14:paraId="1619624A" w14:textId="28F9C665" w:rsidR="009A0D94" w:rsidRDefault="009A0D94">
          <w:pPr>
            <w:pStyle w:val="TOC2"/>
            <w:tabs>
              <w:tab w:val="right" w:leader="dot" w:pos="9016"/>
            </w:tabs>
            <w:rPr>
              <w:rFonts w:eastAsiaTheme="minorEastAsia"/>
              <w:smallCaps w:val="0"/>
              <w:noProof/>
              <w:sz w:val="24"/>
              <w:szCs w:val="24"/>
              <w:lang w:val="en-IN" w:eastAsia="en-GB"/>
            </w:rPr>
          </w:pPr>
          <w:hyperlink w:anchor="_Toc165507600" w:history="1">
            <w:r w:rsidRPr="00815312">
              <w:rPr>
                <w:rStyle w:val="Hyperlink"/>
                <w:noProof/>
              </w:rPr>
              <w:t>Load and Temperature Mapping</w:t>
            </w:r>
            <w:r>
              <w:rPr>
                <w:noProof/>
                <w:webHidden/>
              </w:rPr>
              <w:tab/>
            </w:r>
            <w:r>
              <w:rPr>
                <w:noProof/>
                <w:webHidden/>
              </w:rPr>
              <w:fldChar w:fldCharType="begin"/>
            </w:r>
            <w:r>
              <w:rPr>
                <w:noProof/>
                <w:webHidden/>
              </w:rPr>
              <w:instrText xml:space="preserve"> PAGEREF _Toc165507600 \h </w:instrText>
            </w:r>
            <w:r>
              <w:rPr>
                <w:noProof/>
                <w:webHidden/>
              </w:rPr>
            </w:r>
            <w:r>
              <w:rPr>
                <w:noProof/>
                <w:webHidden/>
              </w:rPr>
              <w:fldChar w:fldCharType="separate"/>
            </w:r>
            <w:r>
              <w:rPr>
                <w:noProof/>
                <w:webHidden/>
              </w:rPr>
              <w:t>3</w:t>
            </w:r>
            <w:r>
              <w:rPr>
                <w:noProof/>
                <w:webHidden/>
              </w:rPr>
              <w:fldChar w:fldCharType="end"/>
            </w:r>
          </w:hyperlink>
        </w:p>
        <w:p w14:paraId="66DC80FB" w14:textId="426BAC4E"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601" w:history="1">
            <w:r w:rsidRPr="00815312">
              <w:rPr>
                <w:rStyle w:val="Hyperlink"/>
                <w:noProof/>
              </w:rPr>
              <w:t>Machine Learning</w:t>
            </w:r>
            <w:r>
              <w:rPr>
                <w:noProof/>
                <w:webHidden/>
              </w:rPr>
              <w:tab/>
            </w:r>
            <w:r>
              <w:rPr>
                <w:noProof/>
                <w:webHidden/>
              </w:rPr>
              <w:fldChar w:fldCharType="begin"/>
            </w:r>
            <w:r>
              <w:rPr>
                <w:noProof/>
                <w:webHidden/>
              </w:rPr>
              <w:instrText xml:space="preserve"> PAGEREF _Toc165507601 \h </w:instrText>
            </w:r>
            <w:r>
              <w:rPr>
                <w:noProof/>
                <w:webHidden/>
              </w:rPr>
            </w:r>
            <w:r>
              <w:rPr>
                <w:noProof/>
                <w:webHidden/>
              </w:rPr>
              <w:fldChar w:fldCharType="separate"/>
            </w:r>
            <w:r>
              <w:rPr>
                <w:noProof/>
                <w:webHidden/>
              </w:rPr>
              <w:t>4</w:t>
            </w:r>
            <w:r>
              <w:rPr>
                <w:noProof/>
                <w:webHidden/>
              </w:rPr>
              <w:fldChar w:fldCharType="end"/>
            </w:r>
          </w:hyperlink>
        </w:p>
        <w:p w14:paraId="344CFDB1" w14:textId="19E5EF73" w:rsidR="009A0D94" w:rsidRDefault="009A0D94">
          <w:pPr>
            <w:pStyle w:val="TOC2"/>
            <w:tabs>
              <w:tab w:val="right" w:leader="dot" w:pos="9016"/>
            </w:tabs>
            <w:rPr>
              <w:rFonts w:eastAsiaTheme="minorEastAsia"/>
              <w:smallCaps w:val="0"/>
              <w:noProof/>
              <w:sz w:val="24"/>
              <w:szCs w:val="24"/>
              <w:lang w:val="en-IN" w:eastAsia="en-GB"/>
            </w:rPr>
          </w:pPr>
          <w:hyperlink w:anchor="_Toc165507602" w:history="1">
            <w:r w:rsidRPr="00815312">
              <w:rPr>
                <w:rStyle w:val="Hyperlink"/>
                <w:noProof/>
              </w:rPr>
              <w:t>Model 1</w:t>
            </w:r>
            <w:r>
              <w:rPr>
                <w:noProof/>
                <w:webHidden/>
              </w:rPr>
              <w:tab/>
            </w:r>
            <w:r>
              <w:rPr>
                <w:noProof/>
                <w:webHidden/>
              </w:rPr>
              <w:fldChar w:fldCharType="begin"/>
            </w:r>
            <w:r>
              <w:rPr>
                <w:noProof/>
                <w:webHidden/>
              </w:rPr>
              <w:instrText xml:space="preserve"> PAGEREF _Toc165507602 \h </w:instrText>
            </w:r>
            <w:r>
              <w:rPr>
                <w:noProof/>
                <w:webHidden/>
              </w:rPr>
            </w:r>
            <w:r>
              <w:rPr>
                <w:noProof/>
                <w:webHidden/>
              </w:rPr>
              <w:fldChar w:fldCharType="separate"/>
            </w:r>
            <w:r>
              <w:rPr>
                <w:noProof/>
                <w:webHidden/>
              </w:rPr>
              <w:t>4</w:t>
            </w:r>
            <w:r>
              <w:rPr>
                <w:noProof/>
                <w:webHidden/>
              </w:rPr>
              <w:fldChar w:fldCharType="end"/>
            </w:r>
          </w:hyperlink>
        </w:p>
        <w:p w14:paraId="08AD4758" w14:textId="6BE4BB0B" w:rsidR="009A0D94" w:rsidRDefault="009A0D94">
          <w:pPr>
            <w:pStyle w:val="TOC3"/>
            <w:tabs>
              <w:tab w:val="right" w:leader="dot" w:pos="9016"/>
            </w:tabs>
            <w:rPr>
              <w:rFonts w:eastAsiaTheme="minorEastAsia"/>
              <w:i w:val="0"/>
              <w:iCs w:val="0"/>
              <w:noProof/>
              <w:sz w:val="24"/>
              <w:szCs w:val="24"/>
              <w:lang w:val="en-IN" w:eastAsia="en-GB"/>
            </w:rPr>
          </w:pPr>
          <w:hyperlink w:anchor="_Toc165507603" w:history="1">
            <w:r w:rsidRPr="00815312">
              <w:rPr>
                <w:rStyle w:val="Hyperlink"/>
                <w:noProof/>
              </w:rPr>
              <w:t>Code</w:t>
            </w:r>
            <w:r>
              <w:rPr>
                <w:noProof/>
                <w:webHidden/>
              </w:rPr>
              <w:tab/>
            </w:r>
            <w:r>
              <w:rPr>
                <w:noProof/>
                <w:webHidden/>
              </w:rPr>
              <w:fldChar w:fldCharType="begin"/>
            </w:r>
            <w:r>
              <w:rPr>
                <w:noProof/>
                <w:webHidden/>
              </w:rPr>
              <w:instrText xml:space="preserve"> PAGEREF _Toc165507603 \h </w:instrText>
            </w:r>
            <w:r>
              <w:rPr>
                <w:noProof/>
                <w:webHidden/>
              </w:rPr>
            </w:r>
            <w:r>
              <w:rPr>
                <w:noProof/>
                <w:webHidden/>
              </w:rPr>
              <w:fldChar w:fldCharType="separate"/>
            </w:r>
            <w:r>
              <w:rPr>
                <w:noProof/>
                <w:webHidden/>
              </w:rPr>
              <w:t>4</w:t>
            </w:r>
            <w:r>
              <w:rPr>
                <w:noProof/>
                <w:webHidden/>
              </w:rPr>
              <w:fldChar w:fldCharType="end"/>
            </w:r>
          </w:hyperlink>
        </w:p>
        <w:p w14:paraId="7A96BEDA" w14:textId="5A9E407E" w:rsidR="009A0D94" w:rsidRDefault="009A0D94">
          <w:pPr>
            <w:pStyle w:val="TOC3"/>
            <w:tabs>
              <w:tab w:val="right" w:leader="dot" w:pos="9016"/>
            </w:tabs>
            <w:rPr>
              <w:rFonts w:eastAsiaTheme="minorEastAsia"/>
              <w:i w:val="0"/>
              <w:iCs w:val="0"/>
              <w:noProof/>
              <w:sz w:val="24"/>
              <w:szCs w:val="24"/>
              <w:lang w:val="en-IN" w:eastAsia="en-GB"/>
            </w:rPr>
          </w:pPr>
          <w:hyperlink w:anchor="_Toc165507604" w:history="1">
            <w:r w:rsidRPr="00815312">
              <w:rPr>
                <w:rStyle w:val="Hyperlink"/>
                <w:noProof/>
              </w:rPr>
              <w:t>Hyperparameters Tuning</w:t>
            </w:r>
            <w:r>
              <w:rPr>
                <w:noProof/>
                <w:webHidden/>
              </w:rPr>
              <w:tab/>
            </w:r>
            <w:r>
              <w:rPr>
                <w:noProof/>
                <w:webHidden/>
              </w:rPr>
              <w:fldChar w:fldCharType="begin"/>
            </w:r>
            <w:r>
              <w:rPr>
                <w:noProof/>
                <w:webHidden/>
              </w:rPr>
              <w:instrText xml:space="preserve"> PAGEREF _Toc165507604 \h </w:instrText>
            </w:r>
            <w:r>
              <w:rPr>
                <w:noProof/>
                <w:webHidden/>
              </w:rPr>
            </w:r>
            <w:r>
              <w:rPr>
                <w:noProof/>
                <w:webHidden/>
              </w:rPr>
              <w:fldChar w:fldCharType="separate"/>
            </w:r>
            <w:r>
              <w:rPr>
                <w:noProof/>
                <w:webHidden/>
              </w:rPr>
              <w:t>5</w:t>
            </w:r>
            <w:r>
              <w:rPr>
                <w:noProof/>
                <w:webHidden/>
              </w:rPr>
              <w:fldChar w:fldCharType="end"/>
            </w:r>
          </w:hyperlink>
        </w:p>
        <w:p w14:paraId="0424A0C4" w14:textId="318A34FE" w:rsidR="009A0D94" w:rsidRDefault="009A0D94">
          <w:pPr>
            <w:pStyle w:val="TOC3"/>
            <w:tabs>
              <w:tab w:val="right" w:leader="dot" w:pos="9016"/>
            </w:tabs>
            <w:rPr>
              <w:rFonts w:eastAsiaTheme="minorEastAsia"/>
              <w:i w:val="0"/>
              <w:iCs w:val="0"/>
              <w:noProof/>
              <w:sz w:val="24"/>
              <w:szCs w:val="24"/>
              <w:lang w:val="en-IN" w:eastAsia="en-GB"/>
            </w:rPr>
          </w:pPr>
          <w:hyperlink w:anchor="_Toc165507605" w:history="1">
            <w:r w:rsidRPr="00815312">
              <w:rPr>
                <w:rStyle w:val="Hyperlink"/>
                <w:noProof/>
              </w:rPr>
              <w:t>Output</w:t>
            </w:r>
            <w:r>
              <w:rPr>
                <w:noProof/>
                <w:webHidden/>
              </w:rPr>
              <w:tab/>
            </w:r>
            <w:r>
              <w:rPr>
                <w:noProof/>
                <w:webHidden/>
              </w:rPr>
              <w:fldChar w:fldCharType="begin"/>
            </w:r>
            <w:r>
              <w:rPr>
                <w:noProof/>
                <w:webHidden/>
              </w:rPr>
              <w:instrText xml:space="preserve"> PAGEREF _Toc165507605 \h </w:instrText>
            </w:r>
            <w:r>
              <w:rPr>
                <w:noProof/>
                <w:webHidden/>
              </w:rPr>
            </w:r>
            <w:r>
              <w:rPr>
                <w:noProof/>
                <w:webHidden/>
              </w:rPr>
              <w:fldChar w:fldCharType="separate"/>
            </w:r>
            <w:r>
              <w:rPr>
                <w:noProof/>
                <w:webHidden/>
              </w:rPr>
              <w:t>5</w:t>
            </w:r>
            <w:r>
              <w:rPr>
                <w:noProof/>
                <w:webHidden/>
              </w:rPr>
              <w:fldChar w:fldCharType="end"/>
            </w:r>
          </w:hyperlink>
        </w:p>
        <w:p w14:paraId="0C384484" w14:textId="2F6CD9D0" w:rsidR="009A0D94" w:rsidRDefault="009A0D94">
          <w:pPr>
            <w:pStyle w:val="TOC3"/>
            <w:tabs>
              <w:tab w:val="right" w:leader="dot" w:pos="9016"/>
            </w:tabs>
            <w:rPr>
              <w:rFonts w:eastAsiaTheme="minorEastAsia"/>
              <w:i w:val="0"/>
              <w:iCs w:val="0"/>
              <w:noProof/>
              <w:sz w:val="24"/>
              <w:szCs w:val="24"/>
              <w:lang w:val="en-IN" w:eastAsia="en-GB"/>
            </w:rPr>
          </w:pPr>
          <w:hyperlink w:anchor="_Toc165507606" w:history="1">
            <w:r w:rsidRPr="00815312">
              <w:rPr>
                <w:rStyle w:val="Hyperlink"/>
                <w:noProof/>
              </w:rPr>
              <w:t>Observations</w:t>
            </w:r>
            <w:r>
              <w:rPr>
                <w:noProof/>
                <w:webHidden/>
              </w:rPr>
              <w:tab/>
            </w:r>
            <w:r>
              <w:rPr>
                <w:noProof/>
                <w:webHidden/>
              </w:rPr>
              <w:fldChar w:fldCharType="begin"/>
            </w:r>
            <w:r>
              <w:rPr>
                <w:noProof/>
                <w:webHidden/>
              </w:rPr>
              <w:instrText xml:space="preserve"> PAGEREF _Toc165507606 \h </w:instrText>
            </w:r>
            <w:r>
              <w:rPr>
                <w:noProof/>
                <w:webHidden/>
              </w:rPr>
            </w:r>
            <w:r>
              <w:rPr>
                <w:noProof/>
                <w:webHidden/>
              </w:rPr>
              <w:fldChar w:fldCharType="separate"/>
            </w:r>
            <w:r>
              <w:rPr>
                <w:noProof/>
                <w:webHidden/>
              </w:rPr>
              <w:t>5</w:t>
            </w:r>
            <w:r>
              <w:rPr>
                <w:noProof/>
                <w:webHidden/>
              </w:rPr>
              <w:fldChar w:fldCharType="end"/>
            </w:r>
          </w:hyperlink>
        </w:p>
        <w:p w14:paraId="65A9301A" w14:textId="2A2A09B1" w:rsidR="009A0D94" w:rsidRDefault="009A0D94">
          <w:pPr>
            <w:pStyle w:val="TOC3"/>
            <w:tabs>
              <w:tab w:val="right" w:leader="dot" w:pos="9016"/>
            </w:tabs>
            <w:rPr>
              <w:rFonts w:eastAsiaTheme="minorEastAsia"/>
              <w:i w:val="0"/>
              <w:iCs w:val="0"/>
              <w:noProof/>
              <w:sz w:val="24"/>
              <w:szCs w:val="24"/>
              <w:lang w:val="en-IN" w:eastAsia="en-GB"/>
            </w:rPr>
          </w:pPr>
          <w:hyperlink w:anchor="_Toc165507607" w:history="1">
            <w:r w:rsidRPr="00815312">
              <w:rPr>
                <w:rStyle w:val="Hyperlink"/>
                <w:noProof/>
              </w:rPr>
              <w:t>Prediction Errors</w:t>
            </w:r>
            <w:r>
              <w:rPr>
                <w:noProof/>
                <w:webHidden/>
              </w:rPr>
              <w:tab/>
            </w:r>
            <w:r>
              <w:rPr>
                <w:noProof/>
                <w:webHidden/>
              </w:rPr>
              <w:fldChar w:fldCharType="begin"/>
            </w:r>
            <w:r>
              <w:rPr>
                <w:noProof/>
                <w:webHidden/>
              </w:rPr>
              <w:instrText xml:space="preserve"> PAGEREF _Toc165507607 \h </w:instrText>
            </w:r>
            <w:r>
              <w:rPr>
                <w:noProof/>
                <w:webHidden/>
              </w:rPr>
            </w:r>
            <w:r>
              <w:rPr>
                <w:noProof/>
                <w:webHidden/>
              </w:rPr>
              <w:fldChar w:fldCharType="separate"/>
            </w:r>
            <w:r>
              <w:rPr>
                <w:noProof/>
                <w:webHidden/>
              </w:rPr>
              <w:t>5</w:t>
            </w:r>
            <w:r>
              <w:rPr>
                <w:noProof/>
                <w:webHidden/>
              </w:rPr>
              <w:fldChar w:fldCharType="end"/>
            </w:r>
          </w:hyperlink>
        </w:p>
        <w:p w14:paraId="26A73F79" w14:textId="64EEF8B3" w:rsidR="009A0D94" w:rsidRDefault="009A0D94">
          <w:pPr>
            <w:pStyle w:val="TOC3"/>
            <w:tabs>
              <w:tab w:val="right" w:leader="dot" w:pos="9016"/>
            </w:tabs>
            <w:rPr>
              <w:rFonts w:eastAsiaTheme="minorEastAsia"/>
              <w:i w:val="0"/>
              <w:iCs w:val="0"/>
              <w:noProof/>
              <w:sz w:val="24"/>
              <w:szCs w:val="24"/>
              <w:lang w:val="en-IN" w:eastAsia="en-GB"/>
            </w:rPr>
          </w:pPr>
          <w:hyperlink w:anchor="_Toc165507608" w:history="1">
            <w:r w:rsidRPr="00815312">
              <w:rPr>
                <w:rStyle w:val="Hyperlink"/>
                <w:noProof/>
              </w:rPr>
              <w:t>Dedicated Prediction</w:t>
            </w:r>
            <w:r>
              <w:rPr>
                <w:noProof/>
                <w:webHidden/>
              </w:rPr>
              <w:tab/>
            </w:r>
            <w:r>
              <w:rPr>
                <w:noProof/>
                <w:webHidden/>
              </w:rPr>
              <w:fldChar w:fldCharType="begin"/>
            </w:r>
            <w:r>
              <w:rPr>
                <w:noProof/>
                <w:webHidden/>
              </w:rPr>
              <w:instrText xml:space="preserve"> PAGEREF _Toc165507608 \h </w:instrText>
            </w:r>
            <w:r>
              <w:rPr>
                <w:noProof/>
                <w:webHidden/>
              </w:rPr>
            </w:r>
            <w:r>
              <w:rPr>
                <w:noProof/>
                <w:webHidden/>
              </w:rPr>
              <w:fldChar w:fldCharType="separate"/>
            </w:r>
            <w:r>
              <w:rPr>
                <w:noProof/>
                <w:webHidden/>
              </w:rPr>
              <w:t>5</w:t>
            </w:r>
            <w:r>
              <w:rPr>
                <w:noProof/>
                <w:webHidden/>
              </w:rPr>
              <w:fldChar w:fldCharType="end"/>
            </w:r>
          </w:hyperlink>
        </w:p>
        <w:p w14:paraId="793AB941" w14:textId="625598F2" w:rsidR="009A0D94" w:rsidRDefault="009A0D94">
          <w:pPr>
            <w:pStyle w:val="TOC2"/>
            <w:tabs>
              <w:tab w:val="right" w:leader="dot" w:pos="9016"/>
            </w:tabs>
            <w:rPr>
              <w:rFonts w:eastAsiaTheme="minorEastAsia"/>
              <w:smallCaps w:val="0"/>
              <w:noProof/>
              <w:sz w:val="24"/>
              <w:szCs w:val="24"/>
              <w:lang w:val="en-IN" w:eastAsia="en-GB"/>
            </w:rPr>
          </w:pPr>
          <w:hyperlink w:anchor="_Toc165507609" w:history="1">
            <w:r w:rsidRPr="00815312">
              <w:rPr>
                <w:rStyle w:val="Hyperlink"/>
                <w:noProof/>
              </w:rPr>
              <w:t>Model 2</w:t>
            </w:r>
            <w:r>
              <w:rPr>
                <w:noProof/>
                <w:webHidden/>
              </w:rPr>
              <w:tab/>
            </w:r>
            <w:r>
              <w:rPr>
                <w:noProof/>
                <w:webHidden/>
              </w:rPr>
              <w:fldChar w:fldCharType="begin"/>
            </w:r>
            <w:r>
              <w:rPr>
                <w:noProof/>
                <w:webHidden/>
              </w:rPr>
              <w:instrText xml:space="preserve"> PAGEREF _Toc165507609 \h </w:instrText>
            </w:r>
            <w:r>
              <w:rPr>
                <w:noProof/>
                <w:webHidden/>
              </w:rPr>
            </w:r>
            <w:r>
              <w:rPr>
                <w:noProof/>
                <w:webHidden/>
              </w:rPr>
              <w:fldChar w:fldCharType="separate"/>
            </w:r>
            <w:r>
              <w:rPr>
                <w:noProof/>
                <w:webHidden/>
              </w:rPr>
              <w:t>5</w:t>
            </w:r>
            <w:r>
              <w:rPr>
                <w:noProof/>
                <w:webHidden/>
              </w:rPr>
              <w:fldChar w:fldCharType="end"/>
            </w:r>
          </w:hyperlink>
        </w:p>
        <w:p w14:paraId="5CE1EA92" w14:textId="7C892431" w:rsidR="009A0D94" w:rsidRDefault="009A0D94">
          <w:pPr>
            <w:pStyle w:val="TOC3"/>
            <w:tabs>
              <w:tab w:val="right" w:leader="dot" w:pos="9016"/>
            </w:tabs>
            <w:rPr>
              <w:rFonts w:eastAsiaTheme="minorEastAsia"/>
              <w:i w:val="0"/>
              <w:iCs w:val="0"/>
              <w:noProof/>
              <w:sz w:val="24"/>
              <w:szCs w:val="24"/>
              <w:lang w:val="en-IN" w:eastAsia="en-GB"/>
            </w:rPr>
          </w:pPr>
          <w:hyperlink w:anchor="_Toc165507610" w:history="1">
            <w:r w:rsidRPr="00815312">
              <w:rPr>
                <w:rStyle w:val="Hyperlink"/>
                <w:noProof/>
              </w:rPr>
              <w:t>Code</w:t>
            </w:r>
            <w:r>
              <w:rPr>
                <w:noProof/>
                <w:webHidden/>
              </w:rPr>
              <w:tab/>
            </w:r>
            <w:r>
              <w:rPr>
                <w:noProof/>
                <w:webHidden/>
              </w:rPr>
              <w:fldChar w:fldCharType="begin"/>
            </w:r>
            <w:r>
              <w:rPr>
                <w:noProof/>
                <w:webHidden/>
              </w:rPr>
              <w:instrText xml:space="preserve"> PAGEREF _Toc165507610 \h </w:instrText>
            </w:r>
            <w:r>
              <w:rPr>
                <w:noProof/>
                <w:webHidden/>
              </w:rPr>
            </w:r>
            <w:r>
              <w:rPr>
                <w:noProof/>
                <w:webHidden/>
              </w:rPr>
              <w:fldChar w:fldCharType="separate"/>
            </w:r>
            <w:r>
              <w:rPr>
                <w:noProof/>
                <w:webHidden/>
              </w:rPr>
              <w:t>5</w:t>
            </w:r>
            <w:r>
              <w:rPr>
                <w:noProof/>
                <w:webHidden/>
              </w:rPr>
              <w:fldChar w:fldCharType="end"/>
            </w:r>
          </w:hyperlink>
        </w:p>
        <w:p w14:paraId="61F0DBE6" w14:textId="37ABCE43" w:rsidR="009A0D94" w:rsidRDefault="009A0D94">
          <w:pPr>
            <w:pStyle w:val="TOC3"/>
            <w:tabs>
              <w:tab w:val="right" w:leader="dot" w:pos="9016"/>
            </w:tabs>
            <w:rPr>
              <w:rFonts w:eastAsiaTheme="minorEastAsia"/>
              <w:i w:val="0"/>
              <w:iCs w:val="0"/>
              <w:noProof/>
              <w:sz w:val="24"/>
              <w:szCs w:val="24"/>
              <w:lang w:val="en-IN" w:eastAsia="en-GB"/>
            </w:rPr>
          </w:pPr>
          <w:hyperlink w:anchor="_Toc165507611" w:history="1">
            <w:r w:rsidRPr="00815312">
              <w:rPr>
                <w:rStyle w:val="Hyperlink"/>
                <w:noProof/>
              </w:rPr>
              <w:t>Hyperparameters Tuning</w:t>
            </w:r>
            <w:r>
              <w:rPr>
                <w:noProof/>
                <w:webHidden/>
              </w:rPr>
              <w:tab/>
            </w:r>
            <w:r>
              <w:rPr>
                <w:noProof/>
                <w:webHidden/>
              </w:rPr>
              <w:fldChar w:fldCharType="begin"/>
            </w:r>
            <w:r>
              <w:rPr>
                <w:noProof/>
                <w:webHidden/>
              </w:rPr>
              <w:instrText xml:space="preserve"> PAGEREF _Toc165507611 \h </w:instrText>
            </w:r>
            <w:r>
              <w:rPr>
                <w:noProof/>
                <w:webHidden/>
              </w:rPr>
            </w:r>
            <w:r>
              <w:rPr>
                <w:noProof/>
                <w:webHidden/>
              </w:rPr>
              <w:fldChar w:fldCharType="separate"/>
            </w:r>
            <w:r>
              <w:rPr>
                <w:noProof/>
                <w:webHidden/>
              </w:rPr>
              <w:t>5</w:t>
            </w:r>
            <w:r>
              <w:rPr>
                <w:noProof/>
                <w:webHidden/>
              </w:rPr>
              <w:fldChar w:fldCharType="end"/>
            </w:r>
          </w:hyperlink>
        </w:p>
        <w:p w14:paraId="7030DFDE" w14:textId="7A9BEB41" w:rsidR="009A0D94" w:rsidRDefault="009A0D94">
          <w:pPr>
            <w:pStyle w:val="TOC3"/>
            <w:tabs>
              <w:tab w:val="right" w:leader="dot" w:pos="9016"/>
            </w:tabs>
            <w:rPr>
              <w:rFonts w:eastAsiaTheme="minorEastAsia"/>
              <w:i w:val="0"/>
              <w:iCs w:val="0"/>
              <w:noProof/>
              <w:sz w:val="24"/>
              <w:szCs w:val="24"/>
              <w:lang w:val="en-IN" w:eastAsia="en-GB"/>
            </w:rPr>
          </w:pPr>
          <w:hyperlink w:anchor="_Toc165507612" w:history="1">
            <w:r w:rsidRPr="00815312">
              <w:rPr>
                <w:rStyle w:val="Hyperlink"/>
                <w:noProof/>
              </w:rPr>
              <w:t>Output</w:t>
            </w:r>
            <w:r>
              <w:rPr>
                <w:noProof/>
                <w:webHidden/>
              </w:rPr>
              <w:tab/>
            </w:r>
            <w:r>
              <w:rPr>
                <w:noProof/>
                <w:webHidden/>
              </w:rPr>
              <w:fldChar w:fldCharType="begin"/>
            </w:r>
            <w:r>
              <w:rPr>
                <w:noProof/>
                <w:webHidden/>
              </w:rPr>
              <w:instrText xml:space="preserve"> PAGEREF _Toc165507612 \h </w:instrText>
            </w:r>
            <w:r>
              <w:rPr>
                <w:noProof/>
                <w:webHidden/>
              </w:rPr>
            </w:r>
            <w:r>
              <w:rPr>
                <w:noProof/>
                <w:webHidden/>
              </w:rPr>
              <w:fldChar w:fldCharType="separate"/>
            </w:r>
            <w:r>
              <w:rPr>
                <w:noProof/>
                <w:webHidden/>
              </w:rPr>
              <w:t>5</w:t>
            </w:r>
            <w:r>
              <w:rPr>
                <w:noProof/>
                <w:webHidden/>
              </w:rPr>
              <w:fldChar w:fldCharType="end"/>
            </w:r>
          </w:hyperlink>
        </w:p>
        <w:p w14:paraId="1E093545" w14:textId="17C06015" w:rsidR="009A0D94" w:rsidRDefault="009A0D94">
          <w:pPr>
            <w:pStyle w:val="TOC3"/>
            <w:tabs>
              <w:tab w:val="right" w:leader="dot" w:pos="9016"/>
            </w:tabs>
            <w:rPr>
              <w:rFonts w:eastAsiaTheme="minorEastAsia"/>
              <w:i w:val="0"/>
              <w:iCs w:val="0"/>
              <w:noProof/>
              <w:sz w:val="24"/>
              <w:szCs w:val="24"/>
              <w:lang w:val="en-IN" w:eastAsia="en-GB"/>
            </w:rPr>
          </w:pPr>
          <w:hyperlink w:anchor="_Toc165507613" w:history="1">
            <w:r w:rsidRPr="00815312">
              <w:rPr>
                <w:rStyle w:val="Hyperlink"/>
                <w:noProof/>
              </w:rPr>
              <w:t>Observations</w:t>
            </w:r>
            <w:r>
              <w:rPr>
                <w:noProof/>
                <w:webHidden/>
              </w:rPr>
              <w:tab/>
            </w:r>
            <w:r>
              <w:rPr>
                <w:noProof/>
                <w:webHidden/>
              </w:rPr>
              <w:fldChar w:fldCharType="begin"/>
            </w:r>
            <w:r>
              <w:rPr>
                <w:noProof/>
                <w:webHidden/>
              </w:rPr>
              <w:instrText xml:space="preserve"> PAGEREF _Toc165507613 \h </w:instrText>
            </w:r>
            <w:r>
              <w:rPr>
                <w:noProof/>
                <w:webHidden/>
              </w:rPr>
            </w:r>
            <w:r>
              <w:rPr>
                <w:noProof/>
                <w:webHidden/>
              </w:rPr>
              <w:fldChar w:fldCharType="separate"/>
            </w:r>
            <w:r>
              <w:rPr>
                <w:noProof/>
                <w:webHidden/>
              </w:rPr>
              <w:t>5</w:t>
            </w:r>
            <w:r>
              <w:rPr>
                <w:noProof/>
                <w:webHidden/>
              </w:rPr>
              <w:fldChar w:fldCharType="end"/>
            </w:r>
          </w:hyperlink>
        </w:p>
        <w:p w14:paraId="624D6803" w14:textId="77682CD9" w:rsidR="009A0D94" w:rsidRDefault="009A0D94">
          <w:pPr>
            <w:pStyle w:val="TOC3"/>
            <w:tabs>
              <w:tab w:val="right" w:leader="dot" w:pos="9016"/>
            </w:tabs>
            <w:rPr>
              <w:rFonts w:eastAsiaTheme="minorEastAsia"/>
              <w:i w:val="0"/>
              <w:iCs w:val="0"/>
              <w:noProof/>
              <w:sz w:val="24"/>
              <w:szCs w:val="24"/>
              <w:lang w:val="en-IN" w:eastAsia="en-GB"/>
            </w:rPr>
          </w:pPr>
          <w:hyperlink w:anchor="_Toc165507614" w:history="1">
            <w:r w:rsidRPr="00815312">
              <w:rPr>
                <w:rStyle w:val="Hyperlink"/>
                <w:noProof/>
              </w:rPr>
              <w:t>Prediction Errors</w:t>
            </w:r>
            <w:r>
              <w:rPr>
                <w:noProof/>
                <w:webHidden/>
              </w:rPr>
              <w:tab/>
            </w:r>
            <w:r>
              <w:rPr>
                <w:noProof/>
                <w:webHidden/>
              </w:rPr>
              <w:fldChar w:fldCharType="begin"/>
            </w:r>
            <w:r>
              <w:rPr>
                <w:noProof/>
                <w:webHidden/>
              </w:rPr>
              <w:instrText xml:space="preserve"> PAGEREF _Toc165507614 \h </w:instrText>
            </w:r>
            <w:r>
              <w:rPr>
                <w:noProof/>
                <w:webHidden/>
              </w:rPr>
            </w:r>
            <w:r>
              <w:rPr>
                <w:noProof/>
                <w:webHidden/>
              </w:rPr>
              <w:fldChar w:fldCharType="separate"/>
            </w:r>
            <w:r>
              <w:rPr>
                <w:noProof/>
                <w:webHidden/>
              </w:rPr>
              <w:t>5</w:t>
            </w:r>
            <w:r>
              <w:rPr>
                <w:noProof/>
                <w:webHidden/>
              </w:rPr>
              <w:fldChar w:fldCharType="end"/>
            </w:r>
          </w:hyperlink>
        </w:p>
        <w:p w14:paraId="4E9C3406" w14:textId="70DCB29D" w:rsidR="009A0D94" w:rsidRDefault="009A0D94">
          <w:pPr>
            <w:pStyle w:val="TOC3"/>
            <w:tabs>
              <w:tab w:val="right" w:leader="dot" w:pos="9016"/>
            </w:tabs>
            <w:rPr>
              <w:rFonts w:eastAsiaTheme="minorEastAsia"/>
              <w:i w:val="0"/>
              <w:iCs w:val="0"/>
              <w:noProof/>
              <w:sz w:val="24"/>
              <w:szCs w:val="24"/>
              <w:lang w:val="en-IN" w:eastAsia="en-GB"/>
            </w:rPr>
          </w:pPr>
          <w:hyperlink w:anchor="_Toc165507615" w:history="1">
            <w:r w:rsidRPr="00815312">
              <w:rPr>
                <w:rStyle w:val="Hyperlink"/>
                <w:noProof/>
              </w:rPr>
              <w:t>Dedicated Prediction</w:t>
            </w:r>
            <w:r>
              <w:rPr>
                <w:noProof/>
                <w:webHidden/>
              </w:rPr>
              <w:tab/>
            </w:r>
            <w:r>
              <w:rPr>
                <w:noProof/>
                <w:webHidden/>
              </w:rPr>
              <w:fldChar w:fldCharType="begin"/>
            </w:r>
            <w:r>
              <w:rPr>
                <w:noProof/>
                <w:webHidden/>
              </w:rPr>
              <w:instrText xml:space="preserve"> PAGEREF _Toc165507615 \h </w:instrText>
            </w:r>
            <w:r>
              <w:rPr>
                <w:noProof/>
                <w:webHidden/>
              </w:rPr>
            </w:r>
            <w:r>
              <w:rPr>
                <w:noProof/>
                <w:webHidden/>
              </w:rPr>
              <w:fldChar w:fldCharType="separate"/>
            </w:r>
            <w:r>
              <w:rPr>
                <w:noProof/>
                <w:webHidden/>
              </w:rPr>
              <w:t>5</w:t>
            </w:r>
            <w:r>
              <w:rPr>
                <w:noProof/>
                <w:webHidden/>
              </w:rPr>
              <w:fldChar w:fldCharType="end"/>
            </w:r>
          </w:hyperlink>
        </w:p>
        <w:p w14:paraId="5984AA76" w14:textId="2D970D9F"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616" w:history="1">
            <w:r w:rsidRPr="00815312">
              <w:rPr>
                <w:rStyle w:val="Hyperlink"/>
                <w:noProof/>
              </w:rPr>
              <w:t>Models Comparison</w:t>
            </w:r>
            <w:r>
              <w:rPr>
                <w:noProof/>
                <w:webHidden/>
              </w:rPr>
              <w:tab/>
            </w:r>
            <w:r>
              <w:rPr>
                <w:noProof/>
                <w:webHidden/>
              </w:rPr>
              <w:fldChar w:fldCharType="begin"/>
            </w:r>
            <w:r>
              <w:rPr>
                <w:noProof/>
                <w:webHidden/>
              </w:rPr>
              <w:instrText xml:space="preserve"> PAGEREF _Toc165507616 \h </w:instrText>
            </w:r>
            <w:r>
              <w:rPr>
                <w:noProof/>
                <w:webHidden/>
              </w:rPr>
            </w:r>
            <w:r>
              <w:rPr>
                <w:noProof/>
                <w:webHidden/>
              </w:rPr>
              <w:fldChar w:fldCharType="separate"/>
            </w:r>
            <w:r>
              <w:rPr>
                <w:noProof/>
                <w:webHidden/>
              </w:rPr>
              <w:t>5</w:t>
            </w:r>
            <w:r>
              <w:rPr>
                <w:noProof/>
                <w:webHidden/>
              </w:rPr>
              <w:fldChar w:fldCharType="end"/>
            </w:r>
          </w:hyperlink>
        </w:p>
        <w:p w14:paraId="518C5A5E" w14:textId="688D7C52"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617" w:history="1">
            <w:r w:rsidRPr="00815312">
              <w:rPr>
                <w:rStyle w:val="Hyperlink"/>
                <w:noProof/>
              </w:rPr>
              <w:t>Project Conclusion</w:t>
            </w:r>
            <w:r>
              <w:rPr>
                <w:noProof/>
                <w:webHidden/>
              </w:rPr>
              <w:tab/>
            </w:r>
            <w:r>
              <w:rPr>
                <w:noProof/>
                <w:webHidden/>
              </w:rPr>
              <w:fldChar w:fldCharType="begin"/>
            </w:r>
            <w:r>
              <w:rPr>
                <w:noProof/>
                <w:webHidden/>
              </w:rPr>
              <w:instrText xml:space="preserve"> PAGEREF _Toc165507617 \h </w:instrText>
            </w:r>
            <w:r>
              <w:rPr>
                <w:noProof/>
                <w:webHidden/>
              </w:rPr>
            </w:r>
            <w:r>
              <w:rPr>
                <w:noProof/>
                <w:webHidden/>
              </w:rPr>
              <w:fldChar w:fldCharType="separate"/>
            </w:r>
            <w:r>
              <w:rPr>
                <w:noProof/>
                <w:webHidden/>
              </w:rPr>
              <w:t>5</w:t>
            </w:r>
            <w:r>
              <w:rPr>
                <w:noProof/>
                <w:webHidden/>
              </w:rPr>
              <w:fldChar w:fldCharType="end"/>
            </w:r>
          </w:hyperlink>
        </w:p>
        <w:p w14:paraId="10739866" w14:textId="080984CB"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618" w:history="1">
            <w:r w:rsidRPr="00815312">
              <w:rPr>
                <w:rStyle w:val="Hyperlink"/>
                <w:noProof/>
              </w:rPr>
              <w:t>Appendix</w:t>
            </w:r>
            <w:r>
              <w:rPr>
                <w:noProof/>
                <w:webHidden/>
              </w:rPr>
              <w:tab/>
            </w:r>
            <w:r>
              <w:rPr>
                <w:noProof/>
                <w:webHidden/>
              </w:rPr>
              <w:fldChar w:fldCharType="begin"/>
            </w:r>
            <w:r>
              <w:rPr>
                <w:noProof/>
                <w:webHidden/>
              </w:rPr>
              <w:instrText xml:space="preserve"> PAGEREF _Toc165507618 \h </w:instrText>
            </w:r>
            <w:r>
              <w:rPr>
                <w:noProof/>
                <w:webHidden/>
              </w:rPr>
            </w:r>
            <w:r>
              <w:rPr>
                <w:noProof/>
                <w:webHidden/>
              </w:rPr>
              <w:fldChar w:fldCharType="separate"/>
            </w:r>
            <w:r>
              <w:rPr>
                <w:noProof/>
                <w:webHidden/>
              </w:rPr>
              <w:t>6</w:t>
            </w:r>
            <w:r>
              <w:rPr>
                <w:noProof/>
                <w:webHidden/>
              </w:rPr>
              <w:fldChar w:fldCharType="end"/>
            </w:r>
          </w:hyperlink>
        </w:p>
        <w:p w14:paraId="296C01F8" w14:textId="3DAA4923" w:rsidR="009E647B" w:rsidRDefault="00F74590" w:rsidP="009A0D94">
          <w:pPr>
            <w:jc w:val="both"/>
            <w:rPr>
              <w:rFonts w:ascii="Calibri" w:hAnsi="Calibri" w:cs="Calibri"/>
              <w:noProof/>
            </w:rPr>
          </w:pPr>
          <w:r w:rsidRPr="003049C1">
            <w:rPr>
              <w:rFonts w:ascii="Calibri" w:hAnsi="Calibri" w:cs="Calibri"/>
              <w:b/>
              <w:bCs/>
              <w:noProof/>
            </w:rPr>
            <w:fldChar w:fldCharType="end"/>
          </w:r>
        </w:p>
      </w:sdtContent>
    </w:sdt>
    <w:p w14:paraId="0885D665" w14:textId="17FED0F8" w:rsidR="00F74590" w:rsidRPr="009E647B" w:rsidRDefault="009E647B" w:rsidP="009A0D94">
      <w:pPr>
        <w:jc w:val="both"/>
        <w:rPr>
          <w:rFonts w:ascii="Calibri" w:eastAsiaTheme="majorEastAsia" w:hAnsi="Calibri" w:cs="Calibri"/>
          <w:b/>
          <w:bCs/>
          <w:color w:val="2F5496" w:themeColor="accent1" w:themeShade="BF"/>
          <w:kern w:val="0"/>
          <w:sz w:val="32"/>
          <w:szCs w:val="32"/>
          <w:lang w:bidi="ar-SA"/>
          <w14:ligatures w14:val="none"/>
        </w:rPr>
      </w:pPr>
      <w:r w:rsidRPr="009E647B">
        <w:rPr>
          <w:rFonts w:ascii="Calibri" w:eastAsiaTheme="majorEastAsia" w:hAnsi="Calibri" w:cs="Calibri"/>
          <w:b/>
          <w:bCs/>
          <w:color w:val="2F5496" w:themeColor="accent1" w:themeShade="BF"/>
          <w:kern w:val="0"/>
          <w:sz w:val="32"/>
          <w:szCs w:val="32"/>
          <w:lang w:bidi="ar-SA"/>
          <w14:ligatures w14:val="none"/>
        </w:rPr>
        <w:t xml:space="preserve"> </w:t>
      </w:r>
      <w:r w:rsidRPr="003049C1">
        <w:rPr>
          <w:rFonts w:ascii="Calibri" w:eastAsiaTheme="majorEastAsia" w:hAnsi="Calibri" w:cs="Calibri"/>
          <w:b/>
          <w:bCs/>
          <w:color w:val="2F5496" w:themeColor="accent1" w:themeShade="BF"/>
          <w:kern w:val="0"/>
          <w:sz w:val="32"/>
          <w:szCs w:val="32"/>
          <w:lang w:bidi="ar-SA"/>
          <w14:ligatures w14:val="none"/>
        </w:rPr>
        <w:t xml:space="preserve">List of </w:t>
      </w:r>
      <w:r>
        <w:rPr>
          <w:rFonts w:ascii="Calibri" w:eastAsiaTheme="majorEastAsia" w:hAnsi="Calibri" w:cs="Calibri"/>
          <w:b/>
          <w:bCs/>
          <w:color w:val="2F5496" w:themeColor="accent1" w:themeShade="BF"/>
          <w:kern w:val="0"/>
          <w:sz w:val="32"/>
          <w:szCs w:val="32"/>
          <w:lang w:bidi="ar-SA"/>
          <w14:ligatures w14:val="none"/>
        </w:rPr>
        <w:t>Figures</w:t>
      </w:r>
    </w:p>
    <w:p w14:paraId="54C58609" w14:textId="6B139016" w:rsidR="003D107E" w:rsidRDefault="009E647B" w:rsidP="009A0D94">
      <w:pPr>
        <w:pStyle w:val="TableofFigures"/>
        <w:tabs>
          <w:tab w:val="right" w:leader="dot" w:pos="9016"/>
        </w:tabs>
        <w:jc w:val="both"/>
        <w:rPr>
          <w:rFonts w:eastAsiaTheme="minorEastAsia"/>
          <w:smallCaps w:val="0"/>
          <w:noProof/>
          <w:sz w:val="24"/>
          <w:szCs w:val="24"/>
          <w:lang w:val="en-IN" w:eastAsia="en-GB"/>
        </w:rPr>
      </w:pPr>
      <w:r>
        <w:rPr>
          <w:rFonts w:ascii="Calibri" w:eastAsiaTheme="majorEastAsia" w:hAnsi="Calibri" w:cs="Calibri"/>
          <w:b/>
          <w:bCs/>
          <w:color w:val="2F5496" w:themeColor="accent1" w:themeShade="BF"/>
          <w:kern w:val="0"/>
          <w:lang w:bidi="ar-SA"/>
          <w14:ligatures w14:val="none"/>
        </w:rPr>
        <w:fldChar w:fldCharType="begin"/>
      </w:r>
      <w:r>
        <w:rPr>
          <w:rFonts w:ascii="Calibri" w:eastAsiaTheme="majorEastAsia" w:hAnsi="Calibri" w:cs="Calibri"/>
          <w:b/>
          <w:bCs/>
          <w:color w:val="2F5496" w:themeColor="accent1" w:themeShade="BF"/>
          <w:kern w:val="0"/>
          <w:lang w:bidi="ar-SA"/>
          <w14:ligatures w14:val="none"/>
        </w:rPr>
        <w:instrText xml:space="preserve"> TOC \h \z \c "Figure" </w:instrText>
      </w:r>
      <w:r>
        <w:rPr>
          <w:rFonts w:ascii="Calibri" w:eastAsiaTheme="majorEastAsia" w:hAnsi="Calibri" w:cs="Calibri"/>
          <w:b/>
          <w:bCs/>
          <w:color w:val="2F5496" w:themeColor="accent1" w:themeShade="BF"/>
          <w:kern w:val="0"/>
          <w:lang w:bidi="ar-SA"/>
          <w14:ligatures w14:val="none"/>
        </w:rPr>
        <w:fldChar w:fldCharType="separate"/>
      </w:r>
      <w:hyperlink w:anchor="_Toc165506197" w:history="1">
        <w:r w:rsidR="003D107E" w:rsidRPr="00377E95">
          <w:rPr>
            <w:rStyle w:val="Hyperlink"/>
            <w:rFonts w:ascii="Calibri" w:hAnsi="Calibri" w:cs="Calibri"/>
            <w:noProof/>
          </w:rPr>
          <w:t>Figure 1: Logic behind the correlation between the Load Zones and Temperature Stations</w:t>
        </w:r>
        <w:r w:rsidR="003D107E">
          <w:rPr>
            <w:noProof/>
            <w:webHidden/>
          </w:rPr>
          <w:tab/>
        </w:r>
        <w:r w:rsidR="003D107E">
          <w:rPr>
            <w:noProof/>
            <w:webHidden/>
          </w:rPr>
          <w:fldChar w:fldCharType="begin"/>
        </w:r>
        <w:r w:rsidR="003D107E">
          <w:rPr>
            <w:noProof/>
            <w:webHidden/>
          </w:rPr>
          <w:instrText xml:space="preserve"> PAGEREF _Toc165506197 \h </w:instrText>
        </w:r>
        <w:r w:rsidR="003D107E">
          <w:rPr>
            <w:noProof/>
            <w:webHidden/>
          </w:rPr>
        </w:r>
        <w:r w:rsidR="003D107E">
          <w:rPr>
            <w:noProof/>
            <w:webHidden/>
          </w:rPr>
          <w:fldChar w:fldCharType="separate"/>
        </w:r>
        <w:r w:rsidR="003D107E">
          <w:rPr>
            <w:noProof/>
            <w:webHidden/>
          </w:rPr>
          <w:t>1</w:t>
        </w:r>
        <w:r w:rsidR="003D107E">
          <w:rPr>
            <w:noProof/>
            <w:webHidden/>
          </w:rPr>
          <w:fldChar w:fldCharType="end"/>
        </w:r>
      </w:hyperlink>
    </w:p>
    <w:p w14:paraId="7D177993" w14:textId="38B3F078" w:rsidR="00F74590" w:rsidRDefault="009E647B" w:rsidP="009A0D94">
      <w:pPr>
        <w:jc w:val="both"/>
        <w:rPr>
          <w:rFonts w:ascii="Calibri" w:eastAsiaTheme="majorEastAsia" w:hAnsi="Calibri" w:cs="Calibri"/>
          <w:b/>
          <w:bCs/>
          <w:color w:val="2F5496" w:themeColor="accent1" w:themeShade="BF"/>
          <w:kern w:val="0"/>
          <w:lang w:bidi="ar-SA"/>
          <w14:ligatures w14:val="none"/>
        </w:rPr>
      </w:pPr>
      <w:r>
        <w:rPr>
          <w:rFonts w:ascii="Calibri" w:eastAsiaTheme="majorEastAsia" w:hAnsi="Calibri" w:cs="Calibri"/>
          <w:b/>
          <w:bCs/>
          <w:color w:val="2F5496" w:themeColor="accent1" w:themeShade="BF"/>
          <w:kern w:val="0"/>
          <w:lang w:bidi="ar-SA"/>
          <w14:ligatures w14:val="none"/>
        </w:rPr>
        <w:fldChar w:fldCharType="end"/>
      </w:r>
    </w:p>
    <w:p w14:paraId="58E045E9" w14:textId="77777777" w:rsidR="009E647B" w:rsidRPr="003049C1" w:rsidRDefault="009E647B" w:rsidP="009A0D94">
      <w:pPr>
        <w:jc w:val="both"/>
        <w:rPr>
          <w:rFonts w:ascii="Calibri" w:eastAsiaTheme="majorEastAsia" w:hAnsi="Calibri" w:cs="Calibri"/>
          <w:b/>
          <w:bCs/>
          <w:color w:val="2F5496" w:themeColor="accent1" w:themeShade="BF"/>
          <w:kern w:val="0"/>
          <w:lang w:bidi="ar-SA"/>
          <w14:ligatures w14:val="none"/>
        </w:rPr>
      </w:pPr>
    </w:p>
    <w:p w14:paraId="3E522342" w14:textId="4F409EC3" w:rsidR="005F52E9" w:rsidRPr="003049C1" w:rsidRDefault="00C65F31" w:rsidP="009A0D94">
      <w:pPr>
        <w:jc w:val="both"/>
        <w:rPr>
          <w:rFonts w:ascii="Calibri" w:eastAsiaTheme="majorEastAsia" w:hAnsi="Calibri" w:cs="Calibri"/>
          <w:b/>
          <w:bCs/>
          <w:color w:val="2F5496" w:themeColor="accent1" w:themeShade="BF"/>
          <w:kern w:val="0"/>
          <w:sz w:val="32"/>
          <w:szCs w:val="32"/>
          <w:lang w:bidi="ar-SA"/>
          <w14:ligatures w14:val="none"/>
        </w:rPr>
      </w:pPr>
      <w:r w:rsidRPr="003049C1">
        <w:rPr>
          <w:rFonts w:ascii="Calibri" w:eastAsiaTheme="majorEastAsia" w:hAnsi="Calibri" w:cs="Calibri"/>
          <w:b/>
          <w:bCs/>
          <w:color w:val="2F5496" w:themeColor="accent1" w:themeShade="BF"/>
          <w:kern w:val="0"/>
          <w:sz w:val="32"/>
          <w:szCs w:val="32"/>
          <w:lang w:bidi="ar-SA"/>
          <w14:ligatures w14:val="none"/>
        </w:rPr>
        <w:t>List</w:t>
      </w:r>
      <w:r w:rsidR="005F52E9" w:rsidRPr="003049C1">
        <w:rPr>
          <w:rFonts w:ascii="Calibri" w:eastAsiaTheme="majorEastAsia" w:hAnsi="Calibri" w:cs="Calibri"/>
          <w:b/>
          <w:bCs/>
          <w:color w:val="2F5496" w:themeColor="accent1" w:themeShade="BF"/>
          <w:kern w:val="0"/>
          <w:sz w:val="32"/>
          <w:szCs w:val="32"/>
          <w:lang w:bidi="ar-SA"/>
          <w14:ligatures w14:val="none"/>
        </w:rPr>
        <w:t xml:space="preserve"> of </w:t>
      </w:r>
      <w:r w:rsidRPr="003049C1">
        <w:rPr>
          <w:rFonts w:ascii="Calibri" w:eastAsiaTheme="majorEastAsia" w:hAnsi="Calibri" w:cs="Calibri"/>
          <w:b/>
          <w:bCs/>
          <w:color w:val="2F5496" w:themeColor="accent1" w:themeShade="BF"/>
          <w:kern w:val="0"/>
          <w:sz w:val="32"/>
          <w:szCs w:val="32"/>
          <w:lang w:bidi="ar-SA"/>
          <w14:ligatures w14:val="none"/>
        </w:rPr>
        <w:t>Tables</w:t>
      </w:r>
    </w:p>
    <w:p w14:paraId="338D2240" w14:textId="780B7078" w:rsidR="003D107E" w:rsidRDefault="00C65F31" w:rsidP="009A0D94">
      <w:pPr>
        <w:pStyle w:val="TableofFigures"/>
        <w:tabs>
          <w:tab w:val="right" w:leader="dot" w:pos="9016"/>
        </w:tabs>
        <w:jc w:val="both"/>
        <w:rPr>
          <w:rFonts w:eastAsiaTheme="minorEastAsia"/>
          <w:smallCaps w:val="0"/>
          <w:noProof/>
          <w:sz w:val="24"/>
          <w:szCs w:val="24"/>
          <w:lang w:val="en-IN" w:eastAsia="en-GB"/>
        </w:rPr>
      </w:pPr>
      <w:r w:rsidRPr="003049C1">
        <w:rPr>
          <w:rFonts w:ascii="Calibri" w:eastAsiaTheme="majorEastAsia" w:hAnsi="Calibri" w:cs="Calibri"/>
          <w:b/>
          <w:bCs/>
          <w:color w:val="2F5496" w:themeColor="accent1" w:themeShade="BF"/>
          <w:kern w:val="0"/>
          <w:sz w:val="24"/>
          <w:szCs w:val="24"/>
          <w:lang w:bidi="ar-SA"/>
          <w14:ligatures w14:val="none"/>
        </w:rPr>
        <w:fldChar w:fldCharType="begin"/>
      </w:r>
      <w:r w:rsidRPr="003049C1">
        <w:rPr>
          <w:rFonts w:ascii="Calibri" w:eastAsiaTheme="majorEastAsia" w:hAnsi="Calibri" w:cs="Calibri"/>
          <w:b/>
          <w:bCs/>
          <w:color w:val="2F5496" w:themeColor="accent1" w:themeShade="BF"/>
          <w:kern w:val="0"/>
          <w:sz w:val="24"/>
          <w:szCs w:val="24"/>
          <w:lang w:bidi="ar-SA"/>
          <w14:ligatures w14:val="none"/>
        </w:rPr>
        <w:instrText xml:space="preserve"> TOC \h \z \c "Table" </w:instrText>
      </w:r>
      <w:r w:rsidRPr="003049C1">
        <w:rPr>
          <w:rFonts w:ascii="Calibri" w:eastAsiaTheme="majorEastAsia" w:hAnsi="Calibri" w:cs="Calibri"/>
          <w:b/>
          <w:bCs/>
          <w:color w:val="2F5496" w:themeColor="accent1" w:themeShade="BF"/>
          <w:kern w:val="0"/>
          <w:sz w:val="24"/>
          <w:szCs w:val="24"/>
          <w:lang w:bidi="ar-SA"/>
          <w14:ligatures w14:val="none"/>
        </w:rPr>
        <w:fldChar w:fldCharType="separate"/>
      </w:r>
      <w:hyperlink w:anchor="_Toc165506198" w:history="1">
        <w:r w:rsidR="003D107E" w:rsidRPr="00F11B53">
          <w:rPr>
            <w:rStyle w:val="Hyperlink"/>
            <w:noProof/>
          </w:rPr>
          <w:t>Table 1: Zone ID and Station ID mapped matched values.</w:t>
        </w:r>
        <w:r w:rsidR="003D107E">
          <w:rPr>
            <w:noProof/>
            <w:webHidden/>
          </w:rPr>
          <w:tab/>
        </w:r>
        <w:r w:rsidR="003D107E">
          <w:rPr>
            <w:noProof/>
            <w:webHidden/>
          </w:rPr>
          <w:fldChar w:fldCharType="begin"/>
        </w:r>
        <w:r w:rsidR="003D107E">
          <w:rPr>
            <w:noProof/>
            <w:webHidden/>
          </w:rPr>
          <w:instrText xml:space="preserve"> PAGEREF _Toc165506198 \h </w:instrText>
        </w:r>
        <w:r w:rsidR="003D107E">
          <w:rPr>
            <w:noProof/>
            <w:webHidden/>
          </w:rPr>
        </w:r>
        <w:r w:rsidR="003D107E">
          <w:rPr>
            <w:noProof/>
            <w:webHidden/>
          </w:rPr>
          <w:fldChar w:fldCharType="separate"/>
        </w:r>
        <w:r w:rsidR="003D107E">
          <w:rPr>
            <w:noProof/>
            <w:webHidden/>
          </w:rPr>
          <w:t>3</w:t>
        </w:r>
        <w:r w:rsidR="003D107E">
          <w:rPr>
            <w:noProof/>
            <w:webHidden/>
          </w:rPr>
          <w:fldChar w:fldCharType="end"/>
        </w:r>
      </w:hyperlink>
    </w:p>
    <w:p w14:paraId="4867CD7D" w14:textId="2524AD13" w:rsidR="003D107E" w:rsidRDefault="003D107E" w:rsidP="009A0D94">
      <w:pPr>
        <w:pStyle w:val="TableofFigures"/>
        <w:tabs>
          <w:tab w:val="right" w:leader="dot" w:pos="9016"/>
        </w:tabs>
        <w:jc w:val="both"/>
        <w:rPr>
          <w:rFonts w:eastAsiaTheme="minorEastAsia"/>
          <w:smallCaps w:val="0"/>
          <w:noProof/>
          <w:sz w:val="24"/>
          <w:szCs w:val="24"/>
          <w:lang w:val="en-IN" w:eastAsia="en-GB"/>
        </w:rPr>
      </w:pPr>
      <w:hyperlink w:anchor="_Toc165506199" w:history="1">
        <w:r w:rsidRPr="00F11B53">
          <w:rPr>
            <w:rStyle w:val="Hyperlink"/>
            <w:noProof/>
          </w:rPr>
          <w:t>Table 2: Correlation between Load Zones and Temperature Stations</w:t>
        </w:r>
        <w:r>
          <w:rPr>
            <w:noProof/>
            <w:webHidden/>
          </w:rPr>
          <w:tab/>
        </w:r>
        <w:r>
          <w:rPr>
            <w:noProof/>
            <w:webHidden/>
          </w:rPr>
          <w:fldChar w:fldCharType="begin"/>
        </w:r>
        <w:r>
          <w:rPr>
            <w:noProof/>
            <w:webHidden/>
          </w:rPr>
          <w:instrText xml:space="preserve"> PAGEREF _Toc165506199 \h </w:instrText>
        </w:r>
        <w:r>
          <w:rPr>
            <w:noProof/>
            <w:webHidden/>
          </w:rPr>
        </w:r>
        <w:r>
          <w:rPr>
            <w:noProof/>
            <w:webHidden/>
          </w:rPr>
          <w:fldChar w:fldCharType="separate"/>
        </w:r>
        <w:r>
          <w:rPr>
            <w:noProof/>
            <w:webHidden/>
          </w:rPr>
          <w:t>4</w:t>
        </w:r>
        <w:r>
          <w:rPr>
            <w:noProof/>
            <w:webHidden/>
          </w:rPr>
          <w:fldChar w:fldCharType="end"/>
        </w:r>
      </w:hyperlink>
    </w:p>
    <w:p w14:paraId="188CC74D" w14:textId="5142FEE3" w:rsidR="00AD6EB8" w:rsidRDefault="00C65F31" w:rsidP="009A0D94">
      <w:pPr>
        <w:jc w:val="both"/>
        <w:rPr>
          <w:rFonts w:ascii="Calibri" w:eastAsiaTheme="majorEastAsia" w:hAnsi="Calibri" w:cs="Calibri"/>
          <w:b/>
          <w:bCs/>
          <w:color w:val="2F5496" w:themeColor="accent1" w:themeShade="BF"/>
          <w:kern w:val="0"/>
          <w:lang w:bidi="ar-SA"/>
          <w14:ligatures w14:val="none"/>
        </w:rPr>
      </w:pPr>
      <w:r w:rsidRPr="003049C1">
        <w:rPr>
          <w:rFonts w:ascii="Calibri" w:eastAsiaTheme="majorEastAsia" w:hAnsi="Calibri" w:cs="Calibri"/>
          <w:b/>
          <w:bCs/>
          <w:color w:val="2F5496" w:themeColor="accent1" w:themeShade="BF"/>
          <w:kern w:val="0"/>
          <w:lang w:bidi="ar-SA"/>
          <w14:ligatures w14:val="none"/>
        </w:rPr>
        <w:fldChar w:fldCharType="end"/>
      </w:r>
    </w:p>
    <w:p w14:paraId="77BEB663" w14:textId="77777777" w:rsidR="00C43D2F" w:rsidRPr="003049C1" w:rsidRDefault="00C43D2F" w:rsidP="009A0D94">
      <w:pPr>
        <w:jc w:val="both"/>
        <w:rPr>
          <w:rFonts w:ascii="Calibri" w:eastAsiaTheme="majorEastAsia" w:hAnsi="Calibri" w:cs="Calibri"/>
          <w:b/>
          <w:bCs/>
          <w:color w:val="2F5496" w:themeColor="accent1" w:themeShade="BF"/>
          <w:kern w:val="0"/>
          <w:lang w:bidi="ar-SA"/>
          <w14:ligatures w14:val="none"/>
        </w:rPr>
      </w:pPr>
    </w:p>
    <w:p w14:paraId="5E8B60A6" w14:textId="44143C15" w:rsidR="006760A1" w:rsidRPr="000F79CC" w:rsidRDefault="00AD6EB8" w:rsidP="009A0D94">
      <w:pPr>
        <w:pStyle w:val="Heading1"/>
        <w:jc w:val="both"/>
        <w:rPr>
          <w:rFonts w:ascii="Calibri" w:hAnsi="Calibri" w:cs="Calibri"/>
          <w:b/>
          <w:bCs/>
          <w:kern w:val="0"/>
          <w:sz w:val="36"/>
          <w:szCs w:val="36"/>
          <w:lang w:bidi="ar-SA"/>
          <w14:ligatures w14:val="none"/>
        </w:rPr>
      </w:pPr>
      <w:r w:rsidRPr="003049C1">
        <w:rPr>
          <w:rFonts w:ascii="Calibri" w:hAnsi="Calibri" w:cs="Calibri"/>
          <w:b/>
          <w:bCs/>
          <w:kern w:val="0"/>
          <w:sz w:val="24"/>
          <w:szCs w:val="24"/>
          <w:lang w:bidi="ar-SA"/>
          <w14:ligatures w14:val="none"/>
        </w:rPr>
        <w:br w:type="page"/>
      </w:r>
      <w:bookmarkStart w:id="0" w:name="_Toc165507590"/>
      <w:r w:rsidR="00FE5B21" w:rsidRPr="000F79CC">
        <w:rPr>
          <w:rFonts w:ascii="Calibri" w:hAnsi="Calibri" w:cs="Calibri"/>
          <w:sz w:val="36"/>
          <w:szCs w:val="36"/>
        </w:rPr>
        <w:lastRenderedPageBreak/>
        <w:t>Project Overview</w:t>
      </w:r>
      <w:bookmarkEnd w:id="0"/>
    </w:p>
    <w:p w14:paraId="01C2D7D0" w14:textId="4783D220" w:rsidR="00C660A8" w:rsidRPr="003049C1" w:rsidRDefault="00C660A8" w:rsidP="009A0D94">
      <w:pPr>
        <w:jc w:val="both"/>
        <w:rPr>
          <w:rFonts w:ascii="Calibri" w:hAnsi="Calibri" w:cs="Calibri"/>
        </w:rPr>
      </w:pPr>
    </w:p>
    <w:p w14:paraId="70CF7B1C" w14:textId="77777777" w:rsidR="00D64F89" w:rsidRPr="003049C1" w:rsidRDefault="00C660A8" w:rsidP="009A0D94">
      <w:pPr>
        <w:jc w:val="both"/>
        <w:rPr>
          <w:rFonts w:ascii="Calibri" w:hAnsi="Calibri" w:cs="Calibri"/>
        </w:rPr>
      </w:pPr>
      <w:r w:rsidRPr="003049C1">
        <w:rPr>
          <w:rFonts w:ascii="Calibri" w:hAnsi="Calibri" w:cs="Calibri"/>
        </w:rPr>
        <w:t xml:space="preserve">The final project focusses mainly on the entire life cycle of a machine learning task right from data </w:t>
      </w:r>
      <w:r w:rsidR="00D64F89" w:rsidRPr="003049C1">
        <w:rPr>
          <w:rFonts w:ascii="Calibri" w:hAnsi="Calibri" w:cs="Calibri"/>
        </w:rPr>
        <w:t xml:space="preserve">preprocessing, data cleaning, data mapping, data correlation and then to training a couple of machine learning models to understand the correlation between the data files given. </w:t>
      </w:r>
    </w:p>
    <w:p w14:paraId="03A24FDF" w14:textId="77777777" w:rsidR="00D64F89" w:rsidRPr="003049C1" w:rsidRDefault="00D64F89" w:rsidP="009A0D94">
      <w:pPr>
        <w:jc w:val="both"/>
        <w:rPr>
          <w:rFonts w:ascii="Calibri" w:hAnsi="Calibri" w:cs="Calibri"/>
        </w:rPr>
      </w:pPr>
    </w:p>
    <w:p w14:paraId="37A621D9" w14:textId="48827C22" w:rsidR="00C660A8" w:rsidRPr="003049C1" w:rsidRDefault="00D64F89" w:rsidP="009A0D94">
      <w:pPr>
        <w:jc w:val="both"/>
        <w:rPr>
          <w:rFonts w:ascii="Calibri" w:hAnsi="Calibri" w:cs="Calibri"/>
        </w:rPr>
      </w:pPr>
      <w:r w:rsidRPr="003049C1">
        <w:rPr>
          <w:rFonts w:ascii="Calibri" w:hAnsi="Calibri" w:cs="Calibri"/>
        </w:rPr>
        <w:t>This correlation is ultimately used to train a set of machine learning models for them to predict a week worth of load data using the learning from temperature correlation. The concept here is, that the data being input into the system is an instance from the real-world set of data available</w:t>
      </w:r>
      <w:r w:rsidR="00160EA0" w:rsidRPr="003049C1">
        <w:rPr>
          <w:rFonts w:ascii="Calibri" w:hAnsi="Calibri" w:cs="Calibri"/>
        </w:rPr>
        <w:t>.</w:t>
      </w:r>
    </w:p>
    <w:p w14:paraId="63D4C057" w14:textId="77777777" w:rsidR="00160EA0" w:rsidRPr="003049C1" w:rsidRDefault="00160EA0" w:rsidP="009A0D94">
      <w:pPr>
        <w:jc w:val="both"/>
        <w:rPr>
          <w:rFonts w:ascii="Calibri" w:hAnsi="Calibri" w:cs="Calibri"/>
        </w:rPr>
      </w:pPr>
    </w:p>
    <w:p w14:paraId="72951BB3" w14:textId="0428CF65" w:rsidR="00160EA0" w:rsidRPr="003049C1" w:rsidRDefault="00160EA0" w:rsidP="009A0D94">
      <w:pPr>
        <w:jc w:val="both"/>
        <w:rPr>
          <w:rFonts w:ascii="Calibri" w:hAnsi="Calibri" w:cs="Calibri"/>
        </w:rPr>
      </w:pPr>
      <w:r w:rsidRPr="003049C1">
        <w:rPr>
          <w:rFonts w:ascii="Calibri" w:hAnsi="Calibri" w:cs="Calibri"/>
        </w:rPr>
        <w:t xml:space="preserve">This adds a challenge to the process since there is a requirement to process the data and provide results within a certain timeframe, however, on the contrary, the size of the data is huge and to deal with big data in a certain limited timeframe by also providing a higher accuracy of prediction needs a machine learning model to be robust. </w:t>
      </w:r>
    </w:p>
    <w:p w14:paraId="12D70FEE" w14:textId="19A9291E" w:rsidR="00160EA0" w:rsidRPr="000F79CC" w:rsidRDefault="00160EA0" w:rsidP="009A0D94">
      <w:pPr>
        <w:pStyle w:val="Heading1"/>
        <w:jc w:val="both"/>
        <w:rPr>
          <w:rFonts w:ascii="Calibri" w:hAnsi="Calibri" w:cs="Calibri"/>
          <w:sz w:val="36"/>
          <w:szCs w:val="36"/>
        </w:rPr>
      </w:pPr>
      <w:bookmarkStart w:id="1" w:name="_Toc165507591"/>
      <w:r w:rsidRPr="000F79CC">
        <w:rPr>
          <w:rFonts w:ascii="Calibri" w:hAnsi="Calibri" w:cs="Calibri"/>
          <w:sz w:val="36"/>
          <w:szCs w:val="36"/>
        </w:rPr>
        <w:t>Data Pre</w:t>
      </w:r>
      <w:r w:rsidR="00746BCA" w:rsidRPr="000F79CC">
        <w:rPr>
          <w:rFonts w:ascii="Calibri" w:hAnsi="Calibri" w:cs="Calibri"/>
          <w:sz w:val="36"/>
          <w:szCs w:val="36"/>
        </w:rPr>
        <w:t>processing</w:t>
      </w:r>
      <w:bookmarkEnd w:id="1"/>
    </w:p>
    <w:p w14:paraId="1E0D6D5A" w14:textId="77777777" w:rsidR="00746BCA" w:rsidRPr="003049C1" w:rsidRDefault="00746BCA" w:rsidP="009A0D94">
      <w:pPr>
        <w:jc w:val="both"/>
        <w:rPr>
          <w:rFonts w:ascii="Calibri" w:hAnsi="Calibri" w:cs="Calibri"/>
        </w:rPr>
      </w:pPr>
    </w:p>
    <w:p w14:paraId="6B085158" w14:textId="53B1DA54" w:rsidR="00746BCA" w:rsidRPr="003049C1" w:rsidRDefault="00746BCA" w:rsidP="009A0D94">
      <w:pPr>
        <w:jc w:val="both"/>
        <w:rPr>
          <w:rFonts w:ascii="Calibri" w:hAnsi="Calibri" w:cs="Calibri"/>
        </w:rPr>
      </w:pPr>
      <w:r w:rsidRPr="003049C1">
        <w:rPr>
          <w:rFonts w:ascii="Calibri" w:hAnsi="Calibri" w:cs="Calibri"/>
        </w:rPr>
        <w:t xml:space="preserve">The data from both files namely ‘Load_history_final.csv’ and ‘Temp_history_final.csv’ </w:t>
      </w:r>
      <w:r w:rsidR="00AE2A47" w:rsidRPr="003049C1">
        <w:rPr>
          <w:rFonts w:ascii="Calibri" w:hAnsi="Calibri" w:cs="Calibri"/>
        </w:rPr>
        <w:t>contain a lot of values that are zero. This would lead to misleading the correlation phase since these zero values add no practical significance to the raw data and the ratio of increase or decrease to the data in relation between the Load and Temperature data.</w:t>
      </w:r>
    </w:p>
    <w:p w14:paraId="6609BDA8" w14:textId="77777777" w:rsidR="00AE2A47" w:rsidRPr="003049C1" w:rsidRDefault="00AE2A47" w:rsidP="009A0D94">
      <w:pPr>
        <w:jc w:val="both"/>
        <w:rPr>
          <w:rFonts w:ascii="Calibri" w:hAnsi="Calibri" w:cs="Calibri"/>
        </w:rPr>
      </w:pPr>
    </w:p>
    <w:p w14:paraId="72B6DA24" w14:textId="734BA35A" w:rsidR="00AE2A47" w:rsidRPr="003049C1" w:rsidRDefault="00AE2A47" w:rsidP="009A0D94">
      <w:pPr>
        <w:jc w:val="both"/>
        <w:rPr>
          <w:rFonts w:ascii="Calibri" w:hAnsi="Calibri" w:cs="Calibri"/>
        </w:rPr>
      </w:pPr>
      <w:r w:rsidRPr="003049C1">
        <w:rPr>
          <w:rFonts w:ascii="Calibri" w:hAnsi="Calibri" w:cs="Calibri"/>
        </w:rPr>
        <w:t xml:space="preserve">To avoid this, the zero values are ignored during the correlation phase and not discarded entirely however, to preserve the raw data integrity. The logic used for the preprocessing of the data is pictorially represented below with the </w:t>
      </w:r>
      <w:r w:rsidR="00BF1426" w:rsidRPr="003049C1">
        <w:rPr>
          <w:rFonts w:ascii="Calibri" w:hAnsi="Calibri" w:cs="Calibri"/>
        </w:rPr>
        <w:t>explanation</w:t>
      </w:r>
      <w:r w:rsidRPr="003049C1">
        <w:rPr>
          <w:rFonts w:ascii="Calibri" w:hAnsi="Calibri" w:cs="Calibri"/>
        </w:rPr>
        <w:t xml:space="preserve"> of each stage following </w:t>
      </w:r>
      <w:r w:rsidR="00BF1426" w:rsidRPr="003049C1">
        <w:rPr>
          <w:rFonts w:ascii="Calibri" w:hAnsi="Calibri" w:cs="Calibri"/>
        </w:rPr>
        <w:t>the image.</w:t>
      </w:r>
    </w:p>
    <w:p w14:paraId="5A6C6D45" w14:textId="77777777" w:rsidR="00BF1426" w:rsidRPr="003049C1" w:rsidRDefault="00BF1426" w:rsidP="009A0D94">
      <w:pPr>
        <w:jc w:val="both"/>
        <w:rPr>
          <w:rFonts w:ascii="Calibri" w:hAnsi="Calibri" w:cs="Calibri"/>
        </w:rPr>
      </w:pPr>
    </w:p>
    <w:bookmarkStart w:id="2" w:name="_MON_1776101877"/>
    <w:bookmarkEnd w:id="2"/>
    <w:p w14:paraId="3B77782A" w14:textId="77777777" w:rsidR="00B97B0A" w:rsidRPr="003049C1" w:rsidRDefault="005D5829" w:rsidP="009A0D94">
      <w:pPr>
        <w:keepNext/>
        <w:jc w:val="both"/>
        <w:rPr>
          <w:rFonts w:ascii="Calibri" w:hAnsi="Calibri" w:cs="Calibri"/>
        </w:rPr>
      </w:pPr>
      <w:r w:rsidRPr="005D5829">
        <w:rPr>
          <w:rFonts w:ascii="Calibri" w:hAnsi="Calibri" w:cs="Calibri"/>
          <w:noProof/>
        </w:rPr>
        <w:object w:dxaOrig="9020" w:dyaOrig="5020" w14:anchorId="0925D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50.85pt;height:251.15pt;mso-width-percent:0;mso-height-percent:0;mso-width-percent:0;mso-height-percent:0" o:ole="">
            <v:imagedata r:id="rId8" o:title=""/>
          </v:shape>
          <o:OLEObject Type="Embed" ProgID="Word.Document.12" ShapeID="_x0000_i1027" DrawAspect="Content" ObjectID="_1776120573" r:id="rId9">
            <o:FieldCodes>\s</o:FieldCodes>
          </o:OLEObject>
        </w:object>
      </w:r>
    </w:p>
    <w:p w14:paraId="3BA9FDEC" w14:textId="3AC25713" w:rsidR="00760F3D" w:rsidRPr="003049C1" w:rsidRDefault="00B97B0A" w:rsidP="009A0D94">
      <w:pPr>
        <w:pStyle w:val="Caption"/>
        <w:jc w:val="both"/>
        <w:rPr>
          <w:rFonts w:ascii="Calibri" w:hAnsi="Calibri" w:cs="Calibri"/>
          <w:sz w:val="24"/>
          <w:szCs w:val="24"/>
        </w:rPr>
      </w:pPr>
      <w:bookmarkStart w:id="3" w:name="_Toc165506197"/>
      <w:r w:rsidRPr="003049C1">
        <w:rPr>
          <w:rFonts w:ascii="Calibri" w:hAnsi="Calibri" w:cs="Calibri"/>
          <w:sz w:val="24"/>
          <w:szCs w:val="24"/>
        </w:rPr>
        <w:t xml:space="preserve">Figure </w:t>
      </w:r>
      <w:r w:rsidRPr="003049C1">
        <w:rPr>
          <w:rFonts w:ascii="Calibri" w:hAnsi="Calibri" w:cs="Calibri"/>
          <w:sz w:val="24"/>
          <w:szCs w:val="24"/>
        </w:rPr>
        <w:fldChar w:fldCharType="begin"/>
      </w:r>
      <w:r w:rsidRPr="003049C1">
        <w:rPr>
          <w:rFonts w:ascii="Calibri" w:hAnsi="Calibri" w:cs="Calibri"/>
          <w:sz w:val="24"/>
          <w:szCs w:val="24"/>
        </w:rPr>
        <w:instrText xml:space="preserve"> SEQ Figure \* ARABIC </w:instrText>
      </w:r>
      <w:r w:rsidRPr="003049C1">
        <w:rPr>
          <w:rFonts w:ascii="Calibri" w:hAnsi="Calibri" w:cs="Calibri"/>
          <w:sz w:val="24"/>
          <w:szCs w:val="24"/>
        </w:rPr>
        <w:fldChar w:fldCharType="separate"/>
      </w:r>
      <w:r w:rsidRPr="003049C1">
        <w:rPr>
          <w:rFonts w:ascii="Calibri" w:hAnsi="Calibri" w:cs="Calibri"/>
          <w:noProof/>
          <w:sz w:val="24"/>
          <w:szCs w:val="24"/>
        </w:rPr>
        <w:t>1</w:t>
      </w:r>
      <w:r w:rsidRPr="003049C1">
        <w:rPr>
          <w:rFonts w:ascii="Calibri" w:hAnsi="Calibri" w:cs="Calibri"/>
          <w:sz w:val="24"/>
          <w:szCs w:val="24"/>
        </w:rPr>
        <w:fldChar w:fldCharType="end"/>
      </w:r>
      <w:r w:rsidRPr="003049C1">
        <w:rPr>
          <w:rFonts w:ascii="Calibri" w:hAnsi="Calibri" w:cs="Calibri"/>
          <w:sz w:val="24"/>
          <w:szCs w:val="24"/>
        </w:rPr>
        <w:t>: Logic behind the correlation between the Load Zones and Temperature Stations</w:t>
      </w:r>
      <w:bookmarkEnd w:id="3"/>
      <w:r w:rsidR="009E256A">
        <w:rPr>
          <w:rFonts w:ascii="Calibri" w:hAnsi="Calibri" w:cs="Calibri"/>
          <w:sz w:val="24"/>
          <w:szCs w:val="24"/>
        </w:rPr>
        <w:t>.</w:t>
      </w:r>
    </w:p>
    <w:p w14:paraId="11377AB2" w14:textId="037F2825" w:rsidR="00760F3D" w:rsidRPr="003049C1" w:rsidRDefault="00760F3D" w:rsidP="009A0D94">
      <w:pPr>
        <w:pStyle w:val="Heading2"/>
        <w:jc w:val="both"/>
        <w:rPr>
          <w:rFonts w:ascii="Calibri" w:hAnsi="Calibri" w:cs="Calibri"/>
          <w:sz w:val="32"/>
          <w:szCs w:val="32"/>
        </w:rPr>
      </w:pPr>
      <w:bookmarkStart w:id="4" w:name="_Toc165507592"/>
      <w:r w:rsidRPr="003049C1">
        <w:rPr>
          <w:rFonts w:ascii="Calibri" w:hAnsi="Calibri" w:cs="Calibri"/>
          <w:sz w:val="32"/>
          <w:szCs w:val="32"/>
        </w:rPr>
        <w:lastRenderedPageBreak/>
        <w:t>Data Correlation Logic</w:t>
      </w:r>
      <w:bookmarkEnd w:id="4"/>
    </w:p>
    <w:p w14:paraId="3B80A68B" w14:textId="5181FDC2" w:rsidR="00760F3D" w:rsidRPr="003049C1" w:rsidRDefault="00760F3D" w:rsidP="009A0D94">
      <w:pPr>
        <w:pStyle w:val="Heading3"/>
        <w:jc w:val="both"/>
        <w:rPr>
          <w:rFonts w:ascii="Calibri" w:hAnsi="Calibri" w:cs="Calibri"/>
          <w:sz w:val="28"/>
          <w:szCs w:val="28"/>
        </w:rPr>
      </w:pPr>
      <w:bookmarkStart w:id="5" w:name="_Toc165507593"/>
      <w:r w:rsidRPr="003049C1">
        <w:rPr>
          <w:rFonts w:ascii="Calibri" w:hAnsi="Calibri" w:cs="Calibri"/>
          <w:sz w:val="28"/>
          <w:szCs w:val="28"/>
        </w:rPr>
        <w:t>Stage 1</w:t>
      </w:r>
      <w:bookmarkEnd w:id="5"/>
    </w:p>
    <w:p w14:paraId="6D930651" w14:textId="77777777" w:rsidR="00760F3D" w:rsidRPr="003049C1" w:rsidRDefault="00760F3D" w:rsidP="009A0D94">
      <w:pPr>
        <w:jc w:val="both"/>
        <w:rPr>
          <w:rFonts w:ascii="Calibri" w:hAnsi="Calibri" w:cs="Calibri"/>
        </w:rPr>
      </w:pPr>
    </w:p>
    <w:p w14:paraId="415B49AB" w14:textId="49CB8AFE" w:rsidR="003D776A" w:rsidRPr="003049C1" w:rsidRDefault="00760F3D" w:rsidP="009A0D94">
      <w:pPr>
        <w:jc w:val="both"/>
        <w:rPr>
          <w:rFonts w:ascii="Calibri" w:hAnsi="Calibri" w:cs="Calibri"/>
        </w:rPr>
      </w:pPr>
      <w:r w:rsidRPr="003049C1">
        <w:rPr>
          <w:rFonts w:ascii="Calibri" w:hAnsi="Calibri" w:cs="Calibri"/>
        </w:rPr>
        <w:t>The correlation first begins by understanding how the values are varying each hour since that is the lowest level of the data available for prediction.</w:t>
      </w:r>
      <w:r w:rsidR="003E5AAB" w:rsidRPr="003049C1">
        <w:rPr>
          <w:rFonts w:ascii="Calibri" w:hAnsi="Calibri" w:cs="Calibri"/>
        </w:rPr>
        <w:t xml:space="preserve"> </w:t>
      </w:r>
      <w:r w:rsidR="003D776A" w:rsidRPr="003049C1">
        <w:rPr>
          <w:rFonts w:ascii="Calibri" w:hAnsi="Calibri" w:cs="Calibri"/>
        </w:rPr>
        <w:t xml:space="preserve">The difference calculated for each hour of the data for every row there is an array created. These row wise arrays can be looked at as day wise hourly value differences. This is done for both the Temperature and Load data files. </w:t>
      </w:r>
    </w:p>
    <w:p w14:paraId="39DA853B" w14:textId="77777777" w:rsidR="003D776A" w:rsidRPr="003049C1" w:rsidRDefault="003D776A" w:rsidP="009A0D94">
      <w:pPr>
        <w:jc w:val="both"/>
        <w:rPr>
          <w:rFonts w:ascii="Calibri" w:hAnsi="Calibri" w:cs="Calibri"/>
        </w:rPr>
      </w:pPr>
    </w:p>
    <w:p w14:paraId="23AF03E0" w14:textId="4A310185" w:rsidR="003D776A" w:rsidRPr="003049C1" w:rsidRDefault="003D776A" w:rsidP="009A0D94">
      <w:pPr>
        <w:pStyle w:val="Heading3"/>
        <w:jc w:val="both"/>
        <w:rPr>
          <w:rFonts w:ascii="Calibri" w:hAnsi="Calibri" w:cs="Calibri"/>
          <w:sz w:val="28"/>
          <w:szCs w:val="28"/>
        </w:rPr>
      </w:pPr>
      <w:bookmarkStart w:id="6" w:name="_Toc165507594"/>
      <w:r w:rsidRPr="003049C1">
        <w:rPr>
          <w:rFonts w:ascii="Calibri" w:hAnsi="Calibri" w:cs="Calibri"/>
          <w:sz w:val="28"/>
          <w:szCs w:val="28"/>
        </w:rPr>
        <w:t>Stage 2</w:t>
      </w:r>
      <w:bookmarkEnd w:id="6"/>
    </w:p>
    <w:p w14:paraId="02802E96" w14:textId="77777777" w:rsidR="003D776A" w:rsidRPr="003049C1" w:rsidRDefault="003D776A" w:rsidP="009A0D94">
      <w:pPr>
        <w:jc w:val="both"/>
        <w:rPr>
          <w:rFonts w:ascii="Calibri" w:hAnsi="Calibri" w:cs="Calibri"/>
        </w:rPr>
      </w:pPr>
    </w:p>
    <w:p w14:paraId="177E5296" w14:textId="334DB266" w:rsidR="003D776A" w:rsidRPr="003049C1" w:rsidRDefault="003D776A" w:rsidP="009A0D94">
      <w:pPr>
        <w:jc w:val="both"/>
        <w:rPr>
          <w:rFonts w:ascii="Calibri" w:hAnsi="Calibri" w:cs="Calibri"/>
        </w:rPr>
      </w:pPr>
      <w:r w:rsidRPr="003049C1">
        <w:rPr>
          <w:rFonts w:ascii="Calibri" w:hAnsi="Calibri" w:cs="Calibri"/>
        </w:rPr>
        <w:t xml:space="preserve">The data files however need cleaning since it is found that there are </w:t>
      </w:r>
      <w:r w:rsidR="00370CBA" w:rsidRPr="003049C1">
        <w:rPr>
          <w:rFonts w:ascii="Calibri" w:hAnsi="Calibri" w:cs="Calibri"/>
        </w:rPr>
        <w:t>abrupt 0 values in the data which can hinder the model’s understanding of the correlation and mislead the model during the training phase, leading to poor efficiency of model’s prediction capability.</w:t>
      </w:r>
    </w:p>
    <w:p w14:paraId="3C5324D4" w14:textId="65D1CB10" w:rsidR="00370CBA" w:rsidRPr="003049C1" w:rsidRDefault="00370CBA" w:rsidP="009A0D94">
      <w:pPr>
        <w:jc w:val="both"/>
        <w:rPr>
          <w:rFonts w:ascii="Calibri" w:hAnsi="Calibri" w:cs="Calibri"/>
        </w:rPr>
      </w:pPr>
      <w:r w:rsidRPr="003049C1">
        <w:rPr>
          <w:rFonts w:ascii="Calibri" w:hAnsi="Calibri" w:cs="Calibri"/>
        </w:rPr>
        <w:t xml:space="preserve">To counter this, the logic is designed to ignore that </w:t>
      </w:r>
      <w:proofErr w:type="gramStart"/>
      <w:r w:rsidRPr="003049C1">
        <w:rPr>
          <w:rFonts w:ascii="Calibri" w:hAnsi="Calibri" w:cs="Calibri"/>
        </w:rPr>
        <w:t>particular</w:t>
      </w:r>
      <w:r w:rsidR="00B26080" w:rsidRPr="003049C1">
        <w:rPr>
          <w:rFonts w:ascii="Calibri" w:hAnsi="Calibri" w:cs="Calibri"/>
        </w:rPr>
        <w:t xml:space="preserve"> </w:t>
      </w:r>
      <w:r w:rsidRPr="003049C1">
        <w:rPr>
          <w:rFonts w:ascii="Calibri" w:hAnsi="Calibri" w:cs="Calibri"/>
        </w:rPr>
        <w:t>iteration</w:t>
      </w:r>
      <w:proofErr w:type="gramEnd"/>
      <w:r w:rsidRPr="003049C1">
        <w:rPr>
          <w:rFonts w:ascii="Calibri" w:hAnsi="Calibri" w:cs="Calibri"/>
        </w:rPr>
        <w:t xml:space="preserve"> of the </w:t>
      </w:r>
      <w:r w:rsidR="00B26080" w:rsidRPr="003049C1">
        <w:rPr>
          <w:rFonts w:ascii="Calibri" w:hAnsi="Calibri" w:cs="Calibri"/>
        </w:rPr>
        <w:t xml:space="preserve">difference calculation and to fill the place of that indexed position of the array, the code automatically fills that value of the array with a 0 (NaN). </w:t>
      </w:r>
    </w:p>
    <w:p w14:paraId="7DC93104" w14:textId="77777777" w:rsidR="00B26080" w:rsidRPr="003049C1" w:rsidRDefault="00B26080" w:rsidP="009A0D94">
      <w:pPr>
        <w:jc w:val="both"/>
        <w:rPr>
          <w:rFonts w:ascii="Calibri" w:hAnsi="Calibri" w:cs="Calibri"/>
        </w:rPr>
      </w:pPr>
    </w:p>
    <w:p w14:paraId="4E80F1BF" w14:textId="4CD90992" w:rsidR="00B26080" w:rsidRPr="003049C1" w:rsidRDefault="00B26080" w:rsidP="009A0D94">
      <w:pPr>
        <w:pStyle w:val="Heading3"/>
        <w:jc w:val="both"/>
        <w:rPr>
          <w:rFonts w:ascii="Calibri" w:hAnsi="Calibri" w:cs="Calibri"/>
          <w:sz w:val="28"/>
          <w:szCs w:val="28"/>
        </w:rPr>
      </w:pPr>
      <w:bookmarkStart w:id="7" w:name="_Toc165507595"/>
      <w:r w:rsidRPr="003049C1">
        <w:rPr>
          <w:rFonts w:ascii="Calibri" w:hAnsi="Calibri" w:cs="Calibri"/>
          <w:sz w:val="28"/>
          <w:szCs w:val="28"/>
        </w:rPr>
        <w:t>Stage 3</w:t>
      </w:r>
      <w:bookmarkEnd w:id="7"/>
    </w:p>
    <w:p w14:paraId="6572A38F" w14:textId="77777777" w:rsidR="00B26080" w:rsidRPr="003049C1" w:rsidRDefault="00B26080" w:rsidP="009A0D94">
      <w:pPr>
        <w:jc w:val="both"/>
        <w:rPr>
          <w:rFonts w:ascii="Calibri" w:hAnsi="Calibri" w:cs="Calibri"/>
        </w:rPr>
      </w:pPr>
    </w:p>
    <w:p w14:paraId="1D5DE5DF" w14:textId="77777777" w:rsidR="0075425B" w:rsidRPr="003049C1" w:rsidRDefault="00B26080" w:rsidP="009A0D94">
      <w:pPr>
        <w:jc w:val="both"/>
        <w:rPr>
          <w:rFonts w:ascii="Calibri" w:hAnsi="Calibri" w:cs="Calibri"/>
        </w:rPr>
      </w:pPr>
      <w:r w:rsidRPr="003049C1">
        <w:rPr>
          <w:rFonts w:ascii="Calibri" w:hAnsi="Calibri" w:cs="Calibri"/>
        </w:rPr>
        <w:t>For each unique value of “Zone ID” and “Station ID”, the entire list of arrays is averaged to each indexed value of the array, i.e. the length of the individual arrays is the same and thus, the average array consisting of averaged values in each of its indices of values is of the same length of each of the row wise arrays.</w:t>
      </w:r>
    </w:p>
    <w:p w14:paraId="74C0EEB2" w14:textId="4A8ABB1A" w:rsidR="00B26080" w:rsidRPr="003049C1" w:rsidRDefault="0075425B" w:rsidP="009A0D94">
      <w:pPr>
        <w:jc w:val="both"/>
        <w:rPr>
          <w:rFonts w:ascii="Calibri" w:hAnsi="Calibri" w:cs="Calibri"/>
        </w:rPr>
      </w:pPr>
      <w:r w:rsidRPr="003049C1">
        <w:rPr>
          <w:rFonts w:ascii="Calibri" w:hAnsi="Calibri" w:cs="Calibri"/>
        </w:rPr>
        <w:t xml:space="preserve">During this process, the 0 values from each row wise arrays is ignored to avoid loss of significance in the data. So, the average is calculated for all the non-zero elements </w:t>
      </w:r>
      <w:r w:rsidR="00BD5AF9" w:rsidRPr="003049C1">
        <w:rPr>
          <w:rFonts w:ascii="Calibri" w:hAnsi="Calibri" w:cs="Calibri"/>
        </w:rPr>
        <w:t>only,</w:t>
      </w:r>
      <w:r w:rsidRPr="003049C1">
        <w:rPr>
          <w:rFonts w:ascii="Calibri" w:hAnsi="Calibri" w:cs="Calibri"/>
        </w:rPr>
        <w:t xml:space="preserve"> so the ratio of change remains rich </w:t>
      </w:r>
      <w:r w:rsidR="00BD5AF9" w:rsidRPr="003049C1">
        <w:rPr>
          <w:rFonts w:ascii="Calibri" w:hAnsi="Calibri" w:cs="Calibri"/>
        </w:rPr>
        <w:t>without the interference of manipulated and abrupt data. This will ensure a certain amount of robustness assistance to the model through a cleaned database.</w:t>
      </w:r>
    </w:p>
    <w:p w14:paraId="652C908F" w14:textId="77777777" w:rsidR="00BD5AF9" w:rsidRPr="003049C1" w:rsidRDefault="00BD5AF9" w:rsidP="009A0D94">
      <w:pPr>
        <w:jc w:val="both"/>
        <w:rPr>
          <w:rFonts w:ascii="Calibri" w:hAnsi="Calibri" w:cs="Calibri"/>
        </w:rPr>
      </w:pPr>
    </w:p>
    <w:p w14:paraId="573326FD" w14:textId="25BC10BD" w:rsidR="00BD5AF9" w:rsidRPr="003049C1" w:rsidRDefault="00BD5AF9" w:rsidP="009A0D94">
      <w:pPr>
        <w:pStyle w:val="Heading3"/>
        <w:jc w:val="both"/>
        <w:rPr>
          <w:rFonts w:ascii="Calibri" w:hAnsi="Calibri" w:cs="Calibri"/>
          <w:sz w:val="28"/>
          <w:szCs w:val="28"/>
        </w:rPr>
      </w:pPr>
      <w:bookmarkStart w:id="8" w:name="_Toc165507596"/>
      <w:r w:rsidRPr="003049C1">
        <w:rPr>
          <w:rFonts w:ascii="Calibri" w:hAnsi="Calibri" w:cs="Calibri"/>
          <w:sz w:val="28"/>
          <w:szCs w:val="28"/>
        </w:rPr>
        <w:t>Stage 4</w:t>
      </w:r>
      <w:bookmarkEnd w:id="8"/>
    </w:p>
    <w:p w14:paraId="7D9FB179" w14:textId="77777777" w:rsidR="00BD5AF9" w:rsidRPr="003049C1" w:rsidRDefault="00BD5AF9" w:rsidP="009A0D94">
      <w:pPr>
        <w:jc w:val="both"/>
        <w:rPr>
          <w:rFonts w:ascii="Calibri" w:hAnsi="Calibri" w:cs="Calibri"/>
        </w:rPr>
      </w:pPr>
    </w:p>
    <w:p w14:paraId="39E63374" w14:textId="77777777" w:rsidR="00A04687" w:rsidRPr="003049C1" w:rsidRDefault="004F3452" w:rsidP="009A0D94">
      <w:pPr>
        <w:jc w:val="both"/>
        <w:rPr>
          <w:rFonts w:ascii="Calibri" w:hAnsi="Calibri" w:cs="Calibri"/>
        </w:rPr>
      </w:pPr>
      <w:r w:rsidRPr="003049C1">
        <w:rPr>
          <w:rFonts w:ascii="Calibri" w:hAnsi="Calibri" w:cs="Calibri"/>
        </w:rPr>
        <w:t>At this stage, the individual and separate calculations of overall average arrays from Load values are linked with Temperature values. The ratio between each combination is extracted, i.e., The individual values from the overall</w:t>
      </w:r>
      <w:r w:rsidR="00A04687" w:rsidRPr="003049C1">
        <w:rPr>
          <w:rFonts w:ascii="Calibri" w:hAnsi="Calibri" w:cs="Calibri"/>
        </w:rPr>
        <w:t xml:space="preserve"> average</w:t>
      </w:r>
      <w:r w:rsidRPr="003049C1">
        <w:rPr>
          <w:rFonts w:ascii="Calibri" w:hAnsi="Calibri" w:cs="Calibri"/>
        </w:rPr>
        <w:t xml:space="preserve"> temperature </w:t>
      </w:r>
      <w:r w:rsidR="00A04687" w:rsidRPr="003049C1">
        <w:rPr>
          <w:rFonts w:ascii="Calibri" w:hAnsi="Calibri" w:cs="Calibri"/>
        </w:rPr>
        <w:t xml:space="preserve">array for the </w:t>
      </w:r>
      <w:proofErr w:type="gramStart"/>
      <w:r w:rsidR="00A04687" w:rsidRPr="003049C1">
        <w:rPr>
          <w:rFonts w:ascii="Calibri" w:hAnsi="Calibri" w:cs="Calibri"/>
        </w:rPr>
        <w:t>particular “Station ID”</w:t>
      </w:r>
      <w:proofErr w:type="gramEnd"/>
      <w:r w:rsidR="00A04687" w:rsidRPr="003049C1">
        <w:rPr>
          <w:rFonts w:ascii="Calibri" w:hAnsi="Calibri" w:cs="Calibri"/>
        </w:rPr>
        <w:t xml:space="preserve"> is divided by each particular indexed element from the overall average load array for the particular “Zone ID”. </w:t>
      </w:r>
    </w:p>
    <w:p w14:paraId="12E40BCA" w14:textId="2E4DE881" w:rsidR="00BD5AF9" w:rsidRPr="003049C1" w:rsidRDefault="00A04687" w:rsidP="009A0D94">
      <w:pPr>
        <w:jc w:val="both"/>
        <w:rPr>
          <w:rFonts w:ascii="Calibri" w:hAnsi="Calibri" w:cs="Calibri"/>
        </w:rPr>
      </w:pPr>
      <w:r w:rsidRPr="003049C1">
        <w:rPr>
          <w:rFonts w:ascii="Calibri" w:hAnsi="Calibri" w:cs="Calibri"/>
        </w:rPr>
        <w:t>The resultant array is stored for that combination of “Zone ID” and “Station ID”. Since we know that there are 20 load zones and 11 temperature stations, there will be a total of 220 arrays.</w:t>
      </w:r>
    </w:p>
    <w:p w14:paraId="318D66AE" w14:textId="77777777" w:rsidR="00A04687" w:rsidRPr="003049C1" w:rsidRDefault="00A04687" w:rsidP="009A0D94">
      <w:pPr>
        <w:jc w:val="both"/>
        <w:rPr>
          <w:rFonts w:ascii="Calibri" w:hAnsi="Calibri" w:cs="Calibri"/>
        </w:rPr>
      </w:pPr>
    </w:p>
    <w:p w14:paraId="23584E8E" w14:textId="153AA06D" w:rsidR="00A04687" w:rsidRPr="003049C1" w:rsidRDefault="00A04687" w:rsidP="009A0D94">
      <w:pPr>
        <w:pStyle w:val="Heading3"/>
        <w:jc w:val="both"/>
        <w:rPr>
          <w:rFonts w:ascii="Calibri" w:hAnsi="Calibri" w:cs="Calibri"/>
          <w:sz w:val="28"/>
          <w:szCs w:val="28"/>
        </w:rPr>
      </w:pPr>
      <w:bookmarkStart w:id="9" w:name="_Toc165507597"/>
      <w:r w:rsidRPr="003049C1">
        <w:rPr>
          <w:rFonts w:ascii="Calibri" w:hAnsi="Calibri" w:cs="Calibri"/>
          <w:sz w:val="28"/>
          <w:szCs w:val="28"/>
        </w:rPr>
        <w:t>Stage 5</w:t>
      </w:r>
      <w:bookmarkEnd w:id="9"/>
    </w:p>
    <w:p w14:paraId="19F0CEDB" w14:textId="77777777" w:rsidR="00A04687" w:rsidRPr="003049C1" w:rsidRDefault="00A04687" w:rsidP="009A0D94">
      <w:pPr>
        <w:jc w:val="both"/>
        <w:rPr>
          <w:rFonts w:ascii="Calibri" w:hAnsi="Calibri" w:cs="Calibri"/>
        </w:rPr>
      </w:pPr>
    </w:p>
    <w:p w14:paraId="19262446" w14:textId="573362CD" w:rsidR="00A04687" w:rsidRDefault="00A04687" w:rsidP="009A0D94">
      <w:pPr>
        <w:jc w:val="both"/>
        <w:rPr>
          <w:rFonts w:ascii="Calibri" w:hAnsi="Calibri" w:cs="Calibri"/>
        </w:rPr>
      </w:pPr>
      <w:r w:rsidRPr="003049C1">
        <w:rPr>
          <w:rFonts w:ascii="Calibri" w:hAnsi="Calibri" w:cs="Calibri"/>
        </w:rPr>
        <w:t xml:space="preserve">The </w:t>
      </w:r>
      <w:r w:rsidR="003049C1" w:rsidRPr="003049C1">
        <w:rPr>
          <w:rFonts w:ascii="Calibri" w:hAnsi="Calibri" w:cs="Calibri"/>
        </w:rPr>
        <w:t xml:space="preserve">increase or decrease in each hourly consecutive value ensures either a positive or negative value in the initial array. This sign is carried through the entire process as well. If there is a similar increase or decrease in the hourly data across both the Temperature and Load data files, then the ratio array for a set combination would be positive. </w:t>
      </w:r>
      <w:r w:rsidR="007001C1">
        <w:rPr>
          <w:rFonts w:ascii="Calibri" w:hAnsi="Calibri" w:cs="Calibri"/>
        </w:rPr>
        <w:t>Otherwise, it would indicate a negative value which means that the data for that set combination of “Zone ID” and “Station ID” is inversely proportional.</w:t>
      </w:r>
    </w:p>
    <w:p w14:paraId="79AF48B1" w14:textId="3DC5C269" w:rsidR="007001C1" w:rsidRDefault="007001C1" w:rsidP="009A0D94">
      <w:pPr>
        <w:jc w:val="both"/>
        <w:rPr>
          <w:rFonts w:ascii="Calibri" w:hAnsi="Calibri" w:cs="Calibri"/>
        </w:rPr>
      </w:pPr>
    </w:p>
    <w:p w14:paraId="7296782E" w14:textId="3F3CD304" w:rsidR="007001C1" w:rsidRDefault="007001C1" w:rsidP="009A0D94">
      <w:pPr>
        <w:pStyle w:val="Heading3"/>
        <w:jc w:val="both"/>
        <w:rPr>
          <w:sz w:val="28"/>
          <w:szCs w:val="28"/>
        </w:rPr>
      </w:pPr>
      <w:bookmarkStart w:id="10" w:name="_Toc165507598"/>
      <w:r w:rsidRPr="007001C1">
        <w:rPr>
          <w:sz w:val="28"/>
          <w:szCs w:val="28"/>
        </w:rPr>
        <w:lastRenderedPageBreak/>
        <w:t>Stage 6</w:t>
      </w:r>
      <w:bookmarkEnd w:id="10"/>
    </w:p>
    <w:p w14:paraId="5A684D12" w14:textId="77777777" w:rsidR="007001C1" w:rsidRDefault="007001C1" w:rsidP="009A0D94">
      <w:pPr>
        <w:jc w:val="both"/>
      </w:pPr>
    </w:p>
    <w:p w14:paraId="2D8BD451" w14:textId="010DF82D" w:rsidR="007001C1" w:rsidRDefault="007001C1" w:rsidP="009A0D94">
      <w:pPr>
        <w:jc w:val="both"/>
      </w:pPr>
      <w:r>
        <w:t xml:space="preserve">The positive values from this each ratio </w:t>
      </w:r>
      <w:r w:rsidR="00192592">
        <w:t>are</w:t>
      </w:r>
      <w:r>
        <w:t xml:space="preserve"> copied onto another positive array for that set combination</w:t>
      </w:r>
      <w:r w:rsidR="00192592">
        <w:t xml:space="preserve"> and similarly the negative values are copied onto another array for that set combination. The percentage of positives and negatives for each set combination is calculated based on the length of the positive and negative array to the length of the overall ratio array of that set combination. This will indicate the correlation from each Load Zone to Temperature Station.</w:t>
      </w:r>
    </w:p>
    <w:p w14:paraId="00F82AFC" w14:textId="77777777" w:rsidR="00192592" w:rsidRDefault="00192592" w:rsidP="009A0D94">
      <w:pPr>
        <w:jc w:val="both"/>
      </w:pPr>
    </w:p>
    <w:p w14:paraId="48261118" w14:textId="637225C1" w:rsidR="00192592" w:rsidRDefault="00192592" w:rsidP="009A0D94">
      <w:pPr>
        <w:pStyle w:val="Heading3"/>
        <w:jc w:val="both"/>
        <w:rPr>
          <w:sz w:val="28"/>
          <w:szCs w:val="28"/>
        </w:rPr>
      </w:pPr>
      <w:bookmarkStart w:id="11" w:name="_Toc165507599"/>
      <w:r w:rsidRPr="00192592">
        <w:rPr>
          <w:sz w:val="28"/>
          <w:szCs w:val="28"/>
        </w:rPr>
        <w:t>Stage 7</w:t>
      </w:r>
      <w:bookmarkEnd w:id="11"/>
    </w:p>
    <w:p w14:paraId="2277B5B6" w14:textId="77777777" w:rsidR="00192592" w:rsidRDefault="00192592" w:rsidP="009A0D94">
      <w:pPr>
        <w:jc w:val="both"/>
      </w:pPr>
    </w:p>
    <w:p w14:paraId="64459EFE" w14:textId="6BF220B4" w:rsidR="00192592" w:rsidRDefault="00192592" w:rsidP="009A0D94">
      <w:pPr>
        <w:jc w:val="both"/>
      </w:pPr>
      <w:r>
        <w:t>There are 20 Load Zones in total along with 11 Temperature stations. Since we look at ratios of each load zone to each temperature station to find the best correlation. The result is the combination of 220 ratios and 220 sets of positive and negative percentages.</w:t>
      </w:r>
    </w:p>
    <w:p w14:paraId="48C4E046" w14:textId="2AE67A4D" w:rsidR="00192592" w:rsidRDefault="00192592" w:rsidP="009A0D94">
      <w:pPr>
        <w:jc w:val="both"/>
      </w:pPr>
      <w:r>
        <w:t xml:space="preserve">The code, also find the highest correlation positive percentage from a zone ID to station ID and documents that that Load Zone affects that </w:t>
      </w:r>
      <w:proofErr w:type="gramStart"/>
      <w:r>
        <w:t>particular Temperature</w:t>
      </w:r>
      <w:proofErr w:type="gramEnd"/>
      <w:r>
        <w:t xml:space="preserve"> Station. This signifies the mapping between the combination, which will further aid the model training and prediction thereafter.</w:t>
      </w:r>
    </w:p>
    <w:p w14:paraId="715481E7" w14:textId="77777777" w:rsidR="0032651F" w:rsidRDefault="0032651F" w:rsidP="009A0D94">
      <w:pPr>
        <w:jc w:val="both"/>
      </w:pPr>
    </w:p>
    <w:p w14:paraId="281DC065" w14:textId="13D9093D" w:rsidR="0032651F" w:rsidRDefault="0032651F" w:rsidP="009A0D94">
      <w:pPr>
        <w:pStyle w:val="Heading2"/>
        <w:jc w:val="both"/>
        <w:rPr>
          <w:sz w:val="32"/>
          <w:szCs w:val="32"/>
        </w:rPr>
      </w:pPr>
      <w:bookmarkStart w:id="12" w:name="_Toc165507600"/>
      <w:r w:rsidRPr="0032651F">
        <w:rPr>
          <w:sz w:val="32"/>
          <w:szCs w:val="32"/>
        </w:rPr>
        <w:t>Load and Temperature Mapping</w:t>
      </w:r>
      <w:bookmarkEnd w:id="12"/>
    </w:p>
    <w:p w14:paraId="1CEB2991" w14:textId="77777777" w:rsidR="00714A32" w:rsidRDefault="00714A32" w:rsidP="009A0D94">
      <w:pPr>
        <w:jc w:val="both"/>
      </w:pPr>
    </w:p>
    <w:p w14:paraId="41C31F26" w14:textId="17ECB00B" w:rsidR="00714A32" w:rsidRDefault="00714A32" w:rsidP="009A0D94">
      <w:pPr>
        <w:jc w:val="both"/>
      </w:pPr>
      <w:r>
        <w:t xml:space="preserve">The </w:t>
      </w:r>
      <w:r>
        <w:fldChar w:fldCharType="begin"/>
      </w:r>
      <w:r>
        <w:instrText xml:space="preserve"> REF _Ref165505607 \h </w:instrText>
      </w:r>
      <w:r w:rsidR="009A0D94">
        <w:instrText xml:space="preserve"> \* MERGEFORMAT </w:instrText>
      </w:r>
      <w:r>
        <w:fldChar w:fldCharType="separate"/>
      </w:r>
      <w:r>
        <w:t xml:space="preserve">Table </w:t>
      </w:r>
      <w:r>
        <w:rPr>
          <w:noProof/>
        </w:rPr>
        <w:t>1</w:t>
      </w:r>
      <w:r>
        <w:fldChar w:fldCharType="end"/>
      </w:r>
      <w:r>
        <w:t xml:space="preserve"> below provides direct mapping explaining the mapping of Zone ID to the Station ID.</w:t>
      </w:r>
    </w:p>
    <w:p w14:paraId="7E548F9C" w14:textId="77777777" w:rsidR="00714A32" w:rsidRDefault="00714A32" w:rsidP="009A0D94">
      <w:pPr>
        <w:jc w:val="both"/>
      </w:pPr>
    </w:p>
    <w:p w14:paraId="36EF04C0" w14:textId="77777777" w:rsidR="00714A32" w:rsidRDefault="005D5829" w:rsidP="009A0D94">
      <w:pPr>
        <w:jc w:val="both"/>
      </w:pPr>
      <w:r>
        <w:rPr>
          <w:noProof/>
        </w:rPr>
        <w:object w:dxaOrig="2600" w:dyaOrig="6320" w14:anchorId="469DB5B4">
          <v:shape id="_x0000_i1026" type="#_x0000_t75" alt="" style="width:130.3pt;height:316.3pt;mso-width-percent:0;mso-height-percent:0;mso-width-percent:0;mso-height-percent:0" o:ole="">
            <v:imagedata r:id="rId10" o:title=""/>
          </v:shape>
          <o:OLEObject Type="Embed" ProgID="Excel.Sheet.12" ShapeID="_x0000_i1026" DrawAspect="Content" ObjectID="_1776120574" r:id="rId11"/>
        </w:object>
      </w:r>
    </w:p>
    <w:p w14:paraId="354C9052" w14:textId="77777777" w:rsidR="00714A32" w:rsidRDefault="00714A32" w:rsidP="009A0D94">
      <w:pPr>
        <w:jc w:val="both"/>
      </w:pPr>
    </w:p>
    <w:p w14:paraId="4BC725F3" w14:textId="72D03790" w:rsidR="00714A32" w:rsidRPr="00714A32" w:rsidRDefault="00714A32" w:rsidP="009A0D94">
      <w:pPr>
        <w:pStyle w:val="Caption"/>
        <w:jc w:val="both"/>
      </w:pPr>
      <w:bookmarkStart w:id="13" w:name="_Ref165505607"/>
      <w:bookmarkStart w:id="14" w:name="_Toc165506198"/>
      <w:r>
        <w:t xml:space="preserve">Table </w:t>
      </w:r>
      <w:r>
        <w:fldChar w:fldCharType="begin"/>
      </w:r>
      <w:r>
        <w:instrText xml:space="preserve"> SEQ Table \* ARABIC </w:instrText>
      </w:r>
      <w:r>
        <w:fldChar w:fldCharType="separate"/>
      </w:r>
      <w:r>
        <w:rPr>
          <w:noProof/>
        </w:rPr>
        <w:t>1</w:t>
      </w:r>
      <w:r>
        <w:fldChar w:fldCharType="end"/>
      </w:r>
      <w:bookmarkEnd w:id="13"/>
      <w:r>
        <w:t>: Zone ID and Station ID mapped matched values.</w:t>
      </w:r>
      <w:bookmarkEnd w:id="14"/>
      <w:r>
        <w:t xml:space="preserve"> </w:t>
      </w:r>
    </w:p>
    <w:p w14:paraId="3983F9F2" w14:textId="77777777" w:rsidR="0032651F" w:rsidRPr="0032651F" w:rsidRDefault="0032651F" w:rsidP="009A0D94">
      <w:pPr>
        <w:jc w:val="both"/>
      </w:pPr>
    </w:p>
    <w:p w14:paraId="1F386611" w14:textId="289E73FF" w:rsidR="00C43D2F" w:rsidRDefault="005D5829" w:rsidP="009A0D94">
      <w:pPr>
        <w:jc w:val="both"/>
        <w:rPr>
          <w:rFonts w:ascii="Calibri" w:hAnsi="Calibri" w:cs="Calibri"/>
        </w:rPr>
      </w:pPr>
      <w:r>
        <w:rPr>
          <w:rFonts w:ascii="Calibri" w:hAnsi="Calibri" w:cs="Calibri"/>
          <w:noProof/>
        </w:rPr>
        <w:object w:dxaOrig="9140" w:dyaOrig="7160" w14:anchorId="273F7602">
          <v:shape id="_x0000_i1025" type="#_x0000_t75" alt="" style="width:456.85pt;height:358.3pt;mso-width-percent:0;mso-height-percent:0;mso-width-percent:0;mso-height-percent:0" o:ole="">
            <v:imagedata r:id="rId12" o:title=""/>
          </v:shape>
          <o:OLEObject Type="Embed" ProgID="Excel.Sheet.12" ShapeID="_x0000_i1025" DrawAspect="Content" ObjectID="_1776120575" r:id="rId13"/>
        </w:object>
      </w:r>
    </w:p>
    <w:p w14:paraId="3C3BC1ED" w14:textId="77777777" w:rsidR="00477409" w:rsidRDefault="00477409" w:rsidP="009A0D94">
      <w:pPr>
        <w:jc w:val="both"/>
      </w:pPr>
    </w:p>
    <w:p w14:paraId="58DE1BB4" w14:textId="1F3E795B" w:rsidR="00477409" w:rsidRDefault="00C43D2F" w:rsidP="009A0D94">
      <w:pPr>
        <w:pStyle w:val="Caption"/>
        <w:keepNext/>
        <w:jc w:val="both"/>
      </w:pPr>
      <w:bookmarkStart w:id="15" w:name="_Ref165502333"/>
      <w:bookmarkStart w:id="16" w:name="_Toc165506199"/>
      <w:r>
        <w:t xml:space="preserve">Table </w:t>
      </w:r>
      <w:r>
        <w:fldChar w:fldCharType="begin"/>
      </w:r>
      <w:r>
        <w:instrText xml:space="preserve"> SEQ Table \* ARABIC </w:instrText>
      </w:r>
      <w:r>
        <w:fldChar w:fldCharType="separate"/>
      </w:r>
      <w:r w:rsidR="00714A32">
        <w:rPr>
          <w:noProof/>
        </w:rPr>
        <w:t>2</w:t>
      </w:r>
      <w:r>
        <w:fldChar w:fldCharType="end"/>
      </w:r>
      <w:bookmarkEnd w:id="15"/>
      <w:r>
        <w:t>: Correlation between Load Zones and Temperature Stations</w:t>
      </w:r>
      <w:bookmarkEnd w:id="16"/>
      <w:r w:rsidR="009E256A">
        <w:t>.</w:t>
      </w:r>
    </w:p>
    <w:p w14:paraId="77152981" w14:textId="6E2A4CC4" w:rsidR="00C43D2F" w:rsidRDefault="00714A32" w:rsidP="009A0D94">
      <w:pPr>
        <w:jc w:val="both"/>
      </w:pPr>
      <w:r>
        <w:fldChar w:fldCharType="begin"/>
      </w:r>
      <w:r>
        <w:instrText xml:space="preserve"> REF _Ref165502333 \h </w:instrText>
      </w:r>
      <w:r w:rsidR="009A0D94">
        <w:instrText xml:space="preserve"> \* MERGEFORMAT </w:instrText>
      </w:r>
      <w:r>
        <w:fldChar w:fldCharType="separate"/>
      </w:r>
      <w:r>
        <w:t xml:space="preserve">Table </w:t>
      </w:r>
      <w:r>
        <w:rPr>
          <w:noProof/>
        </w:rPr>
        <w:t>2</w:t>
      </w:r>
      <w:r>
        <w:fldChar w:fldCharType="end"/>
      </w:r>
      <w:r>
        <w:t xml:space="preserve"> </w:t>
      </w:r>
      <w:r w:rsidR="00477409">
        <w:t>indicates</w:t>
      </w:r>
      <w:r w:rsidR="00835BC1">
        <w:t xml:space="preserve"> an interactive way to describe</w:t>
      </w:r>
      <w:r w:rsidR="00477409">
        <w:t xml:space="preserve"> the correlation mapping between the Zone ID and Station ID. The Green box indicates that there is a correlation between the two nodes (ex. There is a correlation between Zone ID 6 and Station ID 3), and the red boxes indicate that there is no significant correlation between the two nodes (ex. Zone ID 10 and Station ID 5).</w:t>
      </w:r>
    </w:p>
    <w:p w14:paraId="03DC9133" w14:textId="64E01E55" w:rsidR="00835BC1" w:rsidRPr="000F79CC" w:rsidRDefault="000F79CC" w:rsidP="009A0D94">
      <w:pPr>
        <w:pStyle w:val="Heading1"/>
        <w:jc w:val="both"/>
        <w:rPr>
          <w:sz w:val="36"/>
          <w:szCs w:val="36"/>
        </w:rPr>
      </w:pPr>
      <w:bookmarkStart w:id="17" w:name="_Toc165507601"/>
      <w:r w:rsidRPr="000F79CC">
        <w:rPr>
          <w:sz w:val="36"/>
          <w:szCs w:val="36"/>
        </w:rPr>
        <w:t>Machine Learning</w:t>
      </w:r>
      <w:bookmarkEnd w:id="17"/>
      <w:r w:rsidRPr="000F79CC">
        <w:rPr>
          <w:sz w:val="36"/>
          <w:szCs w:val="36"/>
        </w:rPr>
        <w:t xml:space="preserve"> </w:t>
      </w:r>
    </w:p>
    <w:p w14:paraId="4CE0C47D" w14:textId="289FC6D4" w:rsidR="000F79CC" w:rsidRDefault="000F79CC" w:rsidP="009A0D94">
      <w:pPr>
        <w:pStyle w:val="Heading2"/>
        <w:jc w:val="both"/>
        <w:rPr>
          <w:sz w:val="32"/>
          <w:szCs w:val="32"/>
        </w:rPr>
      </w:pPr>
      <w:bookmarkStart w:id="18" w:name="_Toc165507602"/>
      <w:r w:rsidRPr="000F79CC">
        <w:rPr>
          <w:sz w:val="32"/>
          <w:szCs w:val="32"/>
        </w:rPr>
        <w:t>Model 1</w:t>
      </w:r>
      <w:bookmarkEnd w:id="18"/>
    </w:p>
    <w:p w14:paraId="6BD5F5E3" w14:textId="77777777" w:rsidR="009C2DB0" w:rsidRDefault="009C2DB0" w:rsidP="009A0D94">
      <w:pPr>
        <w:jc w:val="both"/>
      </w:pPr>
    </w:p>
    <w:p w14:paraId="5FF3B6D6" w14:textId="2F437A6E" w:rsidR="009C2DB0" w:rsidRDefault="009C2DB0" w:rsidP="009A0D94">
      <w:pPr>
        <w:jc w:val="both"/>
      </w:pPr>
      <w:r>
        <w:t>The choice of model 1 for this task is chosen to be performed by the Logistic Regression algorithm. This is to provide a linear model that is better than the basic yet un-complex enough to test its performance upon the real-world large dataset.</w:t>
      </w:r>
    </w:p>
    <w:p w14:paraId="6D670628" w14:textId="77777777" w:rsidR="009C2DB0" w:rsidRPr="009C2DB0" w:rsidRDefault="009C2DB0" w:rsidP="009A0D94">
      <w:pPr>
        <w:jc w:val="both"/>
      </w:pPr>
    </w:p>
    <w:p w14:paraId="2EA29D4B" w14:textId="75045151" w:rsidR="000F79CC" w:rsidRDefault="000F79CC" w:rsidP="009A0D94">
      <w:pPr>
        <w:pStyle w:val="Heading3"/>
        <w:jc w:val="both"/>
        <w:rPr>
          <w:sz w:val="28"/>
          <w:szCs w:val="28"/>
        </w:rPr>
      </w:pPr>
      <w:bookmarkStart w:id="19" w:name="_Toc165507603"/>
      <w:r w:rsidRPr="000F79CC">
        <w:rPr>
          <w:sz w:val="28"/>
          <w:szCs w:val="28"/>
        </w:rPr>
        <w:t>Code</w:t>
      </w:r>
      <w:bookmarkEnd w:id="19"/>
    </w:p>
    <w:p w14:paraId="092CCE2A" w14:textId="77777777" w:rsidR="000F79CC" w:rsidRPr="000F79CC" w:rsidRDefault="000F79CC" w:rsidP="009A0D94">
      <w:pPr>
        <w:jc w:val="both"/>
      </w:pPr>
    </w:p>
    <w:p w14:paraId="34D90CD1" w14:textId="4838A8AD" w:rsidR="000F79CC" w:rsidRDefault="000F79CC" w:rsidP="009A0D94">
      <w:pPr>
        <w:jc w:val="both"/>
        <w:rPr>
          <w:rStyle w:val="SubtleReference"/>
        </w:rPr>
      </w:pPr>
      <w:r>
        <w:rPr>
          <w:rStyle w:val="SubtleReference"/>
        </w:rPr>
        <w:t xml:space="preserve">The code for the model 1 learning and prediction is attached in the </w:t>
      </w:r>
      <w:r w:rsidRPr="000F79CC">
        <w:rPr>
          <w:rStyle w:val="SubtleReference"/>
          <w:highlight w:val="yellow"/>
        </w:rPr>
        <w:t>Model 1-code</w:t>
      </w:r>
      <w:r>
        <w:rPr>
          <w:rStyle w:val="SubtleReference"/>
        </w:rPr>
        <w:t xml:space="preserve"> portion of the appendix of this document.</w:t>
      </w:r>
    </w:p>
    <w:p w14:paraId="4677D589" w14:textId="6743522B" w:rsidR="009C2DB0" w:rsidRDefault="009C2DB0" w:rsidP="009A0D94">
      <w:pPr>
        <w:jc w:val="both"/>
        <w:rPr>
          <w:rStyle w:val="SubtleReference"/>
        </w:rPr>
      </w:pPr>
      <w:r>
        <w:rPr>
          <w:rStyle w:val="SubtleReference"/>
        </w:rPr>
        <w:br w:type="page"/>
      </w:r>
    </w:p>
    <w:p w14:paraId="37E11951" w14:textId="700FB921" w:rsidR="000F79CC" w:rsidRDefault="000F79CC" w:rsidP="009A0D94">
      <w:pPr>
        <w:pStyle w:val="Heading3"/>
        <w:jc w:val="both"/>
        <w:rPr>
          <w:sz w:val="28"/>
          <w:szCs w:val="28"/>
        </w:rPr>
      </w:pPr>
      <w:bookmarkStart w:id="20" w:name="_Toc165507604"/>
      <w:r w:rsidRPr="00612DC6">
        <w:rPr>
          <w:sz w:val="28"/>
          <w:szCs w:val="28"/>
        </w:rPr>
        <w:lastRenderedPageBreak/>
        <w:t>Hyperparameters Tuning</w:t>
      </w:r>
      <w:bookmarkEnd w:id="20"/>
    </w:p>
    <w:p w14:paraId="059BD5E2" w14:textId="77777777" w:rsidR="00612DC6" w:rsidRPr="00612DC6" w:rsidRDefault="00612DC6" w:rsidP="009A0D94">
      <w:pPr>
        <w:jc w:val="both"/>
      </w:pPr>
    </w:p>
    <w:p w14:paraId="10967C05" w14:textId="20DE04AE" w:rsidR="004E4566" w:rsidRDefault="00612DC6" w:rsidP="009A0D94">
      <w:pPr>
        <w:pStyle w:val="Heading3"/>
        <w:jc w:val="both"/>
        <w:rPr>
          <w:sz w:val="28"/>
          <w:szCs w:val="28"/>
        </w:rPr>
      </w:pPr>
      <w:bookmarkStart w:id="21" w:name="_Toc165507605"/>
      <w:r w:rsidRPr="00612DC6">
        <w:rPr>
          <w:sz w:val="28"/>
          <w:szCs w:val="28"/>
        </w:rPr>
        <w:t>Output</w:t>
      </w:r>
      <w:bookmarkEnd w:id="21"/>
    </w:p>
    <w:p w14:paraId="4CA8D623" w14:textId="77777777" w:rsidR="00612DC6" w:rsidRPr="00612DC6" w:rsidRDefault="00612DC6" w:rsidP="009A0D94">
      <w:pPr>
        <w:jc w:val="both"/>
      </w:pPr>
    </w:p>
    <w:p w14:paraId="4556D09B" w14:textId="707548D8" w:rsidR="00612DC6" w:rsidRDefault="00612DC6" w:rsidP="009A0D94">
      <w:pPr>
        <w:pStyle w:val="Heading3"/>
        <w:jc w:val="both"/>
        <w:rPr>
          <w:sz w:val="28"/>
          <w:szCs w:val="28"/>
        </w:rPr>
      </w:pPr>
      <w:bookmarkStart w:id="22" w:name="_Toc165507606"/>
      <w:r w:rsidRPr="00612DC6">
        <w:rPr>
          <w:sz w:val="28"/>
          <w:szCs w:val="28"/>
        </w:rPr>
        <w:t>Observations</w:t>
      </w:r>
      <w:bookmarkEnd w:id="22"/>
    </w:p>
    <w:p w14:paraId="0DC6B74E" w14:textId="77777777" w:rsidR="00612DC6" w:rsidRPr="00612DC6" w:rsidRDefault="00612DC6" w:rsidP="009A0D94">
      <w:pPr>
        <w:jc w:val="both"/>
      </w:pPr>
    </w:p>
    <w:p w14:paraId="1FEA01BC" w14:textId="5A6B2943" w:rsidR="00612DC6" w:rsidRDefault="00612DC6" w:rsidP="009A0D94">
      <w:pPr>
        <w:pStyle w:val="Heading3"/>
        <w:jc w:val="both"/>
        <w:rPr>
          <w:sz w:val="28"/>
          <w:szCs w:val="28"/>
        </w:rPr>
      </w:pPr>
      <w:bookmarkStart w:id="23" w:name="_Toc165507607"/>
      <w:r w:rsidRPr="00612DC6">
        <w:rPr>
          <w:sz w:val="28"/>
          <w:szCs w:val="28"/>
        </w:rPr>
        <w:t>Prediction Errors</w:t>
      </w:r>
      <w:bookmarkEnd w:id="23"/>
    </w:p>
    <w:p w14:paraId="4BD6E66A" w14:textId="77777777" w:rsidR="007F6172" w:rsidRPr="007F6172" w:rsidRDefault="007F6172" w:rsidP="009A0D94">
      <w:pPr>
        <w:jc w:val="both"/>
      </w:pPr>
    </w:p>
    <w:p w14:paraId="2D61722E" w14:textId="4C71936B" w:rsidR="007F6172" w:rsidRPr="007F6172" w:rsidRDefault="007F6172" w:rsidP="009A0D94">
      <w:pPr>
        <w:pStyle w:val="Heading3"/>
        <w:jc w:val="both"/>
        <w:rPr>
          <w:sz w:val="28"/>
          <w:szCs w:val="28"/>
        </w:rPr>
      </w:pPr>
      <w:bookmarkStart w:id="24" w:name="_Toc165507608"/>
      <w:r w:rsidRPr="007F6172">
        <w:rPr>
          <w:sz w:val="28"/>
          <w:szCs w:val="28"/>
        </w:rPr>
        <w:t>Dedicated Prediction</w:t>
      </w:r>
      <w:bookmarkEnd w:id="24"/>
    </w:p>
    <w:p w14:paraId="505BA831" w14:textId="77777777" w:rsidR="00612DC6" w:rsidRDefault="00612DC6" w:rsidP="009A0D94">
      <w:pPr>
        <w:jc w:val="both"/>
      </w:pPr>
    </w:p>
    <w:p w14:paraId="400A7C35" w14:textId="4BE75B27" w:rsidR="00612DC6" w:rsidRDefault="00612DC6" w:rsidP="009A0D94">
      <w:pPr>
        <w:pStyle w:val="Heading2"/>
        <w:jc w:val="both"/>
        <w:rPr>
          <w:sz w:val="32"/>
          <w:szCs w:val="32"/>
        </w:rPr>
      </w:pPr>
      <w:bookmarkStart w:id="25" w:name="_Toc165507609"/>
      <w:r w:rsidRPr="000F79CC">
        <w:rPr>
          <w:sz w:val="32"/>
          <w:szCs w:val="32"/>
        </w:rPr>
        <w:t xml:space="preserve">Model </w:t>
      </w:r>
      <w:r>
        <w:rPr>
          <w:sz w:val="32"/>
          <w:szCs w:val="32"/>
        </w:rPr>
        <w:t>2</w:t>
      </w:r>
      <w:bookmarkEnd w:id="25"/>
    </w:p>
    <w:p w14:paraId="6D4BD691" w14:textId="77777777" w:rsidR="00612DC6" w:rsidRDefault="00612DC6" w:rsidP="009A0D94">
      <w:pPr>
        <w:jc w:val="both"/>
      </w:pPr>
    </w:p>
    <w:p w14:paraId="1173664D" w14:textId="611F687D" w:rsidR="00612DC6" w:rsidRDefault="00612DC6" w:rsidP="009A0D94">
      <w:pPr>
        <w:jc w:val="both"/>
      </w:pPr>
      <w:r>
        <w:t xml:space="preserve">The choice of model </w:t>
      </w:r>
      <w:r>
        <w:t>2</w:t>
      </w:r>
      <w:r>
        <w:t xml:space="preserve"> for this task is chosen to be performed by the </w:t>
      </w:r>
      <w:r>
        <w:t>Random Forest</w:t>
      </w:r>
      <w:r>
        <w:t xml:space="preserve"> algorithm. This is to provide a</w:t>
      </w:r>
      <w:r>
        <w:t xml:space="preserve"> </w:t>
      </w:r>
      <w:r w:rsidR="009A0D94">
        <w:t xml:space="preserve">dedicated complex approach in enabling the algorithm to approach the big data through multiple depths and thus aiding in prediction to greater accuracies. </w:t>
      </w:r>
    </w:p>
    <w:p w14:paraId="13284190" w14:textId="77777777" w:rsidR="00612DC6" w:rsidRPr="009C2DB0" w:rsidRDefault="00612DC6" w:rsidP="009A0D94">
      <w:pPr>
        <w:jc w:val="both"/>
      </w:pPr>
    </w:p>
    <w:p w14:paraId="0A67DD86" w14:textId="77777777" w:rsidR="00612DC6" w:rsidRDefault="00612DC6" w:rsidP="009A0D94">
      <w:pPr>
        <w:pStyle w:val="Heading3"/>
        <w:jc w:val="both"/>
        <w:rPr>
          <w:sz w:val="28"/>
          <w:szCs w:val="28"/>
        </w:rPr>
      </w:pPr>
      <w:bookmarkStart w:id="26" w:name="_Toc165507610"/>
      <w:r w:rsidRPr="000F79CC">
        <w:rPr>
          <w:sz w:val="28"/>
          <w:szCs w:val="28"/>
        </w:rPr>
        <w:t>Code</w:t>
      </w:r>
      <w:bookmarkEnd w:id="26"/>
    </w:p>
    <w:p w14:paraId="4DAA1799" w14:textId="77777777" w:rsidR="00612DC6" w:rsidRPr="000F79CC" w:rsidRDefault="00612DC6" w:rsidP="009A0D94">
      <w:pPr>
        <w:jc w:val="both"/>
      </w:pPr>
    </w:p>
    <w:p w14:paraId="11583216" w14:textId="1A904F7E" w:rsidR="00612DC6" w:rsidRDefault="00612DC6" w:rsidP="009A0D94">
      <w:pPr>
        <w:jc w:val="both"/>
        <w:rPr>
          <w:rStyle w:val="SubtleReference"/>
        </w:rPr>
      </w:pPr>
      <w:r>
        <w:rPr>
          <w:rStyle w:val="SubtleReference"/>
        </w:rPr>
        <w:t xml:space="preserve">The code for the model </w:t>
      </w:r>
      <w:r w:rsidR="009A0D94">
        <w:rPr>
          <w:rStyle w:val="SubtleReference"/>
        </w:rPr>
        <w:t>2</w:t>
      </w:r>
      <w:r>
        <w:rPr>
          <w:rStyle w:val="SubtleReference"/>
        </w:rPr>
        <w:t xml:space="preserve"> learning and prediction is attached in the </w:t>
      </w:r>
      <w:r w:rsidRPr="000F79CC">
        <w:rPr>
          <w:rStyle w:val="SubtleReference"/>
          <w:highlight w:val="yellow"/>
        </w:rPr>
        <w:t xml:space="preserve">Model </w:t>
      </w:r>
      <w:r w:rsidR="009A0D94">
        <w:rPr>
          <w:rStyle w:val="SubtleReference"/>
          <w:highlight w:val="yellow"/>
        </w:rPr>
        <w:t>2</w:t>
      </w:r>
      <w:r w:rsidRPr="000F79CC">
        <w:rPr>
          <w:rStyle w:val="SubtleReference"/>
          <w:highlight w:val="yellow"/>
        </w:rPr>
        <w:t>-code</w:t>
      </w:r>
      <w:r>
        <w:rPr>
          <w:rStyle w:val="SubtleReference"/>
        </w:rPr>
        <w:t xml:space="preserve"> portion of the appendix of this document.</w:t>
      </w:r>
    </w:p>
    <w:p w14:paraId="7F861FE0" w14:textId="05A0D012" w:rsidR="00612DC6" w:rsidRDefault="00612DC6" w:rsidP="009A0D94">
      <w:pPr>
        <w:jc w:val="both"/>
        <w:rPr>
          <w:rStyle w:val="SubtleReference"/>
        </w:rPr>
      </w:pPr>
    </w:p>
    <w:p w14:paraId="5781C2D1" w14:textId="77777777" w:rsidR="00612DC6" w:rsidRDefault="00612DC6" w:rsidP="009A0D94">
      <w:pPr>
        <w:pStyle w:val="Heading3"/>
        <w:jc w:val="both"/>
        <w:rPr>
          <w:sz w:val="28"/>
          <w:szCs w:val="28"/>
        </w:rPr>
      </w:pPr>
      <w:bookmarkStart w:id="27" w:name="_Toc165507611"/>
      <w:r w:rsidRPr="00612DC6">
        <w:rPr>
          <w:sz w:val="28"/>
          <w:szCs w:val="28"/>
        </w:rPr>
        <w:t>Hyperparameters Tuning</w:t>
      </w:r>
      <w:bookmarkEnd w:id="27"/>
    </w:p>
    <w:p w14:paraId="281BC23D" w14:textId="77777777" w:rsidR="00612DC6" w:rsidRPr="00612DC6" w:rsidRDefault="00612DC6" w:rsidP="009A0D94">
      <w:pPr>
        <w:jc w:val="both"/>
      </w:pPr>
    </w:p>
    <w:p w14:paraId="4BF770BB" w14:textId="77777777" w:rsidR="00612DC6" w:rsidRDefault="00612DC6" w:rsidP="009A0D94">
      <w:pPr>
        <w:pStyle w:val="Heading3"/>
        <w:jc w:val="both"/>
        <w:rPr>
          <w:sz w:val="28"/>
          <w:szCs w:val="28"/>
        </w:rPr>
      </w:pPr>
      <w:bookmarkStart w:id="28" w:name="_Toc165507612"/>
      <w:r w:rsidRPr="00612DC6">
        <w:rPr>
          <w:sz w:val="28"/>
          <w:szCs w:val="28"/>
        </w:rPr>
        <w:t>Output</w:t>
      </w:r>
      <w:bookmarkEnd w:id="28"/>
    </w:p>
    <w:p w14:paraId="6EAC9637" w14:textId="77777777" w:rsidR="00612DC6" w:rsidRPr="00612DC6" w:rsidRDefault="00612DC6" w:rsidP="009A0D94">
      <w:pPr>
        <w:jc w:val="both"/>
      </w:pPr>
    </w:p>
    <w:p w14:paraId="6E0BA57A" w14:textId="77777777" w:rsidR="00612DC6" w:rsidRDefault="00612DC6" w:rsidP="009A0D94">
      <w:pPr>
        <w:pStyle w:val="Heading3"/>
        <w:jc w:val="both"/>
        <w:rPr>
          <w:sz w:val="28"/>
          <w:szCs w:val="28"/>
        </w:rPr>
      </w:pPr>
      <w:bookmarkStart w:id="29" w:name="_Toc165507613"/>
      <w:r w:rsidRPr="00612DC6">
        <w:rPr>
          <w:sz w:val="28"/>
          <w:szCs w:val="28"/>
        </w:rPr>
        <w:t>Observations</w:t>
      </w:r>
      <w:bookmarkEnd w:id="29"/>
    </w:p>
    <w:p w14:paraId="4FD82FEE" w14:textId="77777777" w:rsidR="00612DC6" w:rsidRPr="00612DC6" w:rsidRDefault="00612DC6" w:rsidP="009A0D94">
      <w:pPr>
        <w:jc w:val="both"/>
      </w:pPr>
    </w:p>
    <w:p w14:paraId="33B3ABFB" w14:textId="77777777" w:rsidR="00612DC6" w:rsidRDefault="00612DC6" w:rsidP="009A0D94">
      <w:pPr>
        <w:pStyle w:val="Heading3"/>
        <w:jc w:val="both"/>
        <w:rPr>
          <w:sz w:val="28"/>
          <w:szCs w:val="28"/>
        </w:rPr>
      </w:pPr>
      <w:bookmarkStart w:id="30" w:name="_Toc165507614"/>
      <w:r w:rsidRPr="00612DC6">
        <w:rPr>
          <w:sz w:val="28"/>
          <w:szCs w:val="28"/>
        </w:rPr>
        <w:t>Prediction Errors</w:t>
      </w:r>
      <w:bookmarkEnd w:id="30"/>
    </w:p>
    <w:p w14:paraId="3FD62E71" w14:textId="77777777" w:rsidR="007F6172" w:rsidRPr="007F6172" w:rsidRDefault="007F6172" w:rsidP="009A0D94">
      <w:pPr>
        <w:jc w:val="both"/>
      </w:pPr>
    </w:p>
    <w:p w14:paraId="084E0F3D" w14:textId="53A9FC4C" w:rsidR="007F6172" w:rsidRPr="007F6172" w:rsidRDefault="007F6172" w:rsidP="009A0D94">
      <w:pPr>
        <w:pStyle w:val="Heading3"/>
        <w:jc w:val="both"/>
        <w:rPr>
          <w:sz w:val="28"/>
          <w:szCs w:val="28"/>
        </w:rPr>
      </w:pPr>
      <w:bookmarkStart w:id="31" w:name="_Toc165507615"/>
      <w:r w:rsidRPr="007F6172">
        <w:rPr>
          <w:sz w:val="28"/>
          <w:szCs w:val="28"/>
        </w:rPr>
        <w:t>Dedicated Prediction</w:t>
      </w:r>
      <w:bookmarkEnd w:id="31"/>
    </w:p>
    <w:p w14:paraId="69E9E608" w14:textId="77777777" w:rsidR="007F6172" w:rsidRDefault="007F6172" w:rsidP="009A0D94">
      <w:pPr>
        <w:jc w:val="both"/>
      </w:pPr>
    </w:p>
    <w:p w14:paraId="78E3A782" w14:textId="4D1C2901" w:rsidR="007F6172" w:rsidRDefault="007F6172" w:rsidP="009A0D94">
      <w:pPr>
        <w:pStyle w:val="Heading1"/>
        <w:jc w:val="both"/>
        <w:rPr>
          <w:sz w:val="36"/>
          <w:szCs w:val="36"/>
        </w:rPr>
      </w:pPr>
      <w:bookmarkStart w:id="32" w:name="_Toc165507616"/>
      <w:r w:rsidRPr="007F6172">
        <w:rPr>
          <w:sz w:val="36"/>
          <w:szCs w:val="36"/>
        </w:rPr>
        <w:t>Models Comparison</w:t>
      </w:r>
      <w:bookmarkEnd w:id="32"/>
    </w:p>
    <w:p w14:paraId="2C82C5C6" w14:textId="77777777" w:rsidR="007F6172" w:rsidRPr="007F6172" w:rsidRDefault="007F6172" w:rsidP="009A0D94">
      <w:pPr>
        <w:jc w:val="both"/>
      </w:pPr>
    </w:p>
    <w:p w14:paraId="60D4A453" w14:textId="39235D68" w:rsidR="007F6172" w:rsidRDefault="007F6172" w:rsidP="009A0D94">
      <w:pPr>
        <w:pStyle w:val="Heading1"/>
        <w:jc w:val="both"/>
        <w:rPr>
          <w:sz w:val="36"/>
          <w:szCs w:val="36"/>
        </w:rPr>
      </w:pPr>
      <w:bookmarkStart w:id="33" w:name="_Toc165507617"/>
      <w:r w:rsidRPr="007F6172">
        <w:rPr>
          <w:sz w:val="36"/>
          <w:szCs w:val="36"/>
        </w:rPr>
        <w:t>Project Conclusion</w:t>
      </w:r>
      <w:bookmarkEnd w:id="33"/>
    </w:p>
    <w:p w14:paraId="1CC33507" w14:textId="77777777" w:rsidR="007F6172" w:rsidRDefault="007F6172" w:rsidP="009A0D94">
      <w:pPr>
        <w:jc w:val="both"/>
        <w:rPr>
          <w:rFonts w:asciiTheme="majorHAnsi" w:eastAsiaTheme="majorEastAsia" w:hAnsiTheme="majorHAnsi" w:cstheme="majorBidi"/>
          <w:color w:val="2F5496" w:themeColor="accent1" w:themeShade="BF"/>
          <w:sz w:val="36"/>
          <w:szCs w:val="36"/>
        </w:rPr>
      </w:pPr>
      <w:r>
        <w:rPr>
          <w:sz w:val="36"/>
          <w:szCs w:val="36"/>
        </w:rPr>
        <w:br w:type="page"/>
      </w:r>
    </w:p>
    <w:p w14:paraId="418F7FB7" w14:textId="71CCE990" w:rsidR="007F6172" w:rsidRPr="007F6172" w:rsidRDefault="007F6172" w:rsidP="009A0D94">
      <w:pPr>
        <w:pStyle w:val="Heading1"/>
        <w:jc w:val="both"/>
        <w:rPr>
          <w:sz w:val="36"/>
          <w:szCs w:val="36"/>
        </w:rPr>
      </w:pPr>
      <w:bookmarkStart w:id="34" w:name="_Toc165507618"/>
      <w:r>
        <w:rPr>
          <w:sz w:val="36"/>
          <w:szCs w:val="36"/>
        </w:rPr>
        <w:lastRenderedPageBreak/>
        <w:t>Appendix</w:t>
      </w:r>
      <w:bookmarkEnd w:id="34"/>
    </w:p>
    <w:p w14:paraId="0D3B892F" w14:textId="77777777" w:rsidR="00612DC6" w:rsidRPr="00612DC6" w:rsidRDefault="00612DC6" w:rsidP="009A0D94">
      <w:pPr>
        <w:jc w:val="both"/>
      </w:pPr>
    </w:p>
    <w:p w14:paraId="720DA83F" w14:textId="77777777" w:rsidR="00612DC6" w:rsidRPr="00612DC6" w:rsidRDefault="00612DC6" w:rsidP="009A0D94">
      <w:pPr>
        <w:jc w:val="both"/>
      </w:pPr>
    </w:p>
    <w:p w14:paraId="2A5A9AB8" w14:textId="77777777" w:rsidR="000F79CC" w:rsidRPr="000F79CC" w:rsidRDefault="000F79CC" w:rsidP="009A0D94">
      <w:pPr>
        <w:jc w:val="both"/>
      </w:pPr>
    </w:p>
    <w:p w14:paraId="48334A24" w14:textId="77777777" w:rsidR="00C43D2F" w:rsidRPr="003049C1" w:rsidRDefault="00C43D2F" w:rsidP="009A0D94">
      <w:pPr>
        <w:jc w:val="both"/>
        <w:rPr>
          <w:rFonts w:ascii="Calibri" w:hAnsi="Calibri" w:cs="Calibri"/>
        </w:rPr>
      </w:pPr>
    </w:p>
    <w:p w14:paraId="31D0467A" w14:textId="77777777" w:rsidR="00B97B0A" w:rsidRPr="003049C1" w:rsidRDefault="00B97B0A" w:rsidP="009A0D94">
      <w:pPr>
        <w:jc w:val="both"/>
        <w:rPr>
          <w:rFonts w:ascii="Calibri" w:hAnsi="Calibri" w:cs="Calibri"/>
        </w:rPr>
      </w:pPr>
    </w:p>
    <w:sectPr w:rsidR="00B97B0A" w:rsidRPr="003049C1" w:rsidSect="005D5829">
      <w:footerReference w:type="default" r:id="rId14"/>
      <w:pgSz w:w="11906" w:h="16838"/>
      <w:pgMar w:top="964" w:right="1440" w:bottom="125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4B01" w14:textId="77777777" w:rsidR="005D5829" w:rsidRDefault="005D5829" w:rsidP="007A164B">
      <w:r>
        <w:separator/>
      </w:r>
    </w:p>
  </w:endnote>
  <w:endnote w:type="continuationSeparator" w:id="0">
    <w:p w14:paraId="4481D043" w14:textId="77777777" w:rsidR="005D5829" w:rsidRDefault="005D5829" w:rsidP="007A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5636" w14:textId="6364F5D7" w:rsidR="007A164B" w:rsidRDefault="00FC60DB" w:rsidP="00FC60DB">
    <w:pPr>
      <w:pStyle w:val="Footer"/>
      <w:jc w:val="cente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7A0D0" w14:textId="77777777" w:rsidR="005D5829" w:rsidRDefault="005D5829" w:rsidP="007A164B">
      <w:r>
        <w:separator/>
      </w:r>
    </w:p>
  </w:footnote>
  <w:footnote w:type="continuationSeparator" w:id="0">
    <w:p w14:paraId="0D471FFD" w14:textId="77777777" w:rsidR="005D5829" w:rsidRDefault="005D5829" w:rsidP="007A1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AE3"/>
    <w:multiLevelType w:val="multilevel"/>
    <w:tmpl w:val="F862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27789"/>
    <w:multiLevelType w:val="multilevel"/>
    <w:tmpl w:val="2A5C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06C11"/>
    <w:multiLevelType w:val="hybridMultilevel"/>
    <w:tmpl w:val="6E60E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0639C"/>
    <w:multiLevelType w:val="multilevel"/>
    <w:tmpl w:val="5E4E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B0590"/>
    <w:multiLevelType w:val="hybridMultilevel"/>
    <w:tmpl w:val="B0C286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7C499D"/>
    <w:multiLevelType w:val="multilevel"/>
    <w:tmpl w:val="C29E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05FE9"/>
    <w:multiLevelType w:val="hybridMultilevel"/>
    <w:tmpl w:val="8B9A3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A17891"/>
    <w:multiLevelType w:val="multilevel"/>
    <w:tmpl w:val="4A0A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27FD2"/>
    <w:multiLevelType w:val="multilevel"/>
    <w:tmpl w:val="E96E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C753A"/>
    <w:multiLevelType w:val="multilevel"/>
    <w:tmpl w:val="F15C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904AD"/>
    <w:multiLevelType w:val="hybridMultilevel"/>
    <w:tmpl w:val="0292F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93645B"/>
    <w:multiLevelType w:val="multilevel"/>
    <w:tmpl w:val="A854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3156E"/>
    <w:multiLevelType w:val="hybridMultilevel"/>
    <w:tmpl w:val="AA1A5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9E45CA"/>
    <w:multiLevelType w:val="multilevel"/>
    <w:tmpl w:val="4E06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011EB"/>
    <w:multiLevelType w:val="multilevel"/>
    <w:tmpl w:val="16FE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66B5C"/>
    <w:multiLevelType w:val="multilevel"/>
    <w:tmpl w:val="0202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97595"/>
    <w:multiLevelType w:val="hybridMultilevel"/>
    <w:tmpl w:val="F42CE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9E62F6"/>
    <w:multiLevelType w:val="hybridMultilevel"/>
    <w:tmpl w:val="8828F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745263"/>
    <w:multiLevelType w:val="multilevel"/>
    <w:tmpl w:val="DFD2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55105"/>
    <w:multiLevelType w:val="hybridMultilevel"/>
    <w:tmpl w:val="0682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4F6113"/>
    <w:multiLevelType w:val="hybridMultilevel"/>
    <w:tmpl w:val="2C1C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04605E"/>
    <w:multiLevelType w:val="multilevel"/>
    <w:tmpl w:val="6C3A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07342"/>
    <w:multiLevelType w:val="hybridMultilevel"/>
    <w:tmpl w:val="D9F2A0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696802"/>
    <w:multiLevelType w:val="hybridMultilevel"/>
    <w:tmpl w:val="91AAB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A6025D"/>
    <w:multiLevelType w:val="hybridMultilevel"/>
    <w:tmpl w:val="49E423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8A6EFC"/>
    <w:multiLevelType w:val="multilevel"/>
    <w:tmpl w:val="27C4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248DF"/>
    <w:multiLevelType w:val="hybridMultilevel"/>
    <w:tmpl w:val="49E423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F06BA3"/>
    <w:multiLevelType w:val="hybridMultilevel"/>
    <w:tmpl w:val="B0C2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074637"/>
    <w:multiLevelType w:val="hybridMultilevel"/>
    <w:tmpl w:val="2BD84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9E1FC1"/>
    <w:multiLevelType w:val="multilevel"/>
    <w:tmpl w:val="B644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B4908"/>
    <w:multiLevelType w:val="multilevel"/>
    <w:tmpl w:val="DFD2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FA6B82"/>
    <w:multiLevelType w:val="hybridMultilevel"/>
    <w:tmpl w:val="0682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3197122"/>
    <w:multiLevelType w:val="hybridMultilevel"/>
    <w:tmpl w:val="49E423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043B45"/>
    <w:multiLevelType w:val="hybridMultilevel"/>
    <w:tmpl w:val="0682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923FB2"/>
    <w:multiLevelType w:val="hybridMultilevel"/>
    <w:tmpl w:val="B148C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9E787E"/>
    <w:multiLevelType w:val="hybridMultilevel"/>
    <w:tmpl w:val="6DA6F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55842"/>
    <w:multiLevelType w:val="multilevel"/>
    <w:tmpl w:val="3A28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CA34F4"/>
    <w:multiLevelType w:val="multilevel"/>
    <w:tmpl w:val="4798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20529"/>
    <w:multiLevelType w:val="hybridMultilevel"/>
    <w:tmpl w:val="23BAF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5056B3"/>
    <w:multiLevelType w:val="multilevel"/>
    <w:tmpl w:val="C4EA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5C05C1"/>
    <w:multiLevelType w:val="multilevel"/>
    <w:tmpl w:val="F582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6F10CE"/>
    <w:multiLevelType w:val="hybridMultilevel"/>
    <w:tmpl w:val="D1FA23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0C0C64"/>
    <w:multiLevelType w:val="hybridMultilevel"/>
    <w:tmpl w:val="BC3E0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9620A2"/>
    <w:multiLevelType w:val="hybridMultilevel"/>
    <w:tmpl w:val="0682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2841077">
    <w:abstractNumId w:val="22"/>
  </w:num>
  <w:num w:numId="2" w16cid:durableId="2017687515">
    <w:abstractNumId w:val="1"/>
  </w:num>
  <w:num w:numId="3" w16cid:durableId="38748406">
    <w:abstractNumId w:val="7"/>
  </w:num>
  <w:num w:numId="4" w16cid:durableId="1778794114">
    <w:abstractNumId w:val="11"/>
  </w:num>
  <w:num w:numId="5" w16cid:durableId="890186967">
    <w:abstractNumId w:val="3"/>
  </w:num>
  <w:num w:numId="6" w16cid:durableId="1319655195">
    <w:abstractNumId w:val="15"/>
  </w:num>
  <w:num w:numId="7" w16cid:durableId="1824855318">
    <w:abstractNumId w:val="13"/>
  </w:num>
  <w:num w:numId="8" w16cid:durableId="1442649945">
    <w:abstractNumId w:val="36"/>
  </w:num>
  <w:num w:numId="9" w16cid:durableId="1599365336">
    <w:abstractNumId w:val="29"/>
  </w:num>
  <w:num w:numId="10" w16cid:durableId="1116754498">
    <w:abstractNumId w:val="21"/>
  </w:num>
  <w:num w:numId="11" w16cid:durableId="919172844">
    <w:abstractNumId w:val="37"/>
  </w:num>
  <w:num w:numId="12" w16cid:durableId="112332007">
    <w:abstractNumId w:val="25"/>
  </w:num>
  <w:num w:numId="13" w16cid:durableId="487330672">
    <w:abstractNumId w:val="8"/>
  </w:num>
  <w:num w:numId="14" w16cid:durableId="533036768">
    <w:abstractNumId w:val="39"/>
  </w:num>
  <w:num w:numId="15" w16cid:durableId="1224605835">
    <w:abstractNumId w:val="9"/>
  </w:num>
  <w:num w:numId="16" w16cid:durableId="469595359">
    <w:abstractNumId w:val="5"/>
  </w:num>
  <w:num w:numId="17" w16cid:durableId="340351432">
    <w:abstractNumId w:val="40"/>
  </w:num>
  <w:num w:numId="18" w16cid:durableId="1383749370">
    <w:abstractNumId w:val="2"/>
  </w:num>
  <w:num w:numId="19" w16cid:durableId="85347957">
    <w:abstractNumId w:val="33"/>
  </w:num>
  <w:num w:numId="20" w16cid:durableId="1394501682">
    <w:abstractNumId w:val="24"/>
  </w:num>
  <w:num w:numId="21" w16cid:durableId="2044358452">
    <w:abstractNumId w:val="19"/>
  </w:num>
  <w:num w:numId="22" w16cid:durableId="518155586">
    <w:abstractNumId w:val="38"/>
  </w:num>
  <w:num w:numId="23" w16cid:durableId="741758513">
    <w:abstractNumId w:val="43"/>
  </w:num>
  <w:num w:numId="24" w16cid:durableId="427312470">
    <w:abstractNumId w:val="31"/>
  </w:num>
  <w:num w:numId="25" w16cid:durableId="1833064973">
    <w:abstractNumId w:val="41"/>
  </w:num>
  <w:num w:numId="26" w16cid:durableId="1250196832">
    <w:abstractNumId w:val="26"/>
  </w:num>
  <w:num w:numId="27" w16cid:durableId="1662655452">
    <w:abstractNumId w:val="32"/>
  </w:num>
  <w:num w:numId="28" w16cid:durableId="320084483">
    <w:abstractNumId w:val="30"/>
  </w:num>
  <w:num w:numId="29" w16cid:durableId="1523007493">
    <w:abstractNumId w:val="0"/>
  </w:num>
  <w:num w:numId="30" w16cid:durableId="624427249">
    <w:abstractNumId w:val="14"/>
  </w:num>
  <w:num w:numId="31" w16cid:durableId="1431048924">
    <w:abstractNumId w:val="17"/>
  </w:num>
  <w:num w:numId="32" w16cid:durableId="1712413372">
    <w:abstractNumId w:val="18"/>
  </w:num>
  <w:num w:numId="33" w16cid:durableId="1337924903">
    <w:abstractNumId w:val="12"/>
  </w:num>
  <w:num w:numId="34" w16cid:durableId="43526782">
    <w:abstractNumId w:val="27"/>
  </w:num>
  <w:num w:numId="35" w16cid:durableId="581450607">
    <w:abstractNumId w:val="4"/>
  </w:num>
  <w:num w:numId="36" w16cid:durableId="1187793804">
    <w:abstractNumId w:val="10"/>
  </w:num>
  <w:num w:numId="37" w16cid:durableId="137577336">
    <w:abstractNumId w:val="28"/>
  </w:num>
  <w:num w:numId="38" w16cid:durableId="1241721146">
    <w:abstractNumId w:val="6"/>
  </w:num>
  <w:num w:numId="39" w16cid:durableId="701058846">
    <w:abstractNumId w:val="16"/>
  </w:num>
  <w:num w:numId="40" w16cid:durableId="360398943">
    <w:abstractNumId w:val="23"/>
  </w:num>
  <w:num w:numId="41" w16cid:durableId="2000578838">
    <w:abstractNumId w:val="35"/>
  </w:num>
  <w:num w:numId="42" w16cid:durableId="840585822">
    <w:abstractNumId w:val="20"/>
  </w:num>
  <w:num w:numId="43" w16cid:durableId="398092520">
    <w:abstractNumId w:val="42"/>
  </w:num>
  <w:num w:numId="44" w16cid:durableId="15104087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21"/>
    <w:rsid w:val="00005828"/>
    <w:rsid w:val="00010E45"/>
    <w:rsid w:val="00023C5C"/>
    <w:rsid w:val="000430EC"/>
    <w:rsid w:val="0004487C"/>
    <w:rsid w:val="0004633E"/>
    <w:rsid w:val="00055AEB"/>
    <w:rsid w:val="00073C1D"/>
    <w:rsid w:val="00086301"/>
    <w:rsid w:val="00091933"/>
    <w:rsid w:val="000A6B77"/>
    <w:rsid w:val="000B39AD"/>
    <w:rsid w:val="000B56CB"/>
    <w:rsid w:val="000B7C39"/>
    <w:rsid w:val="000B7EDA"/>
    <w:rsid w:val="000C380B"/>
    <w:rsid w:val="000E2219"/>
    <w:rsid w:val="000E46A7"/>
    <w:rsid w:val="000F19AE"/>
    <w:rsid w:val="000F7774"/>
    <w:rsid w:val="000F79CC"/>
    <w:rsid w:val="00100291"/>
    <w:rsid w:val="00103DBE"/>
    <w:rsid w:val="00116AA1"/>
    <w:rsid w:val="00123926"/>
    <w:rsid w:val="00130CD6"/>
    <w:rsid w:val="001426B9"/>
    <w:rsid w:val="001517DD"/>
    <w:rsid w:val="00155A5D"/>
    <w:rsid w:val="001572E5"/>
    <w:rsid w:val="00160EA0"/>
    <w:rsid w:val="0016645B"/>
    <w:rsid w:val="00177E94"/>
    <w:rsid w:val="001812E2"/>
    <w:rsid w:val="00183B13"/>
    <w:rsid w:val="00190182"/>
    <w:rsid w:val="00192592"/>
    <w:rsid w:val="001B1FB0"/>
    <w:rsid w:val="001B4BAE"/>
    <w:rsid w:val="001D3071"/>
    <w:rsid w:val="001D346E"/>
    <w:rsid w:val="001E00F5"/>
    <w:rsid w:val="001E36B1"/>
    <w:rsid w:val="001F148B"/>
    <w:rsid w:val="001F7B19"/>
    <w:rsid w:val="00200020"/>
    <w:rsid w:val="00201E53"/>
    <w:rsid w:val="002056E9"/>
    <w:rsid w:val="00207696"/>
    <w:rsid w:val="0021021F"/>
    <w:rsid w:val="00212590"/>
    <w:rsid w:val="002131B3"/>
    <w:rsid w:val="002203D8"/>
    <w:rsid w:val="00221EF7"/>
    <w:rsid w:val="00237EAD"/>
    <w:rsid w:val="0024369B"/>
    <w:rsid w:val="00254995"/>
    <w:rsid w:val="0025775B"/>
    <w:rsid w:val="00272293"/>
    <w:rsid w:val="00284707"/>
    <w:rsid w:val="002A3DEE"/>
    <w:rsid w:val="002A40C1"/>
    <w:rsid w:val="002B7439"/>
    <w:rsid w:val="002C1D3A"/>
    <w:rsid w:val="002C5034"/>
    <w:rsid w:val="002D04BB"/>
    <w:rsid w:val="002D0A56"/>
    <w:rsid w:val="002D1E18"/>
    <w:rsid w:val="002D65E8"/>
    <w:rsid w:val="002E7E09"/>
    <w:rsid w:val="00302A00"/>
    <w:rsid w:val="003041B7"/>
    <w:rsid w:val="003049C1"/>
    <w:rsid w:val="00312381"/>
    <w:rsid w:val="003128E1"/>
    <w:rsid w:val="00313EAE"/>
    <w:rsid w:val="003140BC"/>
    <w:rsid w:val="00323110"/>
    <w:rsid w:val="0032651F"/>
    <w:rsid w:val="003303C5"/>
    <w:rsid w:val="003407CB"/>
    <w:rsid w:val="00341814"/>
    <w:rsid w:val="0034659B"/>
    <w:rsid w:val="00346B93"/>
    <w:rsid w:val="00351FC4"/>
    <w:rsid w:val="00354106"/>
    <w:rsid w:val="0036239F"/>
    <w:rsid w:val="00367036"/>
    <w:rsid w:val="00370CBA"/>
    <w:rsid w:val="00383A5E"/>
    <w:rsid w:val="00384BA6"/>
    <w:rsid w:val="0038541E"/>
    <w:rsid w:val="003862B7"/>
    <w:rsid w:val="00397708"/>
    <w:rsid w:val="003B4444"/>
    <w:rsid w:val="003B575D"/>
    <w:rsid w:val="003C4662"/>
    <w:rsid w:val="003C6F8B"/>
    <w:rsid w:val="003D107E"/>
    <w:rsid w:val="003D4113"/>
    <w:rsid w:val="003D54A9"/>
    <w:rsid w:val="003D776A"/>
    <w:rsid w:val="003E5AAB"/>
    <w:rsid w:val="003E708C"/>
    <w:rsid w:val="003E79EB"/>
    <w:rsid w:val="003E7D73"/>
    <w:rsid w:val="003F620D"/>
    <w:rsid w:val="0041180D"/>
    <w:rsid w:val="004125A4"/>
    <w:rsid w:val="00412EA6"/>
    <w:rsid w:val="00414739"/>
    <w:rsid w:val="00415855"/>
    <w:rsid w:val="00416D1F"/>
    <w:rsid w:val="00424F33"/>
    <w:rsid w:val="004266EE"/>
    <w:rsid w:val="004375DC"/>
    <w:rsid w:val="004406F6"/>
    <w:rsid w:val="00447D6E"/>
    <w:rsid w:val="004535AE"/>
    <w:rsid w:val="004710B8"/>
    <w:rsid w:val="00472EC9"/>
    <w:rsid w:val="00477409"/>
    <w:rsid w:val="004776A6"/>
    <w:rsid w:val="00477AAD"/>
    <w:rsid w:val="004833FC"/>
    <w:rsid w:val="0049726A"/>
    <w:rsid w:val="004A620B"/>
    <w:rsid w:val="004B042A"/>
    <w:rsid w:val="004B4F54"/>
    <w:rsid w:val="004B6C77"/>
    <w:rsid w:val="004B6EB0"/>
    <w:rsid w:val="004B7474"/>
    <w:rsid w:val="004D6C7A"/>
    <w:rsid w:val="004E4566"/>
    <w:rsid w:val="004F0FB0"/>
    <w:rsid w:val="004F2423"/>
    <w:rsid w:val="004F2803"/>
    <w:rsid w:val="004F33E3"/>
    <w:rsid w:val="004F3452"/>
    <w:rsid w:val="0050563A"/>
    <w:rsid w:val="00507AF7"/>
    <w:rsid w:val="00512C1F"/>
    <w:rsid w:val="00523056"/>
    <w:rsid w:val="00543EF7"/>
    <w:rsid w:val="00550FAD"/>
    <w:rsid w:val="00563CCA"/>
    <w:rsid w:val="00577DAF"/>
    <w:rsid w:val="0058012C"/>
    <w:rsid w:val="005814FB"/>
    <w:rsid w:val="00581F45"/>
    <w:rsid w:val="0058674A"/>
    <w:rsid w:val="00592C29"/>
    <w:rsid w:val="00593CAC"/>
    <w:rsid w:val="005A075D"/>
    <w:rsid w:val="005B0A26"/>
    <w:rsid w:val="005C044C"/>
    <w:rsid w:val="005D1078"/>
    <w:rsid w:val="005D5829"/>
    <w:rsid w:val="005E0C08"/>
    <w:rsid w:val="005F016B"/>
    <w:rsid w:val="005F0B1E"/>
    <w:rsid w:val="005F0C8A"/>
    <w:rsid w:val="005F27E1"/>
    <w:rsid w:val="005F52E9"/>
    <w:rsid w:val="005F551D"/>
    <w:rsid w:val="00612DC6"/>
    <w:rsid w:val="00616030"/>
    <w:rsid w:val="006220A7"/>
    <w:rsid w:val="00624613"/>
    <w:rsid w:val="00625054"/>
    <w:rsid w:val="00651A26"/>
    <w:rsid w:val="006658F0"/>
    <w:rsid w:val="006760A1"/>
    <w:rsid w:val="00676B6C"/>
    <w:rsid w:val="00680E85"/>
    <w:rsid w:val="00681DC2"/>
    <w:rsid w:val="00682032"/>
    <w:rsid w:val="00693805"/>
    <w:rsid w:val="00694A64"/>
    <w:rsid w:val="00697E4A"/>
    <w:rsid w:val="006A1583"/>
    <w:rsid w:val="006C37E5"/>
    <w:rsid w:val="006D2114"/>
    <w:rsid w:val="006D6DD2"/>
    <w:rsid w:val="006D7EB9"/>
    <w:rsid w:val="006D7EF6"/>
    <w:rsid w:val="006E1E0D"/>
    <w:rsid w:val="006E2D73"/>
    <w:rsid w:val="007001C1"/>
    <w:rsid w:val="00705C12"/>
    <w:rsid w:val="007138DA"/>
    <w:rsid w:val="00714A32"/>
    <w:rsid w:val="00721C95"/>
    <w:rsid w:val="00732621"/>
    <w:rsid w:val="0074418F"/>
    <w:rsid w:val="00744FE1"/>
    <w:rsid w:val="00746BCA"/>
    <w:rsid w:val="0075425B"/>
    <w:rsid w:val="00756AE3"/>
    <w:rsid w:val="00760E4C"/>
    <w:rsid w:val="00760F3D"/>
    <w:rsid w:val="00762B90"/>
    <w:rsid w:val="00764757"/>
    <w:rsid w:val="0077061B"/>
    <w:rsid w:val="007808FA"/>
    <w:rsid w:val="0078494B"/>
    <w:rsid w:val="00797B53"/>
    <w:rsid w:val="007A164B"/>
    <w:rsid w:val="007A4C63"/>
    <w:rsid w:val="007B0FEF"/>
    <w:rsid w:val="007B1F73"/>
    <w:rsid w:val="007C3DCC"/>
    <w:rsid w:val="007C5373"/>
    <w:rsid w:val="007F6172"/>
    <w:rsid w:val="00806E61"/>
    <w:rsid w:val="0082047C"/>
    <w:rsid w:val="00835BC1"/>
    <w:rsid w:val="0084308D"/>
    <w:rsid w:val="00846C11"/>
    <w:rsid w:val="008529B9"/>
    <w:rsid w:val="008557CD"/>
    <w:rsid w:val="00855EDA"/>
    <w:rsid w:val="00862142"/>
    <w:rsid w:val="0086583E"/>
    <w:rsid w:val="00870D87"/>
    <w:rsid w:val="0088476C"/>
    <w:rsid w:val="00892518"/>
    <w:rsid w:val="008945A5"/>
    <w:rsid w:val="008A18E0"/>
    <w:rsid w:val="008A1B5B"/>
    <w:rsid w:val="008B01EE"/>
    <w:rsid w:val="008B17B6"/>
    <w:rsid w:val="008B4FC4"/>
    <w:rsid w:val="008C1EAF"/>
    <w:rsid w:val="008C7D7E"/>
    <w:rsid w:val="008D39A5"/>
    <w:rsid w:val="008E0B2C"/>
    <w:rsid w:val="008E0C36"/>
    <w:rsid w:val="008F1B92"/>
    <w:rsid w:val="008F2F58"/>
    <w:rsid w:val="009133DD"/>
    <w:rsid w:val="00926126"/>
    <w:rsid w:val="0093053A"/>
    <w:rsid w:val="00931A35"/>
    <w:rsid w:val="00935E00"/>
    <w:rsid w:val="009443B0"/>
    <w:rsid w:val="009501FB"/>
    <w:rsid w:val="00955123"/>
    <w:rsid w:val="00955B44"/>
    <w:rsid w:val="00960963"/>
    <w:rsid w:val="00965876"/>
    <w:rsid w:val="009706DE"/>
    <w:rsid w:val="00990114"/>
    <w:rsid w:val="0099312E"/>
    <w:rsid w:val="009A0774"/>
    <w:rsid w:val="009A0B1A"/>
    <w:rsid w:val="009A0D94"/>
    <w:rsid w:val="009A44AD"/>
    <w:rsid w:val="009B6606"/>
    <w:rsid w:val="009B7765"/>
    <w:rsid w:val="009B7787"/>
    <w:rsid w:val="009B7ABC"/>
    <w:rsid w:val="009C2DB0"/>
    <w:rsid w:val="009E256A"/>
    <w:rsid w:val="009E3B23"/>
    <w:rsid w:val="009E647B"/>
    <w:rsid w:val="009F25F6"/>
    <w:rsid w:val="00A04687"/>
    <w:rsid w:val="00A06180"/>
    <w:rsid w:val="00A15AE3"/>
    <w:rsid w:val="00A17444"/>
    <w:rsid w:val="00A359FA"/>
    <w:rsid w:val="00A37C9E"/>
    <w:rsid w:val="00A45170"/>
    <w:rsid w:val="00A52012"/>
    <w:rsid w:val="00A54F76"/>
    <w:rsid w:val="00A5532E"/>
    <w:rsid w:val="00A55F33"/>
    <w:rsid w:val="00A62D86"/>
    <w:rsid w:val="00A72112"/>
    <w:rsid w:val="00A73140"/>
    <w:rsid w:val="00A80CCC"/>
    <w:rsid w:val="00AA063C"/>
    <w:rsid w:val="00AA226D"/>
    <w:rsid w:val="00AA6273"/>
    <w:rsid w:val="00AC0BAE"/>
    <w:rsid w:val="00AC18F9"/>
    <w:rsid w:val="00AD50C4"/>
    <w:rsid w:val="00AD5741"/>
    <w:rsid w:val="00AD6EB8"/>
    <w:rsid w:val="00AE1D43"/>
    <w:rsid w:val="00AE25AA"/>
    <w:rsid w:val="00AE2A47"/>
    <w:rsid w:val="00AE7928"/>
    <w:rsid w:val="00AF4847"/>
    <w:rsid w:val="00B14A3A"/>
    <w:rsid w:val="00B20392"/>
    <w:rsid w:val="00B230DC"/>
    <w:rsid w:val="00B2458F"/>
    <w:rsid w:val="00B26080"/>
    <w:rsid w:val="00B37288"/>
    <w:rsid w:val="00B4257C"/>
    <w:rsid w:val="00B559E2"/>
    <w:rsid w:val="00B57A2E"/>
    <w:rsid w:val="00B601C9"/>
    <w:rsid w:val="00B82102"/>
    <w:rsid w:val="00B82C3A"/>
    <w:rsid w:val="00B97B0A"/>
    <w:rsid w:val="00BB17DB"/>
    <w:rsid w:val="00BC200C"/>
    <w:rsid w:val="00BC2B12"/>
    <w:rsid w:val="00BC5234"/>
    <w:rsid w:val="00BD1CAD"/>
    <w:rsid w:val="00BD5AF9"/>
    <w:rsid w:val="00BE6462"/>
    <w:rsid w:val="00BE69D0"/>
    <w:rsid w:val="00BF1426"/>
    <w:rsid w:val="00C0086F"/>
    <w:rsid w:val="00C01B28"/>
    <w:rsid w:val="00C23ABC"/>
    <w:rsid w:val="00C277C7"/>
    <w:rsid w:val="00C30B3C"/>
    <w:rsid w:val="00C325EB"/>
    <w:rsid w:val="00C328BA"/>
    <w:rsid w:val="00C42E24"/>
    <w:rsid w:val="00C43D2F"/>
    <w:rsid w:val="00C54249"/>
    <w:rsid w:val="00C55BEE"/>
    <w:rsid w:val="00C6227E"/>
    <w:rsid w:val="00C62B99"/>
    <w:rsid w:val="00C64B9D"/>
    <w:rsid w:val="00C65F31"/>
    <w:rsid w:val="00C660A8"/>
    <w:rsid w:val="00C667E4"/>
    <w:rsid w:val="00C71CDA"/>
    <w:rsid w:val="00C8252F"/>
    <w:rsid w:val="00C829D4"/>
    <w:rsid w:val="00C84372"/>
    <w:rsid w:val="00C8544E"/>
    <w:rsid w:val="00C94694"/>
    <w:rsid w:val="00C958FD"/>
    <w:rsid w:val="00CA6F1F"/>
    <w:rsid w:val="00CB1093"/>
    <w:rsid w:val="00CB3137"/>
    <w:rsid w:val="00CC207D"/>
    <w:rsid w:val="00CC79FA"/>
    <w:rsid w:val="00CE528D"/>
    <w:rsid w:val="00CE78DF"/>
    <w:rsid w:val="00CF09E0"/>
    <w:rsid w:val="00CF27FC"/>
    <w:rsid w:val="00CF302C"/>
    <w:rsid w:val="00D34587"/>
    <w:rsid w:val="00D361AC"/>
    <w:rsid w:val="00D42CCC"/>
    <w:rsid w:val="00D46006"/>
    <w:rsid w:val="00D46080"/>
    <w:rsid w:val="00D64F89"/>
    <w:rsid w:val="00D668ED"/>
    <w:rsid w:val="00D70C57"/>
    <w:rsid w:val="00D746A7"/>
    <w:rsid w:val="00D83176"/>
    <w:rsid w:val="00D97094"/>
    <w:rsid w:val="00DA3767"/>
    <w:rsid w:val="00DB3DE2"/>
    <w:rsid w:val="00DB6119"/>
    <w:rsid w:val="00DC10DC"/>
    <w:rsid w:val="00DC1465"/>
    <w:rsid w:val="00DD3DCE"/>
    <w:rsid w:val="00DE57DC"/>
    <w:rsid w:val="00DE7EFE"/>
    <w:rsid w:val="00E05D40"/>
    <w:rsid w:val="00E2674A"/>
    <w:rsid w:val="00E31D44"/>
    <w:rsid w:val="00E31E23"/>
    <w:rsid w:val="00E32B9A"/>
    <w:rsid w:val="00E3748C"/>
    <w:rsid w:val="00E410A6"/>
    <w:rsid w:val="00E470A3"/>
    <w:rsid w:val="00E51FF8"/>
    <w:rsid w:val="00E551BF"/>
    <w:rsid w:val="00E56635"/>
    <w:rsid w:val="00E77590"/>
    <w:rsid w:val="00E956F3"/>
    <w:rsid w:val="00EA3607"/>
    <w:rsid w:val="00EB5500"/>
    <w:rsid w:val="00EC3342"/>
    <w:rsid w:val="00EE0C70"/>
    <w:rsid w:val="00EE3083"/>
    <w:rsid w:val="00F00099"/>
    <w:rsid w:val="00F01F44"/>
    <w:rsid w:val="00F069EE"/>
    <w:rsid w:val="00F16C06"/>
    <w:rsid w:val="00F31D53"/>
    <w:rsid w:val="00F3207B"/>
    <w:rsid w:val="00F35505"/>
    <w:rsid w:val="00F35FB5"/>
    <w:rsid w:val="00F374D4"/>
    <w:rsid w:val="00F514BF"/>
    <w:rsid w:val="00F60966"/>
    <w:rsid w:val="00F657A6"/>
    <w:rsid w:val="00F72AA0"/>
    <w:rsid w:val="00F74590"/>
    <w:rsid w:val="00F755F3"/>
    <w:rsid w:val="00F77ED8"/>
    <w:rsid w:val="00F80A49"/>
    <w:rsid w:val="00F82AA6"/>
    <w:rsid w:val="00F83865"/>
    <w:rsid w:val="00F91614"/>
    <w:rsid w:val="00FA5C99"/>
    <w:rsid w:val="00FB44D8"/>
    <w:rsid w:val="00FB66F6"/>
    <w:rsid w:val="00FC0A4B"/>
    <w:rsid w:val="00FC4B8B"/>
    <w:rsid w:val="00FC60DB"/>
    <w:rsid w:val="00FD08A0"/>
    <w:rsid w:val="00FD70CF"/>
    <w:rsid w:val="00FD7D9B"/>
    <w:rsid w:val="00FE3DE5"/>
    <w:rsid w:val="00FE41CB"/>
    <w:rsid w:val="00FE454C"/>
    <w:rsid w:val="00FE5B21"/>
    <w:rsid w:val="00FF2898"/>
    <w:rsid w:val="00FF624E"/>
    <w:rsid w:val="00FF693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0E3A"/>
  <w15:docId w15:val="{78B4B13C-83FD-424D-AA2E-6316C11D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k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lang w:val="en-US"/>
    </w:rPr>
  </w:style>
  <w:style w:type="paragraph" w:styleId="Heading1">
    <w:name w:val="heading 1"/>
    <w:basedOn w:val="Normal"/>
    <w:next w:val="Normal"/>
    <w:link w:val="Heading1Char"/>
    <w:uiPriority w:val="9"/>
    <w:qFormat/>
    <w:rsid w:val="00FE5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A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2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E5B21"/>
    <w:pPr>
      <w:spacing w:before="48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FE5B21"/>
    <w:pPr>
      <w:spacing w:before="120" w:after="120"/>
    </w:pPr>
    <w:rPr>
      <w:b/>
      <w:bCs/>
      <w:caps/>
      <w:sz w:val="20"/>
      <w:szCs w:val="20"/>
    </w:rPr>
  </w:style>
  <w:style w:type="paragraph" w:styleId="TOC2">
    <w:name w:val="toc 2"/>
    <w:basedOn w:val="Normal"/>
    <w:next w:val="Normal"/>
    <w:autoRedefine/>
    <w:uiPriority w:val="39"/>
    <w:unhideWhenUsed/>
    <w:rsid w:val="00FE5B21"/>
    <w:pPr>
      <w:ind w:left="240"/>
    </w:pPr>
    <w:rPr>
      <w:smallCaps/>
      <w:sz w:val="20"/>
      <w:szCs w:val="20"/>
    </w:rPr>
  </w:style>
  <w:style w:type="paragraph" w:styleId="TOC3">
    <w:name w:val="toc 3"/>
    <w:basedOn w:val="Normal"/>
    <w:next w:val="Normal"/>
    <w:autoRedefine/>
    <w:uiPriority w:val="39"/>
    <w:unhideWhenUsed/>
    <w:rsid w:val="00FE5B21"/>
    <w:pPr>
      <w:ind w:left="480"/>
    </w:pPr>
    <w:rPr>
      <w:i/>
      <w:iCs/>
      <w:sz w:val="20"/>
      <w:szCs w:val="20"/>
    </w:rPr>
  </w:style>
  <w:style w:type="paragraph" w:styleId="TOC4">
    <w:name w:val="toc 4"/>
    <w:basedOn w:val="Normal"/>
    <w:next w:val="Normal"/>
    <w:autoRedefine/>
    <w:uiPriority w:val="39"/>
    <w:semiHidden/>
    <w:unhideWhenUsed/>
    <w:rsid w:val="00FE5B21"/>
    <w:pPr>
      <w:ind w:left="720"/>
    </w:pPr>
    <w:rPr>
      <w:sz w:val="18"/>
      <w:szCs w:val="18"/>
    </w:rPr>
  </w:style>
  <w:style w:type="paragraph" w:styleId="TOC5">
    <w:name w:val="toc 5"/>
    <w:basedOn w:val="Normal"/>
    <w:next w:val="Normal"/>
    <w:autoRedefine/>
    <w:uiPriority w:val="39"/>
    <w:semiHidden/>
    <w:unhideWhenUsed/>
    <w:rsid w:val="00FE5B21"/>
    <w:pPr>
      <w:ind w:left="960"/>
    </w:pPr>
    <w:rPr>
      <w:sz w:val="18"/>
      <w:szCs w:val="18"/>
    </w:rPr>
  </w:style>
  <w:style w:type="paragraph" w:styleId="TOC6">
    <w:name w:val="toc 6"/>
    <w:basedOn w:val="Normal"/>
    <w:next w:val="Normal"/>
    <w:autoRedefine/>
    <w:uiPriority w:val="39"/>
    <w:semiHidden/>
    <w:unhideWhenUsed/>
    <w:rsid w:val="00FE5B21"/>
    <w:pPr>
      <w:ind w:left="1200"/>
    </w:pPr>
    <w:rPr>
      <w:sz w:val="18"/>
      <w:szCs w:val="18"/>
    </w:rPr>
  </w:style>
  <w:style w:type="paragraph" w:styleId="TOC7">
    <w:name w:val="toc 7"/>
    <w:basedOn w:val="Normal"/>
    <w:next w:val="Normal"/>
    <w:autoRedefine/>
    <w:uiPriority w:val="39"/>
    <w:semiHidden/>
    <w:unhideWhenUsed/>
    <w:rsid w:val="00FE5B21"/>
    <w:pPr>
      <w:ind w:left="1440"/>
    </w:pPr>
    <w:rPr>
      <w:sz w:val="18"/>
      <w:szCs w:val="18"/>
    </w:rPr>
  </w:style>
  <w:style w:type="paragraph" w:styleId="TOC8">
    <w:name w:val="toc 8"/>
    <w:basedOn w:val="Normal"/>
    <w:next w:val="Normal"/>
    <w:autoRedefine/>
    <w:uiPriority w:val="39"/>
    <w:semiHidden/>
    <w:unhideWhenUsed/>
    <w:rsid w:val="00FE5B21"/>
    <w:pPr>
      <w:ind w:left="1680"/>
    </w:pPr>
    <w:rPr>
      <w:sz w:val="18"/>
      <w:szCs w:val="18"/>
    </w:rPr>
  </w:style>
  <w:style w:type="paragraph" w:styleId="TOC9">
    <w:name w:val="toc 9"/>
    <w:basedOn w:val="Normal"/>
    <w:next w:val="Normal"/>
    <w:autoRedefine/>
    <w:uiPriority w:val="39"/>
    <w:semiHidden/>
    <w:unhideWhenUsed/>
    <w:rsid w:val="00FE5B21"/>
    <w:pPr>
      <w:ind w:left="1920"/>
    </w:pPr>
    <w:rPr>
      <w:sz w:val="18"/>
      <w:szCs w:val="18"/>
    </w:rPr>
  </w:style>
  <w:style w:type="paragraph" w:styleId="Title">
    <w:name w:val="Title"/>
    <w:basedOn w:val="Normal"/>
    <w:next w:val="Normal"/>
    <w:link w:val="TitleChar"/>
    <w:uiPriority w:val="10"/>
    <w:qFormat/>
    <w:rsid w:val="00FE5B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B2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577DAF"/>
    <w:pPr>
      <w:ind w:left="720"/>
      <w:contextualSpacing/>
    </w:pPr>
  </w:style>
  <w:style w:type="character" w:customStyle="1" w:styleId="Heading2Char">
    <w:name w:val="Heading 2 Char"/>
    <w:basedOn w:val="DefaultParagraphFont"/>
    <w:link w:val="Heading2"/>
    <w:uiPriority w:val="9"/>
    <w:rsid w:val="00383A5E"/>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C64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N" w:eastAsia="en-GB"/>
      <w14:ligatures w14:val="none"/>
    </w:rPr>
  </w:style>
  <w:style w:type="character" w:customStyle="1" w:styleId="HTMLPreformattedChar">
    <w:name w:val="HTML Preformatted Char"/>
    <w:basedOn w:val="DefaultParagraphFont"/>
    <w:link w:val="HTMLPreformatted"/>
    <w:uiPriority w:val="99"/>
    <w:semiHidden/>
    <w:rsid w:val="00C64B9D"/>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7A164B"/>
    <w:rPr>
      <w:color w:val="0563C1" w:themeColor="hyperlink"/>
      <w:u w:val="single"/>
    </w:rPr>
  </w:style>
  <w:style w:type="paragraph" w:styleId="Header">
    <w:name w:val="header"/>
    <w:basedOn w:val="Normal"/>
    <w:link w:val="HeaderChar"/>
    <w:uiPriority w:val="99"/>
    <w:unhideWhenUsed/>
    <w:rsid w:val="007A164B"/>
    <w:pPr>
      <w:tabs>
        <w:tab w:val="center" w:pos="4513"/>
        <w:tab w:val="right" w:pos="9026"/>
      </w:tabs>
    </w:pPr>
  </w:style>
  <w:style w:type="character" w:customStyle="1" w:styleId="HeaderChar">
    <w:name w:val="Header Char"/>
    <w:basedOn w:val="DefaultParagraphFont"/>
    <w:link w:val="Header"/>
    <w:uiPriority w:val="99"/>
    <w:rsid w:val="007A164B"/>
    <w:rPr>
      <w:rFonts w:cs="Tunga"/>
      <w:lang w:val="en-US"/>
    </w:rPr>
  </w:style>
  <w:style w:type="paragraph" w:styleId="Footer">
    <w:name w:val="footer"/>
    <w:basedOn w:val="Normal"/>
    <w:link w:val="FooterChar"/>
    <w:uiPriority w:val="99"/>
    <w:unhideWhenUsed/>
    <w:rsid w:val="007A164B"/>
    <w:pPr>
      <w:tabs>
        <w:tab w:val="center" w:pos="4513"/>
        <w:tab w:val="right" w:pos="9026"/>
      </w:tabs>
    </w:pPr>
  </w:style>
  <w:style w:type="character" w:customStyle="1" w:styleId="FooterChar">
    <w:name w:val="Footer Char"/>
    <w:basedOn w:val="DefaultParagraphFont"/>
    <w:link w:val="Footer"/>
    <w:uiPriority w:val="99"/>
    <w:rsid w:val="007A164B"/>
    <w:rPr>
      <w:rFonts w:cs="Tunga"/>
      <w:lang w:val="en-US"/>
    </w:rPr>
  </w:style>
  <w:style w:type="character" w:styleId="PageNumber">
    <w:name w:val="page number"/>
    <w:basedOn w:val="DefaultParagraphFont"/>
    <w:uiPriority w:val="99"/>
    <w:semiHidden/>
    <w:unhideWhenUsed/>
    <w:rsid w:val="00FC60DB"/>
  </w:style>
  <w:style w:type="character" w:customStyle="1" w:styleId="Heading3Char">
    <w:name w:val="Heading 3 Char"/>
    <w:basedOn w:val="DefaultParagraphFont"/>
    <w:link w:val="Heading3"/>
    <w:uiPriority w:val="9"/>
    <w:rsid w:val="00FC60DB"/>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477AAD"/>
    <w:rPr>
      <w:color w:val="666666"/>
    </w:rPr>
  </w:style>
  <w:style w:type="character" w:styleId="SubtleReference">
    <w:name w:val="Subtle Reference"/>
    <w:basedOn w:val="DefaultParagraphFont"/>
    <w:uiPriority w:val="31"/>
    <w:qFormat/>
    <w:rsid w:val="005D1078"/>
    <w:rPr>
      <w:smallCaps/>
      <w:color w:val="5A5A5A" w:themeColor="text1" w:themeTint="A5"/>
    </w:rPr>
  </w:style>
  <w:style w:type="paragraph" w:styleId="Caption">
    <w:name w:val="caption"/>
    <w:basedOn w:val="Normal"/>
    <w:next w:val="Normal"/>
    <w:uiPriority w:val="35"/>
    <w:unhideWhenUsed/>
    <w:qFormat/>
    <w:rsid w:val="005F52E9"/>
    <w:pPr>
      <w:spacing w:after="200"/>
    </w:pPr>
    <w:rPr>
      <w:i/>
      <w:iCs/>
      <w:color w:val="44546A" w:themeColor="text2"/>
      <w:sz w:val="18"/>
      <w:szCs w:val="18"/>
    </w:rPr>
  </w:style>
  <w:style w:type="paragraph" w:styleId="TableofFigures">
    <w:name w:val="table of figures"/>
    <w:basedOn w:val="Normal"/>
    <w:next w:val="Normal"/>
    <w:uiPriority w:val="99"/>
    <w:unhideWhenUsed/>
    <w:rsid w:val="005F52E9"/>
    <w:pPr>
      <w:ind w:left="480" w:hanging="480"/>
    </w:pPr>
    <w:rPr>
      <w:smallCaps/>
      <w:sz w:val="20"/>
      <w:szCs w:val="20"/>
    </w:rPr>
  </w:style>
  <w:style w:type="table" w:styleId="TableGrid">
    <w:name w:val="Table Grid"/>
    <w:basedOn w:val="TableNormal"/>
    <w:uiPriority w:val="39"/>
    <w:rsid w:val="00A17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402">
      <w:bodyDiv w:val="1"/>
      <w:marLeft w:val="0"/>
      <w:marRight w:val="0"/>
      <w:marTop w:val="0"/>
      <w:marBottom w:val="0"/>
      <w:divBdr>
        <w:top w:val="none" w:sz="0" w:space="0" w:color="auto"/>
        <w:left w:val="none" w:sz="0" w:space="0" w:color="auto"/>
        <w:bottom w:val="none" w:sz="0" w:space="0" w:color="auto"/>
        <w:right w:val="none" w:sz="0" w:space="0" w:color="auto"/>
      </w:divBdr>
    </w:div>
    <w:div w:id="40984699">
      <w:bodyDiv w:val="1"/>
      <w:marLeft w:val="0"/>
      <w:marRight w:val="0"/>
      <w:marTop w:val="0"/>
      <w:marBottom w:val="0"/>
      <w:divBdr>
        <w:top w:val="none" w:sz="0" w:space="0" w:color="auto"/>
        <w:left w:val="none" w:sz="0" w:space="0" w:color="auto"/>
        <w:bottom w:val="none" w:sz="0" w:space="0" w:color="auto"/>
        <w:right w:val="none" w:sz="0" w:space="0" w:color="auto"/>
      </w:divBdr>
    </w:div>
    <w:div w:id="94059798">
      <w:bodyDiv w:val="1"/>
      <w:marLeft w:val="0"/>
      <w:marRight w:val="0"/>
      <w:marTop w:val="0"/>
      <w:marBottom w:val="0"/>
      <w:divBdr>
        <w:top w:val="none" w:sz="0" w:space="0" w:color="auto"/>
        <w:left w:val="none" w:sz="0" w:space="0" w:color="auto"/>
        <w:bottom w:val="none" w:sz="0" w:space="0" w:color="auto"/>
        <w:right w:val="none" w:sz="0" w:space="0" w:color="auto"/>
      </w:divBdr>
    </w:div>
    <w:div w:id="121509806">
      <w:bodyDiv w:val="1"/>
      <w:marLeft w:val="0"/>
      <w:marRight w:val="0"/>
      <w:marTop w:val="0"/>
      <w:marBottom w:val="0"/>
      <w:divBdr>
        <w:top w:val="none" w:sz="0" w:space="0" w:color="auto"/>
        <w:left w:val="none" w:sz="0" w:space="0" w:color="auto"/>
        <w:bottom w:val="none" w:sz="0" w:space="0" w:color="auto"/>
        <w:right w:val="none" w:sz="0" w:space="0" w:color="auto"/>
      </w:divBdr>
    </w:div>
    <w:div w:id="135338522">
      <w:bodyDiv w:val="1"/>
      <w:marLeft w:val="0"/>
      <w:marRight w:val="0"/>
      <w:marTop w:val="0"/>
      <w:marBottom w:val="0"/>
      <w:divBdr>
        <w:top w:val="none" w:sz="0" w:space="0" w:color="auto"/>
        <w:left w:val="none" w:sz="0" w:space="0" w:color="auto"/>
        <w:bottom w:val="none" w:sz="0" w:space="0" w:color="auto"/>
        <w:right w:val="none" w:sz="0" w:space="0" w:color="auto"/>
      </w:divBdr>
    </w:div>
    <w:div w:id="193807406">
      <w:bodyDiv w:val="1"/>
      <w:marLeft w:val="0"/>
      <w:marRight w:val="0"/>
      <w:marTop w:val="0"/>
      <w:marBottom w:val="0"/>
      <w:divBdr>
        <w:top w:val="none" w:sz="0" w:space="0" w:color="auto"/>
        <w:left w:val="none" w:sz="0" w:space="0" w:color="auto"/>
        <w:bottom w:val="none" w:sz="0" w:space="0" w:color="auto"/>
        <w:right w:val="none" w:sz="0" w:space="0" w:color="auto"/>
      </w:divBdr>
    </w:div>
    <w:div w:id="257325776">
      <w:bodyDiv w:val="1"/>
      <w:marLeft w:val="0"/>
      <w:marRight w:val="0"/>
      <w:marTop w:val="0"/>
      <w:marBottom w:val="0"/>
      <w:divBdr>
        <w:top w:val="none" w:sz="0" w:space="0" w:color="auto"/>
        <w:left w:val="none" w:sz="0" w:space="0" w:color="auto"/>
        <w:bottom w:val="none" w:sz="0" w:space="0" w:color="auto"/>
        <w:right w:val="none" w:sz="0" w:space="0" w:color="auto"/>
      </w:divBdr>
    </w:div>
    <w:div w:id="371349320">
      <w:bodyDiv w:val="1"/>
      <w:marLeft w:val="0"/>
      <w:marRight w:val="0"/>
      <w:marTop w:val="0"/>
      <w:marBottom w:val="0"/>
      <w:divBdr>
        <w:top w:val="none" w:sz="0" w:space="0" w:color="auto"/>
        <w:left w:val="none" w:sz="0" w:space="0" w:color="auto"/>
        <w:bottom w:val="none" w:sz="0" w:space="0" w:color="auto"/>
        <w:right w:val="none" w:sz="0" w:space="0" w:color="auto"/>
      </w:divBdr>
    </w:div>
    <w:div w:id="503251294">
      <w:bodyDiv w:val="1"/>
      <w:marLeft w:val="0"/>
      <w:marRight w:val="0"/>
      <w:marTop w:val="0"/>
      <w:marBottom w:val="0"/>
      <w:divBdr>
        <w:top w:val="none" w:sz="0" w:space="0" w:color="auto"/>
        <w:left w:val="none" w:sz="0" w:space="0" w:color="auto"/>
        <w:bottom w:val="none" w:sz="0" w:space="0" w:color="auto"/>
        <w:right w:val="none" w:sz="0" w:space="0" w:color="auto"/>
      </w:divBdr>
    </w:div>
    <w:div w:id="538779642">
      <w:bodyDiv w:val="1"/>
      <w:marLeft w:val="0"/>
      <w:marRight w:val="0"/>
      <w:marTop w:val="0"/>
      <w:marBottom w:val="0"/>
      <w:divBdr>
        <w:top w:val="none" w:sz="0" w:space="0" w:color="auto"/>
        <w:left w:val="none" w:sz="0" w:space="0" w:color="auto"/>
        <w:bottom w:val="none" w:sz="0" w:space="0" w:color="auto"/>
        <w:right w:val="none" w:sz="0" w:space="0" w:color="auto"/>
      </w:divBdr>
    </w:div>
    <w:div w:id="576062980">
      <w:bodyDiv w:val="1"/>
      <w:marLeft w:val="0"/>
      <w:marRight w:val="0"/>
      <w:marTop w:val="0"/>
      <w:marBottom w:val="0"/>
      <w:divBdr>
        <w:top w:val="none" w:sz="0" w:space="0" w:color="auto"/>
        <w:left w:val="none" w:sz="0" w:space="0" w:color="auto"/>
        <w:bottom w:val="none" w:sz="0" w:space="0" w:color="auto"/>
        <w:right w:val="none" w:sz="0" w:space="0" w:color="auto"/>
      </w:divBdr>
    </w:div>
    <w:div w:id="698969418">
      <w:bodyDiv w:val="1"/>
      <w:marLeft w:val="0"/>
      <w:marRight w:val="0"/>
      <w:marTop w:val="0"/>
      <w:marBottom w:val="0"/>
      <w:divBdr>
        <w:top w:val="none" w:sz="0" w:space="0" w:color="auto"/>
        <w:left w:val="none" w:sz="0" w:space="0" w:color="auto"/>
        <w:bottom w:val="none" w:sz="0" w:space="0" w:color="auto"/>
        <w:right w:val="none" w:sz="0" w:space="0" w:color="auto"/>
      </w:divBdr>
    </w:div>
    <w:div w:id="717826124">
      <w:bodyDiv w:val="1"/>
      <w:marLeft w:val="0"/>
      <w:marRight w:val="0"/>
      <w:marTop w:val="0"/>
      <w:marBottom w:val="0"/>
      <w:divBdr>
        <w:top w:val="none" w:sz="0" w:space="0" w:color="auto"/>
        <w:left w:val="none" w:sz="0" w:space="0" w:color="auto"/>
        <w:bottom w:val="none" w:sz="0" w:space="0" w:color="auto"/>
        <w:right w:val="none" w:sz="0" w:space="0" w:color="auto"/>
      </w:divBdr>
      <w:divsChild>
        <w:div w:id="864251623">
          <w:marLeft w:val="0"/>
          <w:marRight w:val="0"/>
          <w:marTop w:val="0"/>
          <w:marBottom w:val="0"/>
          <w:divBdr>
            <w:top w:val="none" w:sz="0" w:space="0" w:color="auto"/>
            <w:left w:val="none" w:sz="0" w:space="0" w:color="auto"/>
            <w:bottom w:val="none" w:sz="0" w:space="0" w:color="auto"/>
            <w:right w:val="none" w:sz="0" w:space="0" w:color="auto"/>
          </w:divBdr>
          <w:divsChild>
            <w:div w:id="32392245">
              <w:marLeft w:val="0"/>
              <w:marRight w:val="0"/>
              <w:marTop w:val="0"/>
              <w:marBottom w:val="0"/>
              <w:divBdr>
                <w:top w:val="none" w:sz="0" w:space="0" w:color="auto"/>
                <w:left w:val="none" w:sz="0" w:space="0" w:color="auto"/>
                <w:bottom w:val="none" w:sz="0" w:space="0" w:color="auto"/>
                <w:right w:val="none" w:sz="0" w:space="0" w:color="auto"/>
              </w:divBdr>
            </w:div>
            <w:div w:id="1441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8259">
      <w:bodyDiv w:val="1"/>
      <w:marLeft w:val="0"/>
      <w:marRight w:val="0"/>
      <w:marTop w:val="0"/>
      <w:marBottom w:val="0"/>
      <w:divBdr>
        <w:top w:val="none" w:sz="0" w:space="0" w:color="auto"/>
        <w:left w:val="none" w:sz="0" w:space="0" w:color="auto"/>
        <w:bottom w:val="none" w:sz="0" w:space="0" w:color="auto"/>
        <w:right w:val="none" w:sz="0" w:space="0" w:color="auto"/>
      </w:divBdr>
      <w:divsChild>
        <w:div w:id="857045245">
          <w:marLeft w:val="0"/>
          <w:marRight w:val="0"/>
          <w:marTop w:val="0"/>
          <w:marBottom w:val="0"/>
          <w:divBdr>
            <w:top w:val="none" w:sz="0" w:space="0" w:color="auto"/>
            <w:left w:val="none" w:sz="0" w:space="0" w:color="auto"/>
            <w:bottom w:val="none" w:sz="0" w:space="0" w:color="auto"/>
            <w:right w:val="none" w:sz="0" w:space="0" w:color="auto"/>
          </w:divBdr>
          <w:divsChild>
            <w:div w:id="155803797">
              <w:marLeft w:val="0"/>
              <w:marRight w:val="0"/>
              <w:marTop w:val="0"/>
              <w:marBottom w:val="0"/>
              <w:divBdr>
                <w:top w:val="none" w:sz="0" w:space="0" w:color="auto"/>
                <w:left w:val="none" w:sz="0" w:space="0" w:color="auto"/>
                <w:bottom w:val="none" w:sz="0" w:space="0" w:color="auto"/>
                <w:right w:val="none" w:sz="0" w:space="0" w:color="auto"/>
              </w:divBdr>
            </w:div>
            <w:div w:id="160312961">
              <w:marLeft w:val="0"/>
              <w:marRight w:val="0"/>
              <w:marTop w:val="0"/>
              <w:marBottom w:val="0"/>
              <w:divBdr>
                <w:top w:val="none" w:sz="0" w:space="0" w:color="auto"/>
                <w:left w:val="none" w:sz="0" w:space="0" w:color="auto"/>
                <w:bottom w:val="none" w:sz="0" w:space="0" w:color="auto"/>
                <w:right w:val="none" w:sz="0" w:space="0" w:color="auto"/>
              </w:divBdr>
            </w:div>
            <w:div w:id="377974501">
              <w:marLeft w:val="0"/>
              <w:marRight w:val="0"/>
              <w:marTop w:val="0"/>
              <w:marBottom w:val="0"/>
              <w:divBdr>
                <w:top w:val="none" w:sz="0" w:space="0" w:color="auto"/>
                <w:left w:val="none" w:sz="0" w:space="0" w:color="auto"/>
                <w:bottom w:val="none" w:sz="0" w:space="0" w:color="auto"/>
                <w:right w:val="none" w:sz="0" w:space="0" w:color="auto"/>
              </w:divBdr>
            </w:div>
            <w:div w:id="600718270">
              <w:marLeft w:val="0"/>
              <w:marRight w:val="0"/>
              <w:marTop w:val="0"/>
              <w:marBottom w:val="0"/>
              <w:divBdr>
                <w:top w:val="none" w:sz="0" w:space="0" w:color="auto"/>
                <w:left w:val="none" w:sz="0" w:space="0" w:color="auto"/>
                <w:bottom w:val="none" w:sz="0" w:space="0" w:color="auto"/>
                <w:right w:val="none" w:sz="0" w:space="0" w:color="auto"/>
              </w:divBdr>
            </w:div>
            <w:div w:id="1302997440">
              <w:marLeft w:val="0"/>
              <w:marRight w:val="0"/>
              <w:marTop w:val="0"/>
              <w:marBottom w:val="0"/>
              <w:divBdr>
                <w:top w:val="none" w:sz="0" w:space="0" w:color="auto"/>
                <w:left w:val="none" w:sz="0" w:space="0" w:color="auto"/>
                <w:bottom w:val="none" w:sz="0" w:space="0" w:color="auto"/>
                <w:right w:val="none" w:sz="0" w:space="0" w:color="auto"/>
              </w:divBdr>
            </w:div>
            <w:div w:id="1433624206">
              <w:marLeft w:val="0"/>
              <w:marRight w:val="0"/>
              <w:marTop w:val="0"/>
              <w:marBottom w:val="0"/>
              <w:divBdr>
                <w:top w:val="none" w:sz="0" w:space="0" w:color="auto"/>
                <w:left w:val="none" w:sz="0" w:space="0" w:color="auto"/>
                <w:bottom w:val="none" w:sz="0" w:space="0" w:color="auto"/>
                <w:right w:val="none" w:sz="0" w:space="0" w:color="auto"/>
              </w:divBdr>
            </w:div>
            <w:div w:id="1527794989">
              <w:marLeft w:val="0"/>
              <w:marRight w:val="0"/>
              <w:marTop w:val="0"/>
              <w:marBottom w:val="0"/>
              <w:divBdr>
                <w:top w:val="none" w:sz="0" w:space="0" w:color="auto"/>
                <w:left w:val="none" w:sz="0" w:space="0" w:color="auto"/>
                <w:bottom w:val="none" w:sz="0" w:space="0" w:color="auto"/>
                <w:right w:val="none" w:sz="0" w:space="0" w:color="auto"/>
              </w:divBdr>
            </w:div>
            <w:div w:id="1822577193">
              <w:marLeft w:val="0"/>
              <w:marRight w:val="0"/>
              <w:marTop w:val="0"/>
              <w:marBottom w:val="0"/>
              <w:divBdr>
                <w:top w:val="none" w:sz="0" w:space="0" w:color="auto"/>
                <w:left w:val="none" w:sz="0" w:space="0" w:color="auto"/>
                <w:bottom w:val="none" w:sz="0" w:space="0" w:color="auto"/>
                <w:right w:val="none" w:sz="0" w:space="0" w:color="auto"/>
              </w:divBdr>
            </w:div>
            <w:div w:id="2082100532">
              <w:marLeft w:val="0"/>
              <w:marRight w:val="0"/>
              <w:marTop w:val="0"/>
              <w:marBottom w:val="0"/>
              <w:divBdr>
                <w:top w:val="none" w:sz="0" w:space="0" w:color="auto"/>
                <w:left w:val="none" w:sz="0" w:space="0" w:color="auto"/>
                <w:bottom w:val="none" w:sz="0" w:space="0" w:color="auto"/>
                <w:right w:val="none" w:sz="0" w:space="0" w:color="auto"/>
              </w:divBdr>
            </w:div>
            <w:div w:id="212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4395">
      <w:bodyDiv w:val="1"/>
      <w:marLeft w:val="0"/>
      <w:marRight w:val="0"/>
      <w:marTop w:val="0"/>
      <w:marBottom w:val="0"/>
      <w:divBdr>
        <w:top w:val="none" w:sz="0" w:space="0" w:color="auto"/>
        <w:left w:val="none" w:sz="0" w:space="0" w:color="auto"/>
        <w:bottom w:val="none" w:sz="0" w:space="0" w:color="auto"/>
        <w:right w:val="none" w:sz="0" w:space="0" w:color="auto"/>
      </w:divBdr>
    </w:div>
    <w:div w:id="801458925">
      <w:bodyDiv w:val="1"/>
      <w:marLeft w:val="0"/>
      <w:marRight w:val="0"/>
      <w:marTop w:val="0"/>
      <w:marBottom w:val="0"/>
      <w:divBdr>
        <w:top w:val="none" w:sz="0" w:space="0" w:color="auto"/>
        <w:left w:val="none" w:sz="0" w:space="0" w:color="auto"/>
        <w:bottom w:val="none" w:sz="0" w:space="0" w:color="auto"/>
        <w:right w:val="none" w:sz="0" w:space="0" w:color="auto"/>
      </w:divBdr>
    </w:div>
    <w:div w:id="1054933306">
      <w:bodyDiv w:val="1"/>
      <w:marLeft w:val="0"/>
      <w:marRight w:val="0"/>
      <w:marTop w:val="0"/>
      <w:marBottom w:val="0"/>
      <w:divBdr>
        <w:top w:val="none" w:sz="0" w:space="0" w:color="auto"/>
        <w:left w:val="none" w:sz="0" w:space="0" w:color="auto"/>
        <w:bottom w:val="none" w:sz="0" w:space="0" w:color="auto"/>
        <w:right w:val="none" w:sz="0" w:space="0" w:color="auto"/>
      </w:divBdr>
    </w:div>
    <w:div w:id="1098911780">
      <w:bodyDiv w:val="1"/>
      <w:marLeft w:val="0"/>
      <w:marRight w:val="0"/>
      <w:marTop w:val="0"/>
      <w:marBottom w:val="0"/>
      <w:divBdr>
        <w:top w:val="none" w:sz="0" w:space="0" w:color="auto"/>
        <w:left w:val="none" w:sz="0" w:space="0" w:color="auto"/>
        <w:bottom w:val="none" w:sz="0" w:space="0" w:color="auto"/>
        <w:right w:val="none" w:sz="0" w:space="0" w:color="auto"/>
      </w:divBdr>
    </w:div>
    <w:div w:id="1182354089">
      <w:bodyDiv w:val="1"/>
      <w:marLeft w:val="0"/>
      <w:marRight w:val="0"/>
      <w:marTop w:val="0"/>
      <w:marBottom w:val="0"/>
      <w:divBdr>
        <w:top w:val="none" w:sz="0" w:space="0" w:color="auto"/>
        <w:left w:val="none" w:sz="0" w:space="0" w:color="auto"/>
        <w:bottom w:val="none" w:sz="0" w:space="0" w:color="auto"/>
        <w:right w:val="none" w:sz="0" w:space="0" w:color="auto"/>
      </w:divBdr>
    </w:div>
    <w:div w:id="1183856400">
      <w:bodyDiv w:val="1"/>
      <w:marLeft w:val="0"/>
      <w:marRight w:val="0"/>
      <w:marTop w:val="0"/>
      <w:marBottom w:val="0"/>
      <w:divBdr>
        <w:top w:val="none" w:sz="0" w:space="0" w:color="auto"/>
        <w:left w:val="none" w:sz="0" w:space="0" w:color="auto"/>
        <w:bottom w:val="none" w:sz="0" w:space="0" w:color="auto"/>
        <w:right w:val="none" w:sz="0" w:space="0" w:color="auto"/>
      </w:divBdr>
    </w:div>
    <w:div w:id="1311908364">
      <w:bodyDiv w:val="1"/>
      <w:marLeft w:val="0"/>
      <w:marRight w:val="0"/>
      <w:marTop w:val="0"/>
      <w:marBottom w:val="0"/>
      <w:divBdr>
        <w:top w:val="none" w:sz="0" w:space="0" w:color="auto"/>
        <w:left w:val="none" w:sz="0" w:space="0" w:color="auto"/>
        <w:bottom w:val="none" w:sz="0" w:space="0" w:color="auto"/>
        <w:right w:val="none" w:sz="0" w:space="0" w:color="auto"/>
      </w:divBdr>
    </w:div>
    <w:div w:id="1384670926">
      <w:bodyDiv w:val="1"/>
      <w:marLeft w:val="0"/>
      <w:marRight w:val="0"/>
      <w:marTop w:val="0"/>
      <w:marBottom w:val="0"/>
      <w:divBdr>
        <w:top w:val="none" w:sz="0" w:space="0" w:color="auto"/>
        <w:left w:val="none" w:sz="0" w:space="0" w:color="auto"/>
        <w:bottom w:val="none" w:sz="0" w:space="0" w:color="auto"/>
        <w:right w:val="none" w:sz="0" w:space="0" w:color="auto"/>
      </w:divBdr>
    </w:div>
    <w:div w:id="1411462618">
      <w:bodyDiv w:val="1"/>
      <w:marLeft w:val="0"/>
      <w:marRight w:val="0"/>
      <w:marTop w:val="0"/>
      <w:marBottom w:val="0"/>
      <w:divBdr>
        <w:top w:val="none" w:sz="0" w:space="0" w:color="auto"/>
        <w:left w:val="none" w:sz="0" w:space="0" w:color="auto"/>
        <w:bottom w:val="none" w:sz="0" w:space="0" w:color="auto"/>
        <w:right w:val="none" w:sz="0" w:space="0" w:color="auto"/>
      </w:divBdr>
    </w:div>
    <w:div w:id="1455172740">
      <w:bodyDiv w:val="1"/>
      <w:marLeft w:val="0"/>
      <w:marRight w:val="0"/>
      <w:marTop w:val="0"/>
      <w:marBottom w:val="0"/>
      <w:divBdr>
        <w:top w:val="none" w:sz="0" w:space="0" w:color="auto"/>
        <w:left w:val="none" w:sz="0" w:space="0" w:color="auto"/>
        <w:bottom w:val="none" w:sz="0" w:space="0" w:color="auto"/>
        <w:right w:val="none" w:sz="0" w:space="0" w:color="auto"/>
      </w:divBdr>
    </w:div>
    <w:div w:id="1470827953">
      <w:bodyDiv w:val="1"/>
      <w:marLeft w:val="0"/>
      <w:marRight w:val="0"/>
      <w:marTop w:val="0"/>
      <w:marBottom w:val="0"/>
      <w:divBdr>
        <w:top w:val="none" w:sz="0" w:space="0" w:color="auto"/>
        <w:left w:val="none" w:sz="0" w:space="0" w:color="auto"/>
        <w:bottom w:val="none" w:sz="0" w:space="0" w:color="auto"/>
        <w:right w:val="none" w:sz="0" w:space="0" w:color="auto"/>
      </w:divBdr>
    </w:div>
    <w:div w:id="1477453949">
      <w:bodyDiv w:val="1"/>
      <w:marLeft w:val="0"/>
      <w:marRight w:val="0"/>
      <w:marTop w:val="0"/>
      <w:marBottom w:val="0"/>
      <w:divBdr>
        <w:top w:val="none" w:sz="0" w:space="0" w:color="auto"/>
        <w:left w:val="none" w:sz="0" w:space="0" w:color="auto"/>
        <w:bottom w:val="none" w:sz="0" w:space="0" w:color="auto"/>
        <w:right w:val="none" w:sz="0" w:space="0" w:color="auto"/>
      </w:divBdr>
    </w:div>
    <w:div w:id="1490897928">
      <w:bodyDiv w:val="1"/>
      <w:marLeft w:val="0"/>
      <w:marRight w:val="0"/>
      <w:marTop w:val="0"/>
      <w:marBottom w:val="0"/>
      <w:divBdr>
        <w:top w:val="none" w:sz="0" w:space="0" w:color="auto"/>
        <w:left w:val="none" w:sz="0" w:space="0" w:color="auto"/>
        <w:bottom w:val="none" w:sz="0" w:space="0" w:color="auto"/>
        <w:right w:val="none" w:sz="0" w:space="0" w:color="auto"/>
      </w:divBdr>
    </w:div>
    <w:div w:id="1529683792">
      <w:bodyDiv w:val="1"/>
      <w:marLeft w:val="0"/>
      <w:marRight w:val="0"/>
      <w:marTop w:val="0"/>
      <w:marBottom w:val="0"/>
      <w:divBdr>
        <w:top w:val="none" w:sz="0" w:space="0" w:color="auto"/>
        <w:left w:val="none" w:sz="0" w:space="0" w:color="auto"/>
        <w:bottom w:val="none" w:sz="0" w:space="0" w:color="auto"/>
        <w:right w:val="none" w:sz="0" w:space="0" w:color="auto"/>
      </w:divBdr>
    </w:div>
    <w:div w:id="1541241816">
      <w:bodyDiv w:val="1"/>
      <w:marLeft w:val="0"/>
      <w:marRight w:val="0"/>
      <w:marTop w:val="0"/>
      <w:marBottom w:val="0"/>
      <w:divBdr>
        <w:top w:val="none" w:sz="0" w:space="0" w:color="auto"/>
        <w:left w:val="none" w:sz="0" w:space="0" w:color="auto"/>
        <w:bottom w:val="none" w:sz="0" w:space="0" w:color="auto"/>
        <w:right w:val="none" w:sz="0" w:space="0" w:color="auto"/>
      </w:divBdr>
    </w:div>
    <w:div w:id="1554731135">
      <w:bodyDiv w:val="1"/>
      <w:marLeft w:val="0"/>
      <w:marRight w:val="0"/>
      <w:marTop w:val="0"/>
      <w:marBottom w:val="0"/>
      <w:divBdr>
        <w:top w:val="none" w:sz="0" w:space="0" w:color="auto"/>
        <w:left w:val="none" w:sz="0" w:space="0" w:color="auto"/>
        <w:bottom w:val="none" w:sz="0" w:space="0" w:color="auto"/>
        <w:right w:val="none" w:sz="0" w:space="0" w:color="auto"/>
      </w:divBdr>
    </w:div>
    <w:div w:id="1586912884">
      <w:bodyDiv w:val="1"/>
      <w:marLeft w:val="0"/>
      <w:marRight w:val="0"/>
      <w:marTop w:val="0"/>
      <w:marBottom w:val="0"/>
      <w:divBdr>
        <w:top w:val="none" w:sz="0" w:space="0" w:color="auto"/>
        <w:left w:val="none" w:sz="0" w:space="0" w:color="auto"/>
        <w:bottom w:val="none" w:sz="0" w:space="0" w:color="auto"/>
        <w:right w:val="none" w:sz="0" w:space="0" w:color="auto"/>
      </w:divBdr>
    </w:div>
    <w:div w:id="1595820755">
      <w:bodyDiv w:val="1"/>
      <w:marLeft w:val="0"/>
      <w:marRight w:val="0"/>
      <w:marTop w:val="0"/>
      <w:marBottom w:val="0"/>
      <w:divBdr>
        <w:top w:val="none" w:sz="0" w:space="0" w:color="auto"/>
        <w:left w:val="none" w:sz="0" w:space="0" w:color="auto"/>
        <w:bottom w:val="none" w:sz="0" w:space="0" w:color="auto"/>
        <w:right w:val="none" w:sz="0" w:space="0" w:color="auto"/>
      </w:divBdr>
    </w:div>
    <w:div w:id="1630623961">
      <w:bodyDiv w:val="1"/>
      <w:marLeft w:val="0"/>
      <w:marRight w:val="0"/>
      <w:marTop w:val="0"/>
      <w:marBottom w:val="0"/>
      <w:divBdr>
        <w:top w:val="none" w:sz="0" w:space="0" w:color="auto"/>
        <w:left w:val="none" w:sz="0" w:space="0" w:color="auto"/>
        <w:bottom w:val="none" w:sz="0" w:space="0" w:color="auto"/>
        <w:right w:val="none" w:sz="0" w:space="0" w:color="auto"/>
      </w:divBdr>
    </w:div>
    <w:div w:id="1643536455">
      <w:bodyDiv w:val="1"/>
      <w:marLeft w:val="0"/>
      <w:marRight w:val="0"/>
      <w:marTop w:val="0"/>
      <w:marBottom w:val="0"/>
      <w:divBdr>
        <w:top w:val="none" w:sz="0" w:space="0" w:color="auto"/>
        <w:left w:val="none" w:sz="0" w:space="0" w:color="auto"/>
        <w:bottom w:val="none" w:sz="0" w:space="0" w:color="auto"/>
        <w:right w:val="none" w:sz="0" w:space="0" w:color="auto"/>
      </w:divBdr>
    </w:div>
    <w:div w:id="1663581461">
      <w:bodyDiv w:val="1"/>
      <w:marLeft w:val="0"/>
      <w:marRight w:val="0"/>
      <w:marTop w:val="0"/>
      <w:marBottom w:val="0"/>
      <w:divBdr>
        <w:top w:val="none" w:sz="0" w:space="0" w:color="auto"/>
        <w:left w:val="none" w:sz="0" w:space="0" w:color="auto"/>
        <w:bottom w:val="none" w:sz="0" w:space="0" w:color="auto"/>
        <w:right w:val="none" w:sz="0" w:space="0" w:color="auto"/>
      </w:divBdr>
    </w:div>
    <w:div w:id="1733581656">
      <w:bodyDiv w:val="1"/>
      <w:marLeft w:val="0"/>
      <w:marRight w:val="0"/>
      <w:marTop w:val="0"/>
      <w:marBottom w:val="0"/>
      <w:divBdr>
        <w:top w:val="none" w:sz="0" w:space="0" w:color="auto"/>
        <w:left w:val="none" w:sz="0" w:space="0" w:color="auto"/>
        <w:bottom w:val="none" w:sz="0" w:space="0" w:color="auto"/>
        <w:right w:val="none" w:sz="0" w:space="0" w:color="auto"/>
      </w:divBdr>
    </w:div>
    <w:div w:id="1735549052">
      <w:bodyDiv w:val="1"/>
      <w:marLeft w:val="0"/>
      <w:marRight w:val="0"/>
      <w:marTop w:val="0"/>
      <w:marBottom w:val="0"/>
      <w:divBdr>
        <w:top w:val="none" w:sz="0" w:space="0" w:color="auto"/>
        <w:left w:val="none" w:sz="0" w:space="0" w:color="auto"/>
        <w:bottom w:val="none" w:sz="0" w:space="0" w:color="auto"/>
        <w:right w:val="none" w:sz="0" w:space="0" w:color="auto"/>
      </w:divBdr>
    </w:div>
    <w:div w:id="1841658049">
      <w:bodyDiv w:val="1"/>
      <w:marLeft w:val="0"/>
      <w:marRight w:val="0"/>
      <w:marTop w:val="0"/>
      <w:marBottom w:val="0"/>
      <w:divBdr>
        <w:top w:val="none" w:sz="0" w:space="0" w:color="auto"/>
        <w:left w:val="none" w:sz="0" w:space="0" w:color="auto"/>
        <w:bottom w:val="none" w:sz="0" w:space="0" w:color="auto"/>
        <w:right w:val="none" w:sz="0" w:space="0" w:color="auto"/>
      </w:divBdr>
    </w:div>
    <w:div w:id="1995134688">
      <w:bodyDiv w:val="1"/>
      <w:marLeft w:val="0"/>
      <w:marRight w:val="0"/>
      <w:marTop w:val="0"/>
      <w:marBottom w:val="0"/>
      <w:divBdr>
        <w:top w:val="none" w:sz="0" w:space="0" w:color="auto"/>
        <w:left w:val="none" w:sz="0" w:space="0" w:color="auto"/>
        <w:bottom w:val="none" w:sz="0" w:space="0" w:color="auto"/>
        <w:right w:val="none" w:sz="0" w:space="0" w:color="auto"/>
      </w:divBdr>
    </w:div>
    <w:div w:id="2069112296">
      <w:bodyDiv w:val="1"/>
      <w:marLeft w:val="0"/>
      <w:marRight w:val="0"/>
      <w:marTop w:val="0"/>
      <w:marBottom w:val="0"/>
      <w:divBdr>
        <w:top w:val="none" w:sz="0" w:space="0" w:color="auto"/>
        <w:left w:val="none" w:sz="0" w:space="0" w:color="auto"/>
        <w:bottom w:val="none" w:sz="0" w:space="0" w:color="auto"/>
        <w:right w:val="none" w:sz="0" w:space="0" w:color="auto"/>
      </w:divBdr>
    </w:div>
    <w:div w:id="2140568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5AB3C5-9C15-354D-821D-CF258043B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Balasubramanyam, Abhilash Kashyap</dc:creator>
  <cp:keywords/>
  <dc:description/>
  <cp:lastModifiedBy>Abhilash Kashyap</cp:lastModifiedBy>
  <cp:revision>27</cp:revision>
  <cp:lastPrinted>2024-03-28T21:27:00Z</cp:lastPrinted>
  <dcterms:created xsi:type="dcterms:W3CDTF">2024-03-28T21:27:00Z</dcterms:created>
  <dcterms:modified xsi:type="dcterms:W3CDTF">2024-05-02T07:02:00Z</dcterms:modified>
</cp:coreProperties>
</file>