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AE4D" w14:textId="3B3C19CA" w:rsidR="00C56D09" w:rsidRPr="00C56D09" w:rsidRDefault="00C56D09" w:rsidP="00C56D09"/>
    <w:p w14:paraId="0EE2A44E" w14:textId="447A4475" w:rsidR="00C56D09" w:rsidRPr="00C56D09" w:rsidRDefault="00C56D09" w:rsidP="00C56D09">
      <w:pPr>
        <w:rPr>
          <w:b/>
          <w:bCs/>
        </w:rPr>
      </w:pPr>
      <w:r w:rsidRPr="00C56D09">
        <w:rPr>
          <w:b/>
          <w:bCs/>
        </w:rPr>
        <w:t>Appendix</w:t>
      </w:r>
    </w:p>
    <w:p w14:paraId="27C60021" w14:textId="3E9AA058" w:rsidR="00C56D09" w:rsidRPr="00C56D09" w:rsidRDefault="00C56D09" w:rsidP="00C56D09">
      <w:pPr>
        <w:rPr>
          <w:b/>
          <w:bCs/>
        </w:rPr>
      </w:pPr>
      <w:r w:rsidRPr="00C56D09">
        <w:rPr>
          <w:b/>
          <w:bCs/>
        </w:rPr>
        <w:t>1 Development Environment &amp; Tools</w:t>
      </w:r>
    </w:p>
    <w:p w14:paraId="7CF0990C" w14:textId="0C956E3B" w:rsidR="00C56D09" w:rsidRPr="00C56D09" w:rsidRDefault="00C56D09" w:rsidP="00C56D09">
      <w:r w:rsidRPr="00C56D09">
        <w:t xml:space="preserve">This project was developed in a Google </w:t>
      </w:r>
      <w:proofErr w:type="spellStart"/>
      <w:r w:rsidRPr="00C56D09">
        <w:t>Colaboratory</w:t>
      </w:r>
      <w:proofErr w:type="spellEnd"/>
      <w:r w:rsidRPr="00C56D09">
        <w:t xml:space="preserve"> ("</w:t>
      </w:r>
      <w:proofErr w:type="spellStart"/>
      <w:r w:rsidRPr="00C56D09">
        <w:t>Colab</w:t>
      </w:r>
      <w:proofErr w:type="spellEnd"/>
      <w:r w:rsidRPr="00C56D09">
        <w:t xml:space="preserve">") environment using </w:t>
      </w:r>
      <w:r w:rsidRPr="00C56D09">
        <w:rPr>
          <w:b/>
          <w:bCs/>
        </w:rPr>
        <w:t>Python 3</w:t>
      </w:r>
      <w:r w:rsidRPr="00C56D09">
        <w:t xml:space="preserve">. Key libraries included </w:t>
      </w:r>
      <w:proofErr w:type="spellStart"/>
      <w:r w:rsidRPr="00C56D09">
        <w:rPr>
          <w:b/>
          <w:bCs/>
        </w:rPr>
        <w:t>PyTorch</w:t>
      </w:r>
      <w:proofErr w:type="spellEnd"/>
      <w:r w:rsidRPr="00C56D09">
        <w:t xml:space="preserve"> and </w:t>
      </w:r>
      <w:r w:rsidRPr="00C56D09">
        <w:rPr>
          <w:b/>
          <w:bCs/>
        </w:rPr>
        <w:t>PyTorch3D</w:t>
      </w:r>
      <w:r w:rsidRPr="00C56D09">
        <w:t xml:space="preserve"> for 3D rendering and tensor operations, </w:t>
      </w:r>
      <w:r w:rsidRPr="00C56D09">
        <w:rPr>
          <w:b/>
          <w:bCs/>
        </w:rPr>
        <w:t>OpenCV</w:t>
      </w:r>
      <w:r w:rsidRPr="00C56D09">
        <w:t xml:space="preserve"> for core computer vision tasks, and </w:t>
      </w:r>
      <w:r w:rsidRPr="00C56D09">
        <w:rPr>
          <w:b/>
          <w:bCs/>
        </w:rPr>
        <w:t>NumPy</w:t>
      </w:r>
      <w:r w:rsidRPr="00C56D09">
        <w:t xml:space="preserve"> with </w:t>
      </w:r>
      <w:r w:rsidRPr="00C56D09">
        <w:rPr>
          <w:b/>
          <w:bCs/>
        </w:rPr>
        <w:t>Matplotlib</w:t>
      </w:r>
      <w:r w:rsidRPr="00C56D09">
        <w:t xml:space="preserve"> for numerical computation and visualization.</w:t>
      </w:r>
    </w:p>
    <w:p w14:paraId="352C592C" w14:textId="00733C64" w:rsidR="00C56D09" w:rsidRPr="00C56D09" w:rsidRDefault="00C56D09" w:rsidP="00C56D09">
      <w:pPr>
        <w:rPr>
          <w:b/>
          <w:bCs/>
        </w:rPr>
      </w:pPr>
      <w:r w:rsidRPr="00C56D09">
        <w:rPr>
          <w:b/>
          <w:bCs/>
        </w:rPr>
        <w:t>2 Key Algorithms</w:t>
      </w:r>
    </w:p>
    <w:p w14:paraId="0165B18C" w14:textId="77777777" w:rsidR="00C56D09" w:rsidRPr="00C56D09" w:rsidRDefault="00C56D09" w:rsidP="00C56D09">
      <w:pPr>
        <w:numPr>
          <w:ilvl w:val="0"/>
          <w:numId w:val="5"/>
        </w:numPr>
      </w:pPr>
      <w:r w:rsidRPr="00C56D09">
        <w:rPr>
          <w:b/>
          <w:bCs/>
        </w:rPr>
        <w:t>Camera Pose Estimation</w:t>
      </w:r>
      <w:r w:rsidRPr="00C56D09">
        <w:t xml:space="preserve">: The camera's position and orientation were estimated using OpenCV's </w:t>
      </w:r>
      <w:proofErr w:type="spellStart"/>
      <w:r w:rsidRPr="00C56D09">
        <w:t>solvePnP</w:t>
      </w:r>
      <w:proofErr w:type="spellEnd"/>
      <w:r w:rsidRPr="00C56D09">
        <w:t xml:space="preserve"> algorithm. This process involved mapping manually identified 2D pixel coordinates of a planar object's corners to their known 3D real-world measurements. A simplified intrinsic camera matrix was assumed to solve for the camera's rotation (R) and translation (T) vectors, which form the extrinsic parameters.</w:t>
      </w:r>
    </w:p>
    <w:p w14:paraId="32D6F699" w14:textId="1CCBB7B0" w:rsidR="00C56D09" w:rsidRPr="00C56D09" w:rsidRDefault="00C56D09" w:rsidP="00C56D09">
      <w:pPr>
        <w:numPr>
          <w:ilvl w:val="0"/>
          <w:numId w:val="5"/>
        </w:numPr>
      </w:pPr>
      <w:r w:rsidRPr="00C56D09">
        <w:rPr>
          <w:b/>
          <w:bCs/>
        </w:rPr>
        <w:t>3D Rendering &amp; Compositing</w:t>
      </w:r>
      <w:r w:rsidRPr="00C56D09">
        <w:t>: A synthetic 3D teapot was rendered using PyTorch3D. The estimated camera pose, after being converted from OpenCV's coordinate system to PyTorch3D's, was used to configure a virtual camera. The 3D mesh was rendered with a simple lighting model (</w:t>
      </w:r>
      <w:proofErr w:type="spellStart"/>
      <w:r w:rsidRPr="00C56D09">
        <w:t>SoftPhongShader</w:t>
      </w:r>
      <w:proofErr w:type="spellEnd"/>
      <w:r w:rsidRPr="00C56D09">
        <w:t>), and the resulting RGBA image was composited onto the original photograph using its alpha channel as a mask to create the final augmented reality effect.</w:t>
      </w:r>
    </w:p>
    <w:p w14:paraId="7BBF07A2" w14:textId="77777777" w:rsidR="00C56D09" w:rsidRPr="00C56D09" w:rsidRDefault="00C56D09" w:rsidP="00C56D09">
      <w:pPr>
        <w:rPr>
          <w:b/>
          <w:bCs/>
        </w:rPr>
      </w:pPr>
      <w:r w:rsidRPr="00C56D09">
        <w:rPr>
          <w:b/>
          <w:bCs/>
        </w:rPr>
        <w:t>Role of AI in Assignment Development</w:t>
      </w:r>
    </w:p>
    <w:p w14:paraId="6A94D550" w14:textId="77777777" w:rsidR="00C56D09" w:rsidRPr="00C56D09" w:rsidRDefault="00C56D09" w:rsidP="00C56D09">
      <w:r w:rsidRPr="00C56D09">
        <w:t>Google's AI assistant, Gemini, was utilized as a development partner to accelerate learning and overcome technical challenges. The AI's role was not to generate the final solution, but to assist in the following ways:</w:t>
      </w:r>
    </w:p>
    <w:p w14:paraId="6AC83F3E" w14:textId="77777777" w:rsidR="00C56D09" w:rsidRPr="00C56D09" w:rsidRDefault="00C56D09" w:rsidP="00C56D09">
      <w:pPr>
        <w:numPr>
          <w:ilvl w:val="0"/>
          <w:numId w:val="6"/>
        </w:numPr>
      </w:pPr>
      <w:r w:rsidRPr="00C56D09">
        <w:rPr>
          <w:b/>
          <w:bCs/>
        </w:rPr>
        <w:t>Code Scaffolding</w:t>
      </w:r>
      <w:r w:rsidRPr="00C56D09">
        <w:t>: Generated boilerplate code for tasks like setting up the PyTorch3D renderer and loading data, which was then adapted for the project's specific requirements.</w:t>
      </w:r>
    </w:p>
    <w:p w14:paraId="1F2F1DEB" w14:textId="77777777" w:rsidR="00C56D09" w:rsidRPr="00C56D09" w:rsidRDefault="00C56D09" w:rsidP="00C56D09">
      <w:pPr>
        <w:numPr>
          <w:ilvl w:val="0"/>
          <w:numId w:val="6"/>
        </w:numPr>
      </w:pPr>
      <w:r w:rsidRPr="00C56D09">
        <w:rPr>
          <w:b/>
          <w:bCs/>
        </w:rPr>
        <w:t>Debugging &amp; Error Resolution</w:t>
      </w:r>
      <w:r w:rsidRPr="00C56D09">
        <w:t xml:space="preserve">: Diagnosed and provided solutions for runtime errors, such as </w:t>
      </w:r>
      <w:proofErr w:type="spellStart"/>
      <w:r w:rsidRPr="00C56D09">
        <w:t>NameError</w:t>
      </w:r>
      <w:proofErr w:type="spellEnd"/>
      <w:r w:rsidRPr="00C56D09">
        <w:t xml:space="preserve"> from out-of-order notebook execution and OpenCV assertion failures from incorrect function inputs.</w:t>
      </w:r>
    </w:p>
    <w:p w14:paraId="6EB5210D" w14:textId="017AFB5C" w:rsidR="003B0EE1" w:rsidRDefault="00C56D09" w:rsidP="00C56D09">
      <w:pPr>
        <w:numPr>
          <w:ilvl w:val="0"/>
          <w:numId w:val="6"/>
        </w:numPr>
      </w:pPr>
      <w:r w:rsidRPr="00C56D09">
        <w:rPr>
          <w:b/>
          <w:bCs/>
        </w:rPr>
        <w:t>Conceptual Clarification</w:t>
      </w:r>
      <w:r w:rsidRPr="00C56D09">
        <w:t>: Explained core concepts, including the critical differences between OpenCV and PyTorch3D coordinate systems, which was essential for correct implementation.</w:t>
      </w:r>
    </w:p>
    <w:sectPr w:rsidR="003B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E77"/>
    <w:multiLevelType w:val="multilevel"/>
    <w:tmpl w:val="CAD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F3EC0"/>
    <w:multiLevelType w:val="multilevel"/>
    <w:tmpl w:val="20AE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7FFC"/>
    <w:multiLevelType w:val="multilevel"/>
    <w:tmpl w:val="721C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277D0"/>
    <w:multiLevelType w:val="multilevel"/>
    <w:tmpl w:val="5A5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E3A1E"/>
    <w:multiLevelType w:val="multilevel"/>
    <w:tmpl w:val="B64C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B61A2"/>
    <w:multiLevelType w:val="multilevel"/>
    <w:tmpl w:val="97C2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605484">
    <w:abstractNumId w:val="0"/>
  </w:num>
  <w:num w:numId="2" w16cid:durableId="1633318645">
    <w:abstractNumId w:val="2"/>
  </w:num>
  <w:num w:numId="3" w16cid:durableId="1794402947">
    <w:abstractNumId w:val="4"/>
  </w:num>
  <w:num w:numId="4" w16cid:durableId="383793009">
    <w:abstractNumId w:val="5"/>
  </w:num>
  <w:num w:numId="5" w16cid:durableId="443116060">
    <w:abstractNumId w:val="3"/>
  </w:num>
  <w:num w:numId="6" w16cid:durableId="104649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E1"/>
    <w:rsid w:val="001B5561"/>
    <w:rsid w:val="003B0EE1"/>
    <w:rsid w:val="00C56D09"/>
    <w:rsid w:val="00E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DEB6"/>
  <w15:chartTrackingRefBased/>
  <w15:docId w15:val="{721D145E-6A97-47B7-9359-AFC118E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katari</dc:creator>
  <cp:keywords/>
  <dc:description/>
  <cp:lastModifiedBy>akhilesh katari</cp:lastModifiedBy>
  <cp:revision>3</cp:revision>
  <dcterms:created xsi:type="dcterms:W3CDTF">2025-10-01T14:44:00Z</dcterms:created>
  <dcterms:modified xsi:type="dcterms:W3CDTF">2025-10-01T14:46:00Z</dcterms:modified>
</cp:coreProperties>
</file>