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64CBC" w14:textId="67F8FFF8" w:rsidR="00E43889" w:rsidRDefault="00A034FE">
      <w:pPr>
        <w:pStyle w:val="Heading1"/>
        <w:ind w:left="-5"/>
      </w:pPr>
      <w:r>
        <w:t xml:space="preserve">CS 454 THEORY OF COMPUTATION </w:t>
      </w:r>
      <w:r>
        <w:tab/>
        <w:t xml:space="preserve">           </w:t>
      </w:r>
      <w:r w:rsidR="004C2B72">
        <w:t>FALL</w:t>
      </w:r>
      <w:r>
        <w:t xml:space="preserve"> 2018  FINAL PROJECT REPORT </w:t>
      </w:r>
    </w:p>
    <w:p w14:paraId="1F6A96F9" w14:textId="77777777" w:rsidR="00E43889" w:rsidRDefault="00A034FE">
      <w:pPr>
        <w:spacing w:after="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72E9DA8" w14:textId="77777777" w:rsidR="00E43889" w:rsidRDefault="00A034FE">
      <w:pPr>
        <w:spacing w:after="3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Team Members: </w:t>
      </w:r>
    </w:p>
    <w:p w14:paraId="356AD259" w14:textId="0A15F4D9" w:rsidR="00E43889" w:rsidRDefault="00A11B37">
      <w:pPr>
        <w:spacing w:after="28"/>
        <w:ind w:left="-5" w:right="17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Ariel Katz</w:t>
      </w:r>
    </w:p>
    <w:p w14:paraId="075EEEE5" w14:textId="752C4F18" w:rsidR="00A11B37" w:rsidRPr="004C2B72" w:rsidRDefault="00A11B37">
      <w:pPr>
        <w:spacing w:after="28"/>
        <w:ind w:left="-5" w:right="176" w:hanging="10"/>
        <w:jc w:val="both"/>
        <w:rPr>
          <w:rFonts w:ascii="Times New Roman" w:eastAsia="Times New Roman" w:hAnsi="Times New Roman" w:cs="Times New Roman"/>
          <w:sz w:val="24"/>
        </w:rPr>
      </w:pPr>
      <w:r w:rsidRPr="004C2B72">
        <w:rPr>
          <w:rFonts w:ascii="Times New Roman" w:eastAsia="Times New Roman" w:hAnsi="Times New Roman" w:cs="Times New Roman"/>
          <w:sz w:val="24"/>
        </w:rPr>
        <w:t>Darin Brown</w:t>
      </w:r>
    </w:p>
    <w:p w14:paraId="3FE34C72" w14:textId="23025D42" w:rsidR="00A11B37" w:rsidRPr="004C2B72" w:rsidRDefault="00A11B37">
      <w:pPr>
        <w:spacing w:after="28"/>
        <w:ind w:left="-5" w:right="176" w:hanging="10"/>
        <w:jc w:val="both"/>
        <w:rPr>
          <w:rFonts w:ascii="Times New Roman" w:eastAsia="Times New Roman" w:hAnsi="Times New Roman" w:cs="Times New Roman"/>
          <w:sz w:val="24"/>
        </w:rPr>
      </w:pPr>
      <w:r w:rsidRPr="004C2B72">
        <w:rPr>
          <w:rFonts w:ascii="Times New Roman" w:eastAsia="Times New Roman" w:hAnsi="Times New Roman" w:cs="Times New Roman"/>
          <w:sz w:val="24"/>
        </w:rPr>
        <w:t>Jack Weatherford</w:t>
      </w:r>
    </w:p>
    <w:p w14:paraId="5E1476B9" w14:textId="77777777" w:rsidR="00E43889" w:rsidRDefault="00A034FE">
      <w:pPr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1B819B" w14:textId="77777777" w:rsidR="00E43889" w:rsidRDefault="00A034FE">
      <w:pPr>
        <w:pStyle w:val="Heading1"/>
        <w:ind w:left="-5"/>
      </w:pPr>
      <w:r>
        <w:t xml:space="preserve">Problem Statement </w:t>
      </w:r>
    </w:p>
    <w:p w14:paraId="0447EE74" w14:textId="77777777" w:rsidR="00E43889" w:rsidRDefault="00A034FE">
      <w:pPr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382F6F" w14:textId="2F742078" w:rsidR="00E43889" w:rsidRDefault="00475439">
      <w:pPr>
        <w:spacing w:after="38"/>
      </w:pPr>
      <w:r>
        <w:t xml:space="preserve">6. Design </w:t>
      </w:r>
      <w:proofErr w:type="gramStart"/>
      <w:r>
        <w:t>a</w:t>
      </w:r>
      <w:proofErr w:type="gramEnd"/>
      <w:r>
        <w:t xml:space="preserve"> NFA to accept the set of solvable strings in the case of 3 by n </w:t>
      </w:r>
      <w:proofErr w:type="spellStart"/>
      <w:r>
        <w:t>slitherlink</w:t>
      </w:r>
      <w:proofErr w:type="spellEnd"/>
      <w:r>
        <w:t xml:space="preserve"> for all n. (Search for </w:t>
      </w:r>
      <w:proofErr w:type="spellStart"/>
      <w:r>
        <w:t>slintherlink</w:t>
      </w:r>
      <w:proofErr w:type="spellEnd"/>
      <w:r>
        <w:t xml:space="preserve"> and play it to understand the rules.) The input in this case will be over the alphabet S = {[a, b] | a, b </w:t>
      </w:r>
      <w:proofErr w:type="gramStart"/>
      <w:r>
        <w:t>are</w:t>
      </w:r>
      <w:proofErr w:type="gramEnd"/>
      <w:r>
        <w:t xml:space="preserve"> in {0, ... , 4}}. Then write a program to simulate the NFA and output a solution (not just yes/no answer). The following figure shows an input string w = [3, -1][-1, 2][-1, 3][1, 2][3, -1] that encodes the puzzle shown in the figure above. In the encoding, -1 stands for unconstrained. i.e., the number of segments that can be drawn around them can be</w:t>
      </w:r>
      <w:r w:rsidR="00A034FE">
        <w:rPr>
          <w:rFonts w:ascii="Times New Roman" w:eastAsia="Times New Roman" w:hAnsi="Times New Roman" w:cs="Times New Roman"/>
          <w:sz w:val="24"/>
        </w:rPr>
        <w:t xml:space="preserve"> </w:t>
      </w:r>
      <w:r w:rsidR="00FD2A35">
        <w:t>any number between 0 and 4. One possible output will be the image as shown below:</w:t>
      </w:r>
    </w:p>
    <w:p w14:paraId="150E5A76" w14:textId="62B1238D" w:rsidR="00347B30" w:rsidRDefault="00347B30">
      <w:pPr>
        <w:spacing w:after="38"/>
        <w:rPr>
          <w:rFonts w:ascii="Times New Roman" w:eastAsia="Times New Roman" w:hAnsi="Times New Roman" w:cs="Times New Roman"/>
          <w:sz w:val="24"/>
        </w:rPr>
      </w:pPr>
    </w:p>
    <w:p w14:paraId="40ADCB63" w14:textId="6D30F169" w:rsidR="00347B30" w:rsidRDefault="00227AD0">
      <w:pPr>
        <w:spacing w:after="3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</w:t>
      </w:r>
      <w:r w:rsidR="00A47F2E">
        <w:rPr>
          <w:rFonts w:ascii="Times New Roman" w:eastAsia="Times New Roman" w:hAnsi="Times New Roman" w:cs="Times New Roman"/>
          <w:sz w:val="24"/>
        </w:rPr>
        <w:t xml:space="preserve">e idea is to use a lazy technique to find solutions to </w:t>
      </w:r>
      <w:r w:rsidR="009F02C4">
        <w:rPr>
          <w:rFonts w:ascii="Times New Roman" w:eastAsia="Times New Roman" w:hAnsi="Times New Roman" w:cs="Times New Roman"/>
          <w:sz w:val="24"/>
        </w:rPr>
        <w:t>this simple game.</w:t>
      </w:r>
    </w:p>
    <w:p w14:paraId="429FCCC7" w14:textId="077FD639" w:rsidR="001106D2" w:rsidRDefault="001106D2">
      <w:pPr>
        <w:spacing w:after="38"/>
      </w:pPr>
    </w:p>
    <w:p w14:paraId="4E49F9B6" w14:textId="06FD8D05" w:rsidR="001106D2" w:rsidRDefault="001106D2">
      <w:pPr>
        <w:spacing w:after="38"/>
      </w:pPr>
    </w:p>
    <w:p w14:paraId="48179A62" w14:textId="4C8A89D4" w:rsidR="001106D2" w:rsidRDefault="001106D2">
      <w:pPr>
        <w:spacing w:after="38"/>
      </w:pPr>
    </w:p>
    <w:p w14:paraId="79D656E4" w14:textId="77777777" w:rsidR="001106D2" w:rsidRDefault="001106D2">
      <w:pPr>
        <w:spacing w:after="38"/>
      </w:pPr>
    </w:p>
    <w:p w14:paraId="0880B48E" w14:textId="46BAF407" w:rsidR="00E43889" w:rsidRDefault="00A034FE">
      <w:pPr>
        <w:spacing w:after="157"/>
        <w:ind w:left="-5" w:right="176" w:hanging="10"/>
        <w:jc w:val="both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NOTE: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This algorithm does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not </w:t>
      </w:r>
      <w:r>
        <w:rPr>
          <w:sz w:val="24"/>
        </w:rPr>
        <w:t>​</w:t>
      </w:r>
      <w:r w:rsidR="002260B4">
        <w:rPr>
          <w:rFonts w:ascii="Times New Roman" w:eastAsia="Times New Roman" w:hAnsi="Times New Roman" w:cs="Times New Roman"/>
          <w:sz w:val="24"/>
        </w:rPr>
        <w:t>work as intended</w:t>
      </w:r>
      <w:r>
        <w:rPr>
          <w:rFonts w:ascii="Times New Roman" w:eastAsia="Times New Roman" w:hAnsi="Times New Roman" w:cs="Times New Roman"/>
          <w:color w:val="24292E"/>
          <w:sz w:val="24"/>
        </w:rPr>
        <w:t xml:space="preserve"> </w:t>
      </w:r>
    </w:p>
    <w:p w14:paraId="4C9B6F65" w14:textId="77777777" w:rsidR="00E43889" w:rsidRDefault="00A034FE">
      <w:pPr>
        <w:spacing w:after="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0D5E4C" w14:textId="77777777" w:rsidR="00E43889" w:rsidRDefault="00A034FE">
      <w:pPr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E72C9A" w14:textId="77777777" w:rsidR="00E43889" w:rsidRDefault="00A034FE">
      <w:pPr>
        <w:spacing w:after="28"/>
        <w:ind w:left="-5" w:right="176" w:hanging="10"/>
        <w:jc w:val="both"/>
      </w:pPr>
      <w:r>
        <w:rPr>
          <w:rFonts w:ascii="Times New Roman" w:eastAsia="Times New Roman" w:hAnsi="Times New Roman" w:cs="Times New Roman"/>
          <w:sz w:val="24"/>
        </w:rPr>
        <w:t>The idea is that given a graph, we can infer the str</w:t>
      </w:r>
      <w:r>
        <w:rPr>
          <w:rFonts w:ascii="Times New Roman" w:eastAsia="Times New Roman" w:hAnsi="Times New Roman" w:cs="Times New Roman"/>
          <w:sz w:val="24"/>
        </w:rPr>
        <w:t xml:space="preserve">ucture of the DFA associated with it, by trimming cycles. We identify our environment through experimentation and can ensure the accuracy with a calculated margin of error. We generate a strongly connected </w:t>
      </w:r>
      <w:proofErr w:type="spellStart"/>
      <w:r>
        <w:rPr>
          <w:rFonts w:ascii="Times New Roman" w:eastAsia="Times New Roman" w:hAnsi="Times New Roman" w:cs="Times New Roman"/>
          <w:sz w:val="24"/>
        </w:rPr>
        <w:t>connected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graph, where every vertex has the same i</w:t>
      </w:r>
      <w:r>
        <w:rPr>
          <w:rFonts w:ascii="Times New Roman" w:eastAsia="Times New Roman" w:hAnsi="Times New Roman" w:cs="Times New Roman"/>
          <w:sz w:val="24"/>
        </w:rPr>
        <w:t xml:space="preserve">n and out degree with cycles removed. For the purpose of a </w:t>
      </w:r>
      <w:proofErr w:type="spellStart"/>
      <w:r>
        <w:rPr>
          <w:rFonts w:ascii="Times New Roman" w:eastAsia="Times New Roman" w:hAnsi="Times New Roman" w:cs="Times New Roman"/>
          <w:sz w:val="24"/>
        </w:rPr>
        <w:t>rubik’s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cube, this means every vertex has 3 edges going into it, and 3 edges coming out of it. To ensure that our algorithm is generating correct outputs. </w:t>
      </w:r>
    </w:p>
    <w:p w14:paraId="20A6E31F" w14:textId="77777777" w:rsidR="00E43889" w:rsidRDefault="00A034FE">
      <w:pPr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63D834" w14:textId="77777777" w:rsidR="00E43889" w:rsidRDefault="00A034FE">
      <w:pPr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6A28B8" w14:textId="77777777" w:rsidR="00E43889" w:rsidRDefault="00A034FE">
      <w:pPr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A8EEEB" w14:textId="77777777" w:rsidR="00E43889" w:rsidRDefault="00A034FE">
      <w:pPr>
        <w:pStyle w:val="Heading1"/>
        <w:ind w:left="-5"/>
      </w:pPr>
      <w:r>
        <w:t xml:space="preserve">Background </w:t>
      </w:r>
    </w:p>
    <w:p w14:paraId="0CE25935" w14:textId="77777777" w:rsidR="00E43889" w:rsidRDefault="00A034FE">
      <w:pPr>
        <w:spacing w:after="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0DE9AD4" w14:textId="1C0DF7CC" w:rsidR="00382374" w:rsidRDefault="00DF1B86">
      <w:pPr>
        <w:spacing w:after="3" w:line="285" w:lineRule="auto"/>
        <w:ind w:left="-5" w:right="17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Our program is designed to create states for boar</w:t>
      </w:r>
      <w:r w:rsidR="002C0823">
        <w:rPr>
          <w:rFonts w:ascii="Times New Roman" w:eastAsia="Times New Roman" w:hAnsi="Times New Roman" w:cs="Times New Roman"/>
          <w:sz w:val="24"/>
        </w:rPr>
        <w:t>d configurations at the level of a single column of the board which we call a cell.  This is comprised of two mini-cells, each with a specified constraint (-1, 0, 1, 2, 3).</w:t>
      </w:r>
      <w:r w:rsidR="00267B6F">
        <w:rPr>
          <w:rFonts w:ascii="Times New Roman" w:eastAsia="Times New Roman" w:hAnsi="Times New Roman" w:cs="Times New Roman"/>
          <w:sz w:val="24"/>
        </w:rPr>
        <w:t xml:space="preserve">  </w:t>
      </w:r>
      <w:r w:rsidR="006E0E37">
        <w:rPr>
          <w:rFonts w:ascii="Times New Roman" w:eastAsia="Times New Roman" w:hAnsi="Times New Roman" w:cs="Times New Roman"/>
          <w:sz w:val="24"/>
        </w:rPr>
        <w:t xml:space="preserve">As the program runs, it creates a new state for each possible </w:t>
      </w:r>
      <w:r w:rsidR="00231F44">
        <w:rPr>
          <w:rFonts w:ascii="Times New Roman" w:eastAsia="Times New Roman" w:hAnsi="Times New Roman" w:cs="Times New Roman"/>
          <w:sz w:val="24"/>
        </w:rPr>
        <w:t xml:space="preserve">cell </w:t>
      </w:r>
      <w:r w:rsidR="00231F44">
        <w:rPr>
          <w:rFonts w:ascii="Times New Roman" w:eastAsia="Times New Roman" w:hAnsi="Times New Roman" w:cs="Times New Roman"/>
          <w:sz w:val="24"/>
        </w:rPr>
        <w:lastRenderedPageBreak/>
        <w:t xml:space="preserve">constraint as it is encountered.  </w:t>
      </w:r>
      <w:r w:rsidR="00C41995">
        <w:rPr>
          <w:rFonts w:ascii="Times New Roman" w:eastAsia="Times New Roman" w:hAnsi="Times New Roman" w:cs="Times New Roman"/>
          <w:sz w:val="24"/>
        </w:rPr>
        <w:t xml:space="preserve">A state </w:t>
      </w:r>
      <w:r w:rsidR="00231F44">
        <w:rPr>
          <w:rFonts w:ascii="Times New Roman" w:eastAsia="Times New Roman" w:hAnsi="Times New Roman" w:cs="Times New Roman"/>
          <w:sz w:val="24"/>
        </w:rPr>
        <w:t>is defined by the point the snake enters the cell, the point the snake leaves the cell</w:t>
      </w:r>
      <w:r w:rsidR="0046239F">
        <w:rPr>
          <w:rFonts w:ascii="Times New Roman" w:eastAsia="Times New Roman" w:hAnsi="Times New Roman" w:cs="Times New Roman"/>
          <w:sz w:val="24"/>
        </w:rPr>
        <w:t>, and the mini-cell numerical constraints.</w:t>
      </w:r>
    </w:p>
    <w:p w14:paraId="5EE7FB57" w14:textId="04A21539" w:rsidR="009166A4" w:rsidRDefault="009166A4">
      <w:pPr>
        <w:spacing w:after="3" w:line="285" w:lineRule="auto"/>
        <w:ind w:left="-5" w:right="176" w:hanging="10"/>
        <w:rPr>
          <w:rFonts w:ascii="Times New Roman" w:eastAsia="Times New Roman" w:hAnsi="Times New Roman" w:cs="Times New Roman"/>
          <w:sz w:val="24"/>
        </w:rPr>
      </w:pPr>
    </w:p>
    <w:p w14:paraId="5914CC4D" w14:textId="25FF378B" w:rsidR="009166A4" w:rsidRDefault="009166A4">
      <w:pPr>
        <w:spacing w:after="3" w:line="285" w:lineRule="auto"/>
        <w:ind w:left="-5" w:right="17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Example Board</w:t>
      </w:r>
      <w:r w:rsidR="0077044B">
        <w:rPr>
          <w:rFonts w:ascii="Times New Roman" w:eastAsia="Times New Roman" w:hAnsi="Times New Roman" w:cs="Times New Roman"/>
          <w:sz w:val="24"/>
        </w:rPr>
        <w:t xml:space="preserve"> with a highlighted cell state</w:t>
      </w:r>
    </w:p>
    <w:p w14:paraId="60A9AE6F" w14:textId="6FE4A451" w:rsidR="0046239F" w:rsidRDefault="006456F8">
      <w:pPr>
        <w:spacing w:after="3" w:line="285" w:lineRule="auto"/>
        <w:ind w:left="-5" w:right="17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C6EF7C8" wp14:editId="2E069BCB">
                <wp:simplePos x="0" y="0"/>
                <wp:positionH relativeFrom="column">
                  <wp:posOffset>2257425</wp:posOffset>
                </wp:positionH>
                <wp:positionV relativeFrom="paragraph">
                  <wp:posOffset>656590</wp:posOffset>
                </wp:positionV>
                <wp:extent cx="1047750" cy="657225"/>
                <wp:effectExtent l="38100" t="38100" r="190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8994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7.75pt;margin-top:51.7pt;width:82.5pt;height:51.75pt;flip:x y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ckU5AEAABkEAAAOAAAAZHJzL2Uyb0RvYy54bWysU02P0zAQvSPxHyzfadKIblHVdIW6fBwQ&#10;VCxw9zp2Y8lfGg9N+u8ZO9mAAAmBuIzGnnkz857H+9vRWXZRkEzwLV+vas6Ul6Ez/tzyz59eP3vB&#10;WULhO2GDVy2/qsRvD0+f7Ie4U03og+0UMCri026ILe8R466qkuyVE2kVovIU1AGcQDrCuepADFTd&#10;2aqp65tqCNBFCFKlRLd3U5AfSn2tlcQPWieFzLacZsNiodiHbKvDXuzOIGJv5DyG+IcpnDCemi6l&#10;7gQK9hXML6WckRBS0LiSwVVBayNV4UBs1vVPbO57EVXhQuKkuMiU/l9Z+f5yAma6lm8488LRE90j&#10;CHPukb0ECAM7Bu9JxgBsk9UaYtoR6OhPMJ9SPEGmPmpwTFsT39Ii8OJ9yV6OEVE2FtWvi+pqRCbp&#10;cl0/32439DiSYjebbdOURtVUMaMjJHyjgmPZaXmaB1wmm3qIy7uENBMBHwEZbH22KIx95TuG10gU&#10;EYzwZ6syIUrPKVUmNlEpHl6tmuAflSaB8qCFSllNdbTALoKWSkipPDZLJcrOMG2sXYD1n4Fzfoaq&#10;srZ/A14QpXPwuICd8QF+1x3H9TyynvIfFZh4ZwkeQnctj1ykof0rWs1/JS/4j+cC//6jD98AAAD/&#10;/wMAUEsDBBQABgAIAAAAIQDSffpY3QAAAAsBAAAPAAAAZHJzL2Rvd25yZXYueG1sTI/BToQwEIbv&#10;Jr5DMybe3FYquMtSNsboTQ/iei90Foi0JbQs+PaOJ/c483/555visNqBnXEKvXcK7jcCGLrGm961&#10;Co6fr3dbYCFqZ/TgHSr4wQCH8vqq0Lnxi/vAcxVbRiUu5FpBF+OYcx6aDq0OGz+io+zkJ6sjjVPL&#10;zaQXKrcDT4TIuNW9owudHvG5w+a7mq2Ct/djtuvFLB4lfsn6RbbbSi5K3d6sT3tgEdf4D8OfPqlD&#10;SU61n50JbFAg0zQllAIhH4ARkSaCNrWCRGQ74GXBL38ofwEAAP//AwBQSwECLQAUAAYACAAAACEA&#10;toM4kv4AAADhAQAAEwAAAAAAAAAAAAAAAAAAAAAAW0NvbnRlbnRfVHlwZXNdLnhtbFBLAQItABQA&#10;BgAIAAAAIQA4/SH/1gAAAJQBAAALAAAAAAAAAAAAAAAAAC8BAABfcmVscy8ucmVsc1BLAQItABQA&#10;BgAIAAAAIQBp/ckU5AEAABkEAAAOAAAAAAAAAAAAAAAAAC4CAABkcnMvZTJvRG9jLnhtbFBLAQIt&#10;ABQABgAIAAAAIQDSffpY3QAAAAs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397B2BF" wp14:editId="3C4F4C8F">
                <wp:simplePos x="0" y="0"/>
                <wp:positionH relativeFrom="column">
                  <wp:posOffset>2266950</wp:posOffset>
                </wp:positionH>
                <wp:positionV relativeFrom="paragraph">
                  <wp:posOffset>237490</wp:posOffset>
                </wp:positionV>
                <wp:extent cx="1009650" cy="1047750"/>
                <wp:effectExtent l="38100" t="3810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9AA2" id="Straight Arrow Connector 7" o:spid="_x0000_s1026" type="#_x0000_t32" style="position:absolute;margin-left:178.5pt;margin-top:18.7pt;width:79.5pt;height:82.5pt;flip:x 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Vd5wEAABoEAAAOAAAAZHJzL2Uyb0RvYy54bWysU9uO0zAQfUfiHyy/06QVbCFqukJdLg8I&#10;Knbh3evYjSXfNB6a5u8ZO9mAWAQS4sXyZc6ZOWfGu+uLs+ysIJngW75e1ZwpL0Nn/KnlX+7ePnvJ&#10;WULhO2GDVy0fVeLX+6dPdkNs1Cb0wXYKGJH41Ayx5T1ibKoqyV45kVYhKk+POoATSEc4VR2Igdid&#10;rTZ1fVUNAboIQaqU6PZmeuT7wq+1kvhJ66SQ2ZZTbVhWKOt9Xqv9TjQnELE3ci5D/EMVThhPSReq&#10;G4GCfQPziMoZCSEFjSsZXBW0NlIVDaRmXf+i5rYXURUtZE6Ki03p/9HKj+cjMNO1fMuZF45adIsg&#10;zKlH9hogDOwQvCcbA7BtdmuIqSHQwR9hPqV4hCz9osExbU18T4PAy+5r3uU3EsouxfVxcV1dkEm6&#10;XNf1q6sX1BxJb+v6+XZLB+KuJsoMj5DwnQqO5U3L01zhUtqURJw/JJyAD4AMtj6vKIx94zuGYySN&#10;CEb4k1VznhxSZWWTlrLD0aoJ/llpcogq3RQtZTbVwQI7C5oqIaXyuFmYKDrDtLF2AdZ/B87xGarK&#10;3C7gSdwfsy6Ikjl4XMDO+AC/y46X9VyynuIfHJh0ZwvuQzeWLhdraABLT+bPkif853OB//jS++8A&#10;AAD//wMAUEsDBBQABgAIAAAAIQBH6KGx3wAAAAoBAAAPAAAAZHJzL2Rvd25yZXYueG1sTI9LT8Mw&#10;EITvSPwHa5G4UTuhDxTiVBGPM6JQidyc2DhR43UUO2n671lOcNvdGc1+k+8X17PZjKHzKCFZCWAG&#10;G687tBI+P17vHoCFqFCr3qORcDEB9sX1Va4y7c/4buZDtIxCMGRKQhvjkHEemtY4FVZ+MEjatx+d&#10;irSOlutRnSnc9TwVYsud6pA+tGowT61pTofJSXg5PdflfKmmCrWovkqbvB3tUcrbm6V8BBbNEv/M&#10;8ItP6FAQU+0n1IH1Eu43O+oSaditgZFhk2zpUEtIRboGXuT8f4XiBwAA//8DAFBLAQItABQABgAI&#10;AAAAIQC2gziS/gAAAOEBAAATAAAAAAAAAAAAAAAAAAAAAABbQ29udGVudF9UeXBlc10ueG1sUEsB&#10;Ai0AFAAGAAgAAAAhADj9If/WAAAAlAEAAAsAAAAAAAAAAAAAAAAALwEAAF9yZWxzLy5yZWxzUEsB&#10;Ai0AFAAGAAgAAAAhAKWVZV3nAQAAGgQAAA4AAAAAAAAAAAAAAAAALgIAAGRycy9lMm9Eb2MueG1s&#10;UEsBAi0AFAAGAAgAAAAhAEfoobHfAAAACgEAAA8AAAAAAAAAAAAAAAAAQQQAAGRycy9kb3ducmV2&#10;LnhtbFBLBQYAAAAABAAEAPMAAABN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9D531D1" wp14:editId="4938CC1C">
                <wp:simplePos x="0" y="0"/>
                <wp:positionH relativeFrom="column">
                  <wp:posOffset>2295525</wp:posOffset>
                </wp:positionH>
                <wp:positionV relativeFrom="paragraph">
                  <wp:posOffset>456565</wp:posOffset>
                </wp:positionV>
                <wp:extent cx="1019175" cy="866775"/>
                <wp:effectExtent l="38100" t="38100" r="285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B724" id="Straight Arrow Connector 6" o:spid="_x0000_s1026" type="#_x0000_t32" style="position:absolute;margin-left:180.75pt;margin-top:35.95pt;width:80.25pt;height:68.25pt;flip:x 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tPp4gEAABkEAAAOAAAAZHJzL2Uyb0RvYy54bWysU02P0zAQvSPxHyzfaZJKdJeo6Qp1+Tgg&#10;qFiWu9exG0v+0nho2n/P2MkGBCshEBdr7PF7M+95vL05O8tOCpIJvuPNquZMeRl6448dv//y9sU1&#10;ZwmF74UNXnX8ohK/2T1/th1jq9ZhCLZXwIjEp3aMHR8QY1tVSQ7KibQKUXlK6gBOIG3hWPUgRmJ3&#10;tlrX9aYaA/QRglQp0entlOS7wq+1kvhJ66SQ2Y5Tb1hWKOtDXqvdVrRHEHEwcm5D/EMXThhPRReq&#10;W4GCfQPzG5UzEkIKGlcyuCpobaQqGkhNU/+i5m4QURUtZE6Ki03p/9HKj6cDMNN3fMOZF46e6A5B&#10;mOOA7DVAGNk+eE82BmCb7NYYU0ugvT/AvEvxAFn6WYNj2pr4ngaBl+hrjnKOhLJzcf2yuK7OyCQd&#10;NnXzqrl6yZmk3PVmc0UxUVcTY0ZHSPhOBcdy0PE0N7h0NtUQpw8JJ+AjIIOtzysKY9/4nuElkkQE&#10;I/zRqrlOvlJlYZOUEuHFqgn+WWkyKDdapJTRVHsL7CRoqISUyuN6YaLbGaaNtQuw/jNwvp+hqozt&#10;34AXRKkcPC5gZ3yAp6rjuZlb1tP9Rwcm3dmCh9BfyiMXa2j+ypvMfyUP+M/7Av/xo3ffAQAA//8D&#10;AFBLAwQUAAYACAAAACEAXKnsr94AAAAKAQAADwAAAGRycy9kb3ducmV2LnhtbEyPQU+EMBCF7yb+&#10;h2ZMvLkt1GVZlrIxRm96ENd7gRHI0imhZcF/bz25x8l8ee97+XE1A7vg5HpLCqKNAIZU26anVsHp&#10;8/UhBea8pkYPllDBDzo4Frc3uc4au9AHXkrfshBCLtMKOu/HjHNXd2i029gRKfy+7WS0D+fU8mbS&#10;Swg3A4+FSLjRPYWGTo/43GF9Lmej4O39lOx7MYudxC9Zvcg2LeWi1P3d+nQA5nH1/zD86Qd1KIJT&#10;ZWdqHBsUyCTaBlTBLtoDC8A2jsO4SkEs0kfgRc6vJxS/AAAA//8DAFBLAQItABQABgAIAAAAIQC2&#10;gziS/gAAAOEBAAATAAAAAAAAAAAAAAAAAAAAAABbQ29udGVudF9UeXBlc10ueG1sUEsBAi0AFAAG&#10;AAgAAAAhADj9If/WAAAAlAEAAAsAAAAAAAAAAAAAAAAALwEAAF9yZWxzLy5yZWxzUEsBAi0AFAAG&#10;AAgAAAAhABU20+niAQAAGQQAAA4AAAAAAAAAAAAAAAAALgIAAGRycy9lMm9Eb2MueG1sUEsBAi0A&#10;FAAGAAgAAAAhAFyp7K/eAAAACg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27153E"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55A0AB2" wp14:editId="4A8B999E">
                <wp:simplePos x="0" y="0"/>
                <wp:positionH relativeFrom="column">
                  <wp:posOffset>714374</wp:posOffset>
                </wp:positionH>
                <wp:positionV relativeFrom="paragraph">
                  <wp:posOffset>202565</wp:posOffset>
                </wp:positionV>
                <wp:extent cx="790575" cy="1019175"/>
                <wp:effectExtent l="0" t="38100" r="4762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17DB" id="Straight Arrow Connector 1" o:spid="_x0000_s1026" type="#_x0000_t32" style="position:absolute;margin-left:56.25pt;margin-top:15.95pt;width:62.25pt;height:80.25pt;flip:y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Q183wEAAA8EAAAOAAAAZHJzL2Uyb0RvYy54bWysU02P0zAQvSPxHyzfaZKVlmWrpivUBS4I&#10;Kha4e51xY8lfGpsm+feMnTSsACGBuFgee96bec/j3d1oDTsDRu1dy5tNzRk46TvtTi3/8vnti1ec&#10;xSRcJ4x30PIJIr/bP3+2G8IWrnzvTQfIiMTF7RBa3qcUtlUVZQ9WxI0P4OhSebQiUYinqkMxELs1&#10;1VVdv6wGj11ALyFGOr2fL/m+8CsFMn1UKkJipuXUWyorlvUxr9V+J7YnFKHXcmlD/EMXVmhHRVeq&#10;e5EE+4b6FyqrJfroVdpIbyuvlJZQNJCapv5JzUMvAhQtZE4Mq03x/9HKD+cjMt3R23HmhKUnekgo&#10;9KlP7DWiH9jBO0c2emRNdmsIcUuggzviEsVwxCx9VGiZMjp8zWT5hOSxsXg9rV7DmJikw5vb+vrm&#10;mjNJV03d3DYUEGE182R0wJjegbcsb1oel7bWfuYa4vw+phl4AWSwcXlNQps3rmNpCiQsoRbuZGCp&#10;k1OqLGcWUHZpMjDDP4EiW6jRuUwZSDgYZGdBoySkBJeKIdSxcZSdYUobswLr4sEfgUt+hkIZ1r8B&#10;r4hS2bu0gq12Hn9XPY2XltWcf3Fg1p0tePTdVJ62WENTV95k+SF5rJ/GBf7jH++/AwAA//8DAFBL&#10;AwQUAAYACAAAACEAVkHwquAAAAAKAQAADwAAAGRycy9kb3ducmV2LnhtbEyPzU7DMBCE70i8g7VI&#10;3KiTFGgT4lT8NIf2gESLEEcnXpJAvI5itw1vz3KC42hG38zkq8n24oij7xwpiGcRCKTamY4aBa/7&#10;8moJwgdNRveOUME3elgV52e5zow70Qsed6ERDCGfaQVtCEMmpa9btNrP3IDE3ocbrQ4sx0aaUZ8Y&#10;bnuZRNGttLojbmj1gI8t1l+7g2XKpnxI15/P78vt09a+VaVt1qlV6vJiur8DEXAKf2H4nc/ToeBN&#10;lTuQ8aJnHSc3HFUwj1MQHEjmCz5XsZMm1yCLXP6/UPwAAAD//wMAUEsBAi0AFAAGAAgAAAAhALaD&#10;OJL+AAAA4QEAABMAAAAAAAAAAAAAAAAAAAAAAFtDb250ZW50X1R5cGVzXS54bWxQSwECLQAUAAYA&#10;CAAAACEAOP0h/9YAAACUAQAACwAAAAAAAAAAAAAAAAAvAQAAX3JlbHMvLnJlbHNQSwECLQAUAAYA&#10;CAAAACEAqPkNfN8BAAAPBAAADgAAAAAAAAAAAAAAAAAuAgAAZHJzL2Uyb0RvYy54bWxQSwECLQAU&#10;AAYACAAAACEAVkHwq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PlainTable1"/>
        <w:tblW w:w="0" w:type="auto"/>
        <w:tblLook w:val="0600" w:firstRow="0" w:lastRow="0" w:firstColumn="0" w:lastColumn="0" w:noHBand="1" w:noVBand="1"/>
      </w:tblPr>
      <w:tblGrid>
        <w:gridCol w:w="1191"/>
        <w:gridCol w:w="1191"/>
        <w:gridCol w:w="1191"/>
        <w:gridCol w:w="1191"/>
        <w:gridCol w:w="1191"/>
        <w:gridCol w:w="1191"/>
        <w:gridCol w:w="1192"/>
        <w:gridCol w:w="1192"/>
      </w:tblGrid>
      <w:tr w:rsidR="00672A5B" w14:paraId="790577FC" w14:textId="77777777" w:rsidTr="006456F8">
        <w:tc>
          <w:tcPr>
            <w:tcW w:w="1191" w:type="dxa"/>
          </w:tcPr>
          <w:p w14:paraId="04688908" w14:textId="19296ACC" w:rsidR="00672A5B" w:rsidRDefault="0027153E" w:rsidP="000B2B5C">
            <w:pPr>
              <w:spacing w:after="3" w:line="285" w:lineRule="auto"/>
              <w:ind w:right="17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64F2C257" wp14:editId="3AB032EE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195580</wp:posOffset>
                      </wp:positionV>
                      <wp:extent cx="800100" cy="828675"/>
                      <wp:effectExtent l="0" t="38100" r="57150" b="285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828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2DC2E8" id="Straight Arrow Connector 2" o:spid="_x0000_s1026" type="#_x0000_t32" style="position:absolute;margin-left:49.85pt;margin-top:15.4pt;width:63pt;height:65.25pt;flip:y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OM03AEAAA4EAAAOAAAAZHJzL2Uyb0RvYy54bWysU02P0zAQvSPxHyzfadJILFXVdIW6wAVB&#10;xS7cvY7dWPKXxkOT/nvGThoQIKRdcRn5Y96bec/j3e3oLDsrSCb4lq9XNWfKy9AZf2r514f3rzac&#10;JRS+EzZ41fKLSvx2//LFbohb1YQ+2E4BIxKftkNseY8Yt1WVZK+cSKsQladLHcAJpC2cqg7EQOzO&#10;Vk1d31RDgC5CkColOr2bLvm+8GutJH7WOilktuXUG5YIJT7mWO13YnsCEXsj5zbEM7pwwngqulDd&#10;CRTsO5g/qJyREFLQuJLBVUFrI1XRQGrW9W9q7nsRVdFC5qS42JT+H638dD4CM13LG868cPRE9wjC&#10;nHpkbwHCwA7Be7IxAGuyW0NMWwId/BHmXYpHyNJHDY5pa+I3GoRiBsljY/H6snitRmSSDjc16aUX&#10;kXS1aTY3b15n9mqiyXQREn5QwbG8aHmau1ramUqI88eEE/AKyGDrc0Rh7DvfMbxE0oVghD9ZNdfJ&#10;KVVWM/VfVnixaoJ/UZpcoT6nMmUe1cECOwuaJCGl8rhemCg7w7SxdgHWxYJ/Auf8DFVlVp8CXhCl&#10;cvC4gJ3xAf5WHcdry3rKvzow6c4WPIbuUl62WENDV95k/iB5qn/dF/jPb7z/AQAA//8DAFBLAwQU&#10;AAYACAAAACEAmgC1LOAAAAAJAQAADwAAAGRycy9kb3ducmV2LnhtbEyPzU7DMBCE70i8g7VI3KjT&#10;VJQmxKn4aQ7tAYmCEEcnXpK08TqK3Ta8fZdTOe7Mp9mZbDnaThxx8K0jBdNJBAKpcqalWsHnR3G3&#10;AOGDJqM7R6jgFz0s8+urTKfGnegdj9tQCw4hn2oFTQh9KqWvGrTaT1yPxN6PG6wOfA61NIM+cbjt&#10;ZBxFc2l1S/yh0T2+NFjttwfLKeviOVnt3r4Xm9eN/SoLW68Sq9Ttzfj0CCLgGC4w/NXn6pBzp9Id&#10;yHjRKUiSByYVzCJewH4c37NQMjifzkDmmfy/ID8DAAD//wMAUEsBAi0AFAAGAAgAAAAhALaDOJL+&#10;AAAA4QEAABMAAAAAAAAAAAAAAAAAAAAAAFtDb250ZW50X1R5cGVzXS54bWxQSwECLQAUAAYACAAA&#10;ACEAOP0h/9YAAACUAQAACwAAAAAAAAAAAAAAAAAvAQAAX3JlbHMvLnJlbHNQSwECLQAUAAYACAAA&#10;ACEAdcjjNNwBAAAOBAAADgAAAAAAAAAAAAAAAAAuAgAAZHJzL2Uyb0RvYy54bWxQSwECLQAUAAYA&#10;CAAAACEAmgC1LOAAAAAJAQAADwAAAAAAAAAAAAAAAAA2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B2B5C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191" w:type="dxa"/>
            <w:tcBorders>
              <w:right w:val="single" w:sz="24" w:space="0" w:color="auto"/>
            </w:tcBorders>
          </w:tcPr>
          <w:p w14:paraId="395DB978" w14:textId="14A82292" w:rsidR="00672A5B" w:rsidRDefault="009166A4" w:rsidP="000B2B5C">
            <w:pPr>
              <w:spacing w:after="3" w:line="285" w:lineRule="auto"/>
              <w:ind w:right="17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-1</w:t>
            </w:r>
          </w:p>
        </w:tc>
        <w:tc>
          <w:tcPr>
            <w:tcW w:w="1191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  <w:shd w:val="clear" w:color="auto" w:fill="E2EFD9" w:themeFill="accent6" w:themeFillTint="33"/>
          </w:tcPr>
          <w:p w14:paraId="5BA107F5" w14:textId="1142E53A" w:rsidR="00672A5B" w:rsidRDefault="009166A4" w:rsidP="000B2B5C">
            <w:pPr>
              <w:spacing w:after="3" w:line="285" w:lineRule="auto"/>
              <w:ind w:right="17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191" w:type="dxa"/>
            <w:tcBorders>
              <w:left w:val="single" w:sz="24" w:space="0" w:color="auto"/>
            </w:tcBorders>
          </w:tcPr>
          <w:p w14:paraId="4BBB3A43" w14:textId="4D2F198D" w:rsidR="00672A5B" w:rsidRDefault="009166A4" w:rsidP="000B2B5C">
            <w:pPr>
              <w:spacing w:after="3" w:line="285" w:lineRule="auto"/>
              <w:ind w:right="17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91" w:type="dxa"/>
          </w:tcPr>
          <w:p w14:paraId="68B70AA2" w14:textId="24A82B0A" w:rsidR="00672A5B" w:rsidRDefault="009166A4" w:rsidP="000B2B5C">
            <w:pPr>
              <w:spacing w:after="3" w:line="285" w:lineRule="auto"/>
              <w:ind w:right="17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-1</w:t>
            </w:r>
          </w:p>
        </w:tc>
        <w:tc>
          <w:tcPr>
            <w:tcW w:w="1191" w:type="dxa"/>
          </w:tcPr>
          <w:p w14:paraId="511FD113" w14:textId="0FAB4CD0" w:rsidR="00672A5B" w:rsidRDefault="009166A4" w:rsidP="000B2B5C">
            <w:pPr>
              <w:spacing w:after="3" w:line="285" w:lineRule="auto"/>
              <w:ind w:right="17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-1</w:t>
            </w:r>
          </w:p>
        </w:tc>
        <w:tc>
          <w:tcPr>
            <w:tcW w:w="1192" w:type="dxa"/>
          </w:tcPr>
          <w:p w14:paraId="4CA4B924" w14:textId="39AE7FFC" w:rsidR="00672A5B" w:rsidRDefault="009166A4" w:rsidP="000B2B5C">
            <w:pPr>
              <w:spacing w:after="3" w:line="285" w:lineRule="auto"/>
              <w:ind w:right="17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92" w:type="dxa"/>
          </w:tcPr>
          <w:p w14:paraId="665F81DA" w14:textId="7670B7C4" w:rsidR="00672A5B" w:rsidRDefault="009166A4" w:rsidP="000B2B5C">
            <w:pPr>
              <w:spacing w:after="3" w:line="285" w:lineRule="auto"/>
              <w:ind w:right="17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672A5B" w14:paraId="0BB83F4B" w14:textId="77777777" w:rsidTr="006456F8">
        <w:tc>
          <w:tcPr>
            <w:tcW w:w="1191" w:type="dxa"/>
          </w:tcPr>
          <w:p w14:paraId="61D8FF0C" w14:textId="5D46D682" w:rsidR="00672A5B" w:rsidRDefault="009166A4" w:rsidP="000B2B5C">
            <w:pPr>
              <w:spacing w:after="3" w:line="285" w:lineRule="auto"/>
              <w:ind w:right="17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91" w:type="dxa"/>
            <w:tcBorders>
              <w:right w:val="single" w:sz="24" w:space="0" w:color="auto"/>
            </w:tcBorders>
          </w:tcPr>
          <w:p w14:paraId="5CBD5CFA" w14:textId="58288E18" w:rsidR="00672A5B" w:rsidRDefault="0027153E" w:rsidP="000B2B5C">
            <w:pPr>
              <w:spacing w:after="3" w:line="285" w:lineRule="auto"/>
              <w:ind w:right="17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26E003EA" wp14:editId="473A0A3D">
                      <wp:simplePos x="0" y="0"/>
                      <wp:positionH relativeFrom="column">
                        <wp:posOffset>-123190</wp:posOffset>
                      </wp:positionH>
                      <wp:positionV relativeFrom="paragraph">
                        <wp:posOffset>189229</wp:posOffset>
                      </wp:positionV>
                      <wp:extent cx="819150" cy="628650"/>
                      <wp:effectExtent l="0" t="38100" r="57150" b="190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91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2B684" id="Straight Arrow Connector 3" o:spid="_x0000_s1026" type="#_x0000_t32" style="position:absolute;margin-left:-9.7pt;margin-top:14.9pt;width:64.5pt;height:49.5pt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Gi3gEAAA4EAAAOAAAAZHJzL2Uyb0RvYy54bWysU02P0zAQvSPxHyzfadKuqErUdIW6wAVB&#10;xcLevY7dWPKXxkPT/nvGThpWgJAWcRn5Y96bec/j7e3ZWXZSkEzwLV8uas6Ul6Ez/tjyb1/fv9pw&#10;llD4TtjgVcsvKvHb3csX2yE2ahX6YDsFjEh8aobY8h4xNlWVZK+cSIsQladLHcAJpC0cqw7EQOzO&#10;Vqu6XldDgC5CkColOr0bL/mu8GutJH7WOilktuXUG5YIJT7mWO22ojmCiL2RUxviH7pwwngqOlPd&#10;CRTsO5jfqJyREFLQuJDBVUFrI1XRQGqW9S9q7nsRVdFC5qQ425T+H638dDoAM13LbzjzwtET3SMI&#10;c+yRvQUIA9sH78nGAOwmuzXE1BBo7w8w7VI8QJZ+1uCYtiY+0CAUM0geOxevL7PX6oxM0uFm+Wb5&#10;ml5E0tV6tVnTmviqkSbTRUj4QQXH8qLlaepqbmcsIU4fE47AKyCDrc8RhbHvfMfwEkkXghH+aNVU&#10;J6dUWc3Yf1nhxaoR/kVpcoX6HMuUeVR7C+wkaJKElMrjcmai7AzTxtoZWBcL/gqc8jNUlVl9DnhG&#10;lMrB4wx2xgf4U3U8X1vWY/7VgVF3tuAxdJfyssUaGrryJtMHyVP9dF/gP7/x7gcAAAD//wMAUEsD&#10;BBQABgAIAAAAIQDU3feR4AAAAAoBAAAPAAAAZHJzL2Rvd25yZXYueG1sTI9NT8MwDIbvSPyHyEjc&#10;tnQVmprSdOJjPbADEgMhjmlj2kLjVE22lX+Pd4KbLb96/LzFZnaDOOIUek8aVssEBFLjbU+thrfX&#10;apGBCNGQNYMn1PCDATbl5UVhcutP9ILHfWwFQyjkRkMX45hLGZoOnQlLPyLx7dNPzkRep1bayZwY&#10;7gaZJslaOtMTf+jMiA8dNt/7g2PKU3Wvtl/PH9nucefe68q1W+W0vr6a725BRJzjXxjO+qwOJTvV&#10;/kA2iEHDYqVuOKohVVzhHEjUGkTNQ5plIMtC/q9Q/gIAAP//AwBQSwECLQAUAAYACAAAACEAtoM4&#10;kv4AAADhAQAAEwAAAAAAAAAAAAAAAAAAAAAAW0NvbnRlbnRfVHlwZXNdLnhtbFBLAQItABQABgAI&#10;AAAAIQA4/SH/1gAAAJQBAAALAAAAAAAAAAAAAAAAAC8BAABfcmVscy8ucmVsc1BLAQItABQABgAI&#10;AAAAIQBXFLGi3gEAAA4EAAAOAAAAAAAAAAAAAAAAAC4CAABkcnMvZTJvRG9jLnhtbFBLAQItABQA&#10;BgAIAAAAIQDU3feR4AAAAAoBAAAPAAAAAAAAAAAAAAAAADg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166A4">
              <w:rPr>
                <w:rFonts w:ascii="Times New Roman" w:eastAsia="Times New Roman" w:hAnsi="Times New Roman" w:cs="Times New Roman"/>
                <w:sz w:val="24"/>
              </w:rPr>
              <w:t>-1</w:t>
            </w:r>
          </w:p>
        </w:tc>
        <w:tc>
          <w:tcPr>
            <w:tcW w:w="1191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E2EFD9" w:themeFill="accent6" w:themeFillTint="33"/>
          </w:tcPr>
          <w:p w14:paraId="67A4D90E" w14:textId="0E52294A" w:rsidR="00672A5B" w:rsidRDefault="009166A4" w:rsidP="000B2B5C">
            <w:pPr>
              <w:spacing w:after="3" w:line="285" w:lineRule="auto"/>
              <w:ind w:right="17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91" w:type="dxa"/>
            <w:tcBorders>
              <w:left w:val="single" w:sz="24" w:space="0" w:color="auto"/>
            </w:tcBorders>
          </w:tcPr>
          <w:p w14:paraId="3A27E00D" w14:textId="5AEEA7F6" w:rsidR="00672A5B" w:rsidRDefault="009166A4" w:rsidP="000B2B5C">
            <w:pPr>
              <w:spacing w:after="3" w:line="285" w:lineRule="auto"/>
              <w:ind w:right="17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191" w:type="dxa"/>
          </w:tcPr>
          <w:p w14:paraId="26CB3721" w14:textId="6EA15379" w:rsidR="00672A5B" w:rsidRDefault="009166A4" w:rsidP="000B2B5C">
            <w:pPr>
              <w:spacing w:after="3" w:line="285" w:lineRule="auto"/>
              <w:ind w:right="17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91" w:type="dxa"/>
          </w:tcPr>
          <w:p w14:paraId="5D0EAFBF" w14:textId="3E0C3454" w:rsidR="00672A5B" w:rsidRDefault="009166A4" w:rsidP="000B2B5C">
            <w:pPr>
              <w:spacing w:after="3" w:line="285" w:lineRule="auto"/>
              <w:ind w:right="17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92" w:type="dxa"/>
          </w:tcPr>
          <w:p w14:paraId="17792C86" w14:textId="75405F97" w:rsidR="00672A5B" w:rsidRDefault="009166A4" w:rsidP="000B2B5C">
            <w:pPr>
              <w:spacing w:after="3" w:line="285" w:lineRule="auto"/>
              <w:ind w:right="17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192" w:type="dxa"/>
          </w:tcPr>
          <w:p w14:paraId="1EADC701" w14:textId="37C502EC" w:rsidR="00672A5B" w:rsidRDefault="009166A4" w:rsidP="000B2B5C">
            <w:pPr>
              <w:spacing w:after="3" w:line="285" w:lineRule="auto"/>
              <w:ind w:right="17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-1</w:t>
            </w:r>
          </w:p>
        </w:tc>
      </w:tr>
    </w:tbl>
    <w:p w14:paraId="5184CB11" w14:textId="35ABD08F" w:rsidR="0046239F" w:rsidRDefault="001C7819">
      <w:pPr>
        <w:spacing w:after="3" w:line="285" w:lineRule="auto"/>
        <w:ind w:left="-5" w:right="17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31E2153" wp14:editId="1B6CDB16">
                <wp:simplePos x="0" y="0"/>
                <wp:positionH relativeFrom="column">
                  <wp:posOffset>1885950</wp:posOffset>
                </wp:positionH>
                <wp:positionV relativeFrom="paragraph">
                  <wp:posOffset>48260</wp:posOffset>
                </wp:positionV>
                <wp:extent cx="76200" cy="495300"/>
                <wp:effectExtent l="38100" t="3810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B57C" id="Straight Arrow Connector 4" o:spid="_x0000_s1026" type="#_x0000_t32" style="position:absolute;margin-left:148.5pt;margin-top:3.8pt;width:6pt;height:39pt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ui4gEAABcEAAAOAAAAZHJzL2Uyb0RvYy54bWysU02P0zAQvSPxHyzfadqlFIiarlCXjwNi&#10;Kxa4e51xY8lfGpsm+feMnWxAgJBAXKyxx+/NvOfx/nqwhl0Ao/au4ZvVmjNw0rfanRv++dObJy84&#10;i0m4VhjvoOEjRH59ePxo34carnznTQvIiMTFug8N71IKdVVF2YEVceUDOEoqj1Yk2uK5alH0xG5N&#10;dbVe76reYxvQS4iRTm+mJD8UfqVAplulIiRmGk69pbJiWe/zWh32oj6jCJ2WcxviH7qwQjsqulDd&#10;iCTYV9S/UFkt0Uev0kp6W3mltISigdRs1j+puetEgKKFzIlhsSn+P1r54XJCptuGbzlzwtIT3SUU&#10;+twl9grR9+zonSMbPbJtdqsPsSbQ0Z1w3sVwwix9UGiZMjq8o0HgJfqSo5wjoWworo+L6zAkJunw&#10;+Y4ekjNJme3LZ08pJuJq4svYgDG9BW9ZDhoe5/aWvqYK4vI+pgn4AMhg4/KahDavXcvSGEhgQi3c&#10;2cBcJ1+psqxJSInSaGCCfwRF9lCbU5kymHA0yC6CRkpICS7tFia6nWFKG7MA18WBPwLn+xkKZWj/&#10;BrwgSmXv0gK22nn8XfU0bOaW1XT/wYFJd7bg3rdjeeJiDU1feZP5p+Tx/nFf4N//8+EbAAAA//8D&#10;AFBLAwQUAAYACAAAACEAfIeIBt8AAAAIAQAADwAAAGRycy9kb3ducmV2LnhtbEyPwU7DMBBE70j8&#10;g7VIXBB1KJA2IZsKVXCiEiLtodzceEmi2usodtPw95gTHEczmnlTrCZrxEiD7xwj3M0SEMS10x03&#10;CLvt6+0ShA+KtTKOCeGbPKzKy4tC5dqd+YPGKjQilrDPFUIbQp9L6euWrPIz1xNH78sNVoUoh0bq&#10;QZ1juTVyniSptKrjuNCqntYt1cfqZBHUvg0vb9nn+95YeazG8eFms3aI11fT8xOIQFP4C8MvfkSH&#10;MjId3Im1FwZhni3il4CwSEFE/z7Joj4gLB9TkGUh/x8ofwAAAP//AwBQSwECLQAUAAYACAAAACEA&#10;toM4kv4AAADhAQAAEwAAAAAAAAAAAAAAAAAAAAAAW0NvbnRlbnRfVHlwZXNdLnhtbFBLAQItABQA&#10;BgAIAAAAIQA4/SH/1gAAAJQBAAALAAAAAAAAAAAAAAAAAC8BAABfcmVscy8ucmVsc1BLAQItABQA&#10;BgAIAAAAIQDWCeui4gEAABcEAAAOAAAAAAAAAAAAAAAAAC4CAABkcnMvZTJvRG9jLnhtbFBLAQIt&#10;ABQABgAIAAAAIQB8h4gG3wAAAAgBAAAPAAAAAAAAAAAAAAAAADw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</w:p>
    <w:p w14:paraId="7D80874E" w14:textId="1E995D80" w:rsidR="008B286D" w:rsidRDefault="008B286D">
      <w:pPr>
        <w:spacing w:after="3" w:line="285" w:lineRule="auto"/>
        <w:ind w:left="-5" w:right="176" w:hanging="10"/>
        <w:rPr>
          <w:rFonts w:ascii="Times New Roman" w:eastAsia="Times New Roman" w:hAnsi="Times New Roman" w:cs="Times New Roman"/>
          <w:sz w:val="24"/>
        </w:rPr>
      </w:pPr>
    </w:p>
    <w:p w14:paraId="42AC1C04" w14:textId="38E7F4EC" w:rsidR="008B286D" w:rsidRDefault="008B286D">
      <w:pPr>
        <w:spacing w:after="3" w:line="285" w:lineRule="auto"/>
        <w:ind w:left="-5" w:right="176" w:hanging="10"/>
        <w:rPr>
          <w:rFonts w:ascii="Times New Roman" w:eastAsia="Times New Roman" w:hAnsi="Times New Roman" w:cs="Times New Roman"/>
          <w:sz w:val="24"/>
        </w:rPr>
      </w:pPr>
    </w:p>
    <w:p w14:paraId="075547F8" w14:textId="2C46CB03" w:rsidR="000B2B5C" w:rsidRDefault="004C52F1" w:rsidP="004C52F1">
      <w:pPr>
        <w:spacing w:after="3" w:line="285" w:lineRule="auto"/>
        <w:ind w:right="17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Three possible entry points </w:t>
      </w:r>
      <w:r>
        <w:rPr>
          <w:rFonts w:ascii="Times New Roman" w:eastAsia="Times New Roman" w:hAnsi="Times New Roman" w:cs="Times New Roman"/>
          <w:sz w:val="24"/>
        </w:rPr>
        <w:tab/>
      </w:r>
      <w:r w:rsidR="00464512">
        <w:rPr>
          <w:rFonts w:ascii="Times New Roman" w:eastAsia="Times New Roman" w:hAnsi="Times New Roman" w:cs="Times New Roman"/>
          <w:sz w:val="24"/>
        </w:rPr>
        <w:t>A Cell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3 possible exit points</w:t>
      </w:r>
      <w:r w:rsidR="00464512">
        <w:rPr>
          <w:rFonts w:ascii="Times New Roman" w:eastAsia="Times New Roman" w:hAnsi="Times New Roman" w:cs="Times New Roman"/>
          <w:sz w:val="24"/>
        </w:rPr>
        <w:tab/>
      </w:r>
      <w:r w:rsidR="00464512">
        <w:rPr>
          <w:rFonts w:ascii="Times New Roman" w:eastAsia="Times New Roman" w:hAnsi="Times New Roman" w:cs="Times New Roman"/>
          <w:sz w:val="24"/>
        </w:rPr>
        <w:tab/>
      </w:r>
      <w:r w:rsidR="00464512">
        <w:rPr>
          <w:rFonts w:ascii="Times New Roman" w:eastAsia="Times New Roman" w:hAnsi="Times New Roman" w:cs="Times New Roman"/>
          <w:sz w:val="24"/>
        </w:rPr>
        <w:tab/>
      </w:r>
    </w:p>
    <w:p w14:paraId="126266BE" w14:textId="77777777" w:rsidR="000B2B5C" w:rsidRDefault="000B2B5C">
      <w:pPr>
        <w:spacing w:after="3" w:line="285" w:lineRule="auto"/>
        <w:ind w:left="-5" w:right="176" w:hanging="10"/>
        <w:rPr>
          <w:rFonts w:ascii="Times New Roman" w:eastAsia="Times New Roman" w:hAnsi="Times New Roman" w:cs="Times New Roman"/>
          <w:sz w:val="24"/>
        </w:rPr>
      </w:pPr>
    </w:p>
    <w:p w14:paraId="038B79D3" w14:textId="2FB4692C" w:rsidR="003459F1" w:rsidRDefault="00890567">
      <w:pPr>
        <w:spacing w:after="3" w:line="285" w:lineRule="auto"/>
        <w:ind w:left="-5" w:right="17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Our program</w:t>
      </w:r>
      <w:r w:rsidR="000873A9">
        <w:rPr>
          <w:rFonts w:ascii="Times New Roman" w:eastAsia="Times New Roman" w:hAnsi="Times New Roman" w:cs="Times New Roman"/>
          <w:sz w:val="24"/>
        </w:rPr>
        <w:t xml:space="preserve"> checks the possible configurations that meet the constraints of a state</w:t>
      </w:r>
      <w:r w:rsidR="001A7175">
        <w:rPr>
          <w:rFonts w:ascii="Times New Roman" w:eastAsia="Times New Roman" w:hAnsi="Times New Roman" w:cs="Times New Roman"/>
          <w:sz w:val="24"/>
        </w:rPr>
        <w:t xml:space="preserve"> and adds it as a possible path.  It then moves on to the next cell and attempt to use a configuration for the next state, continuing until it encounters a state to state transition with no solution.  It then backtracks and tests the next</w:t>
      </w:r>
      <w:r w:rsidR="00F04ABA">
        <w:rPr>
          <w:rFonts w:ascii="Times New Roman" w:eastAsia="Times New Roman" w:hAnsi="Times New Roman" w:cs="Times New Roman"/>
          <w:sz w:val="24"/>
        </w:rPr>
        <w:t xml:space="preserve"> valid cell configuration that meets the state constraints.  </w:t>
      </w:r>
      <w:r w:rsidR="003459F1">
        <w:rPr>
          <w:rFonts w:ascii="Times New Roman" w:eastAsia="Times New Roman" w:hAnsi="Times New Roman" w:cs="Times New Roman"/>
          <w:sz w:val="24"/>
        </w:rPr>
        <w:t>It prints the paths</w:t>
      </w:r>
      <w:r w:rsidR="00EB1743">
        <w:rPr>
          <w:rFonts w:ascii="Times New Roman" w:eastAsia="Times New Roman" w:hAnsi="Times New Roman" w:cs="Times New Roman"/>
          <w:sz w:val="24"/>
        </w:rPr>
        <w:t xml:space="preserve"> to console</w:t>
      </w:r>
      <w:r w:rsidR="003459F1">
        <w:rPr>
          <w:rFonts w:ascii="Times New Roman" w:eastAsia="Times New Roman" w:hAnsi="Times New Roman" w:cs="Times New Roman"/>
          <w:sz w:val="24"/>
        </w:rPr>
        <w:t xml:space="preserve"> as it traverses the </w:t>
      </w:r>
      <w:r w:rsidR="00EB1743">
        <w:rPr>
          <w:rFonts w:ascii="Times New Roman" w:eastAsia="Times New Roman" w:hAnsi="Times New Roman" w:cs="Times New Roman"/>
          <w:sz w:val="24"/>
        </w:rPr>
        <w:t xml:space="preserve">board.  </w:t>
      </w:r>
      <w:r w:rsidR="00F04ABA">
        <w:rPr>
          <w:rFonts w:ascii="Times New Roman" w:eastAsia="Times New Roman" w:hAnsi="Times New Roman" w:cs="Times New Roman"/>
          <w:sz w:val="24"/>
        </w:rPr>
        <w:t xml:space="preserve">If it cannot find a sequence of states to reach then </w:t>
      </w:r>
      <w:r w:rsidR="003459F1">
        <w:rPr>
          <w:rFonts w:ascii="Times New Roman" w:eastAsia="Times New Roman" w:hAnsi="Times New Roman" w:cs="Times New Roman"/>
          <w:sz w:val="24"/>
        </w:rPr>
        <w:t xml:space="preserve">“end” cell, it advises “no solution”. </w:t>
      </w:r>
    </w:p>
    <w:p w14:paraId="16D2674B" w14:textId="77777777" w:rsidR="003459F1" w:rsidRDefault="003459F1">
      <w:pPr>
        <w:spacing w:after="3" w:line="285" w:lineRule="auto"/>
        <w:ind w:left="-5" w:right="176" w:hanging="10"/>
        <w:rPr>
          <w:rFonts w:ascii="Times New Roman" w:eastAsia="Times New Roman" w:hAnsi="Times New Roman" w:cs="Times New Roman"/>
          <w:sz w:val="24"/>
        </w:rPr>
      </w:pPr>
    </w:p>
    <w:p w14:paraId="38CA4499" w14:textId="45CC292F" w:rsidR="00E43889" w:rsidRDefault="00A034FE">
      <w:pPr>
        <w:pStyle w:val="Heading1"/>
        <w:ind w:left="-5"/>
      </w:pPr>
      <w:r>
        <w:t xml:space="preserve">Methodology </w:t>
      </w:r>
    </w:p>
    <w:p w14:paraId="3D997CE0" w14:textId="2F0B6800" w:rsidR="009976BB" w:rsidRDefault="009976BB" w:rsidP="009976BB"/>
    <w:p w14:paraId="63A1A2D0" w14:textId="0CD48E07" w:rsidR="009976BB" w:rsidRPr="009976BB" w:rsidRDefault="00023424" w:rsidP="009976BB">
      <w:pPr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92544" behindDoc="1" locked="0" layoutInCell="1" allowOverlap="1" wp14:anchorId="6D2700D4" wp14:editId="3DEE3637">
            <wp:simplePos x="0" y="0"/>
            <wp:positionH relativeFrom="column">
              <wp:posOffset>1181100</wp:posOffset>
            </wp:positionH>
            <wp:positionV relativeFrom="page">
              <wp:posOffset>5762625</wp:posOffset>
            </wp:positionV>
            <wp:extent cx="3200400" cy="18192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76BB" w:rsidRPr="009976BB">
        <w:rPr>
          <w:rFonts w:ascii="Times New Roman" w:eastAsia="Times New Roman" w:hAnsi="Times New Roman" w:cs="Times New Roman"/>
          <w:b/>
          <w:i/>
          <w:sz w:val="24"/>
        </w:rPr>
        <w:t>UI:</w:t>
      </w:r>
    </w:p>
    <w:p w14:paraId="42B67F2B" w14:textId="62164EA9" w:rsidR="00E43889" w:rsidRDefault="00A034FE">
      <w:pPr>
        <w:spacing w:after="3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BBE540" w14:textId="77777777" w:rsidR="009976BB" w:rsidRDefault="009976BB">
      <w:pPr>
        <w:spacing w:after="30"/>
      </w:pPr>
    </w:p>
    <w:p w14:paraId="6E396970" w14:textId="77777777" w:rsidR="00E43889" w:rsidRDefault="00A034FE">
      <w:pPr>
        <w:tabs>
          <w:tab w:val="center" w:pos="5517"/>
        </w:tabs>
        <w:spacing w:after="33"/>
        <w:ind w:left="-15"/>
      </w:pPr>
      <w:r>
        <w:rPr>
          <w:rFonts w:ascii="Times New Roman" w:eastAsia="Times New Roman" w:hAnsi="Times New Roman" w:cs="Times New Roman"/>
          <w:b/>
          <w:i/>
          <w:sz w:val="24"/>
        </w:rPr>
        <w:t>Input:</w:t>
      </w:r>
      <w:r>
        <w:rPr>
          <w:rFonts w:ascii="Times New Roman" w:eastAsia="Times New Roman" w:hAnsi="Times New Roman" w:cs="Times New Roman"/>
          <w:b/>
          <w:i/>
          <w:sz w:val="24"/>
        </w:rPr>
        <w:tab/>
        <w:t xml:space="preserve">   Output: </w:t>
      </w:r>
    </w:p>
    <w:p w14:paraId="2B8EDF35" w14:textId="5A22A0ED" w:rsidR="00E43889" w:rsidRDefault="00A034FE">
      <w:pPr>
        <w:tabs>
          <w:tab w:val="center" w:pos="1680"/>
          <w:tab w:val="center" w:pos="6683"/>
        </w:tabs>
        <w:spacing w:after="23" w:line="264" w:lineRule="auto"/>
      </w:pPr>
      <w:r>
        <w:tab/>
      </w:r>
      <w:r w:rsidR="009876C6">
        <w:rPr>
          <w:rFonts w:ascii="Times New Roman" w:eastAsia="Times New Roman" w:hAnsi="Times New Roman" w:cs="Times New Roman"/>
          <w:i/>
          <w:sz w:val="24"/>
        </w:rPr>
        <w:t>A text file</w:t>
      </w:r>
      <w:r w:rsidR="009D5E84">
        <w:rPr>
          <w:rFonts w:ascii="Times New Roman" w:eastAsia="Times New Roman" w:hAnsi="Times New Roman" w:cs="Times New Roman"/>
          <w:i/>
          <w:sz w:val="24"/>
        </w:rPr>
        <w:t xml:space="preserve"> or console input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      </w:t>
      </w:r>
      <w:r w:rsidR="00F035ED">
        <w:rPr>
          <w:rFonts w:ascii="Times New Roman" w:eastAsia="Times New Roman" w:hAnsi="Times New Roman" w:cs="Times New Roman"/>
          <w:i/>
          <w:sz w:val="24"/>
        </w:rPr>
        <w:t>A path printed to console or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EEBD6CB" w14:textId="763AD520" w:rsidR="00AA7F60" w:rsidRDefault="00A034FE">
      <w:pPr>
        <w:tabs>
          <w:tab w:val="center" w:pos="1810"/>
          <w:tab w:val="center" w:pos="7150"/>
        </w:tabs>
        <w:spacing w:after="36"/>
        <w:rPr>
          <w:rFonts w:ascii="Times New Roman" w:eastAsia="Times New Roman" w:hAnsi="Times New Roman" w:cs="Times New Roman"/>
          <w:i/>
          <w:sz w:val="24"/>
        </w:rPr>
      </w:pPr>
      <w:r>
        <w:tab/>
      </w:r>
      <w:r w:rsidR="009D5E84">
        <w:rPr>
          <w:rFonts w:ascii="Times New Roman" w:eastAsia="Times New Roman" w:hAnsi="Times New Roman" w:cs="Times New Roman"/>
          <w:i/>
          <w:sz w:val="24"/>
        </w:rPr>
        <w:t>in the following format</w:t>
      </w:r>
      <w:r w:rsidR="00712C39"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F035ED">
        <w:rPr>
          <w:rFonts w:ascii="Times New Roman" w:eastAsia="Times New Roman" w:hAnsi="Times New Roman" w:cs="Times New Roman"/>
          <w:i/>
          <w:sz w:val="24"/>
        </w:rPr>
        <w:t>a “No Solution” message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F389B3D" w14:textId="692769F3" w:rsidR="0087446A" w:rsidRDefault="001655E0">
      <w:pPr>
        <w:tabs>
          <w:tab w:val="center" w:pos="1810"/>
          <w:tab w:val="center" w:pos="7150"/>
        </w:tabs>
        <w:spacing w:after="36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ab/>
      </w:r>
      <w:r w:rsidR="0087446A" w:rsidRPr="001655E0">
        <w:rPr>
          <w:rFonts w:ascii="Times New Roman" w:eastAsia="Times New Roman" w:hAnsi="Times New Roman" w:cs="Times New Roman"/>
          <w:i/>
          <w:sz w:val="24"/>
        </w:rPr>
        <w:t>[3, -1][2, 0][1, 1</w:t>
      </w:r>
      <w:r w:rsidRPr="001655E0">
        <w:rPr>
          <w:rFonts w:ascii="Times New Roman" w:eastAsia="Times New Roman" w:hAnsi="Times New Roman" w:cs="Times New Roman"/>
          <w:i/>
          <w:sz w:val="24"/>
        </w:rPr>
        <w:t>][-1, 2]</w:t>
      </w:r>
      <w:r w:rsidR="00165197">
        <w:rPr>
          <w:rFonts w:ascii="Times New Roman" w:eastAsia="Times New Roman" w:hAnsi="Times New Roman" w:cs="Times New Roman"/>
          <w:i/>
          <w:sz w:val="24"/>
        </w:rPr>
        <w:tab/>
        <w:t>see below</w:t>
      </w:r>
    </w:p>
    <w:p w14:paraId="42A2197D" w14:textId="5FB8A0E2" w:rsidR="00AA7F60" w:rsidRDefault="00AA7F60">
      <w:pPr>
        <w:tabs>
          <w:tab w:val="center" w:pos="1810"/>
          <w:tab w:val="center" w:pos="7150"/>
        </w:tabs>
        <w:spacing w:after="36"/>
        <w:rPr>
          <w:rFonts w:ascii="Times New Roman" w:eastAsia="Times New Roman" w:hAnsi="Times New Roman" w:cs="Times New Roman"/>
          <w:i/>
          <w:sz w:val="24"/>
        </w:rPr>
      </w:pPr>
    </w:p>
    <w:p w14:paraId="4900DB16" w14:textId="69F87544" w:rsidR="00AA7F60" w:rsidRPr="001655E0" w:rsidRDefault="00E9694D">
      <w:pPr>
        <w:tabs>
          <w:tab w:val="center" w:pos="1810"/>
          <w:tab w:val="center" w:pos="7150"/>
        </w:tabs>
        <w:spacing w:after="36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noProof/>
          <w:sz w:val="24"/>
        </w:rPr>
        <w:lastRenderedPageBreak/>
        <w:drawing>
          <wp:anchor distT="0" distB="0" distL="114300" distR="114300" simplePos="0" relativeHeight="251667456" behindDoc="0" locked="0" layoutInCell="1" allowOverlap="1" wp14:anchorId="7BB7A1F1" wp14:editId="16ACF456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2534285" cy="38100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54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E06E0" w14:textId="20A2BCA7" w:rsidR="00E43889" w:rsidRDefault="00A034FE">
      <w:pPr>
        <w:spacing w:after="3" w:line="394" w:lineRule="auto"/>
        <w:ind w:left="-5" w:right="17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2C089E" w14:textId="51D0EC2A" w:rsidR="008C3371" w:rsidRPr="00165197" w:rsidRDefault="002B2299">
      <w:pPr>
        <w:spacing w:after="3" w:line="394" w:lineRule="auto"/>
        <w:ind w:left="-5" w:right="176" w:hanging="10"/>
        <w:rPr>
          <w:rFonts w:ascii="Times New Roman" w:eastAsia="Times New Roman" w:hAnsi="Times New Roman" w:cs="Times New Roman"/>
          <w:b/>
          <w:sz w:val="24"/>
        </w:rPr>
      </w:pPr>
      <w:r w:rsidRPr="00165197">
        <w:rPr>
          <w:rFonts w:ascii="Times New Roman" w:eastAsia="Times New Roman" w:hAnsi="Times New Roman" w:cs="Times New Roman"/>
          <w:b/>
          <w:sz w:val="24"/>
        </w:rPr>
        <w:t>Time Complexity</w:t>
      </w:r>
    </w:p>
    <w:p w14:paraId="6AE4C21A" w14:textId="64F751DC" w:rsidR="002B2299" w:rsidRDefault="002B2299">
      <w:pPr>
        <w:spacing w:after="3" w:line="394" w:lineRule="auto"/>
        <w:ind w:left="-5" w:right="176" w:hanging="10"/>
      </w:pPr>
    </w:p>
    <w:p w14:paraId="227AFCCA" w14:textId="30C1D57B" w:rsidR="0099040F" w:rsidRDefault="002B2299" w:rsidP="0099040F">
      <w:pPr>
        <w:spacing w:after="3" w:line="394" w:lineRule="auto"/>
        <w:ind w:left="-5" w:right="176" w:hanging="10"/>
      </w:pPr>
      <w:r>
        <w:t>Since the algorithm</w:t>
      </w:r>
      <w:r w:rsidR="006661B0">
        <w:t xml:space="preserve"> uses dynamic programming</w:t>
      </w:r>
      <w:r w:rsidR="005D54C8">
        <w:t xml:space="preserve"> based on possible states of cells, it is not </w:t>
      </w:r>
      <w:r w:rsidR="00D02FD0">
        <w:t xml:space="preserve">always </w:t>
      </w:r>
      <w:r w:rsidR="005D54C8">
        <w:t>dependent upon the input size</w:t>
      </w:r>
      <w:r w:rsidR="00C3125C">
        <w:t xml:space="preserve"> (n).  Instead, in the worst case, it is bounded by the number of </w:t>
      </w:r>
      <w:r w:rsidR="00B24ED4">
        <w:t>possible configurations</w:t>
      </w:r>
      <w:r w:rsidR="00A0081B">
        <w:t xml:space="preserve"> (c) </w:t>
      </w:r>
      <w:r w:rsidR="0073332C">
        <w:t xml:space="preserve"> (constraints + output options)</w:t>
      </w:r>
      <w:r w:rsidR="00A0081B">
        <w:t xml:space="preserve"> * a maximum of c check</w:t>
      </w:r>
      <w:r w:rsidR="00B7733B">
        <w:t>s for a solution * a maximum of c configurations hashed.</w:t>
      </w:r>
      <w:r w:rsidR="008D7F5E">
        <w:t xml:space="preserve">  It is extremely unlikely that the algorithm would have to do the maximum number of checks for </w:t>
      </w:r>
      <w:r w:rsidR="003B4694">
        <w:t>each state, so this upper bound of c^3</w:t>
      </w:r>
      <w:r w:rsidR="00481739">
        <w:t xml:space="preserve"> will be reached in an infinitesimal </w:t>
      </w:r>
      <w:r w:rsidR="009B7DD8">
        <w:t xml:space="preserve">number of situations.  </w:t>
      </w:r>
      <w:r w:rsidR="0099040F">
        <w:t>In fact, t</w:t>
      </w:r>
      <w:r w:rsidR="0099040F">
        <w:t xml:space="preserve">he number of valid cell configurations for a given set of constraints is </w:t>
      </w:r>
      <w:proofErr w:type="gramStart"/>
      <w:r w:rsidR="0099040F">
        <w:t>in reality between</w:t>
      </w:r>
      <w:proofErr w:type="gramEnd"/>
      <w:r w:rsidR="0099040F">
        <w:t xml:space="preserve"> 0 and 17, with most around 3 and an average of 4.  This dramatically decreases the time complexity of the algorithm</w:t>
      </w:r>
      <w:r w:rsidR="008242D6">
        <w:t>.  The upper bound</w:t>
      </w:r>
      <w:r w:rsidR="0053265B">
        <w:t xml:space="preserve"> then becomes </w:t>
      </w:r>
      <w:r w:rsidR="00EF6D8D">
        <w:t>O(</w:t>
      </w:r>
      <w:r w:rsidR="0053265B">
        <w:t>n*c*5^2</w:t>
      </w:r>
      <w:r w:rsidR="00EF6D8D">
        <w:t>).  Where k is 25c</w:t>
      </w:r>
      <w:r w:rsidR="00777BBA">
        <w:t xml:space="preserve"> (c is on the order of 10^</w:t>
      </w:r>
      <w:r w:rsidR="00DE032B">
        <w:t>2</w:t>
      </w:r>
      <w:r w:rsidR="00777BBA">
        <w:t>)</w:t>
      </w:r>
      <w:r w:rsidR="00DE032B">
        <w:t xml:space="preserve">, the </w:t>
      </w:r>
      <w:proofErr w:type="gramStart"/>
      <w:r w:rsidR="00DE032B">
        <w:t>worst case</w:t>
      </w:r>
      <w:proofErr w:type="gramEnd"/>
      <w:r w:rsidR="00DE032B">
        <w:t xml:space="preserve"> complexity is in O(</w:t>
      </w:r>
      <w:proofErr w:type="spellStart"/>
      <w:r w:rsidR="00DE032B">
        <w:t>nk</w:t>
      </w:r>
      <w:proofErr w:type="spellEnd"/>
      <w:r w:rsidR="00DE032B">
        <w:t>) or O(n)</w:t>
      </w:r>
      <w:r w:rsidR="009241BD">
        <w:t>.</w:t>
      </w:r>
    </w:p>
    <w:p w14:paraId="4F6AE8B2" w14:textId="3C30F6E4" w:rsidR="00165197" w:rsidRDefault="00165197">
      <w:pPr>
        <w:spacing w:after="3" w:line="394" w:lineRule="auto"/>
        <w:ind w:left="-5" w:right="176" w:hanging="10"/>
      </w:pPr>
    </w:p>
    <w:p w14:paraId="3D7C4B5D" w14:textId="64641403" w:rsidR="009241BD" w:rsidRDefault="009241BD">
      <w:pPr>
        <w:spacing w:after="3" w:line="394" w:lineRule="auto"/>
        <w:ind w:left="-5" w:right="176" w:hanging="10"/>
      </w:pPr>
    </w:p>
    <w:p w14:paraId="6E60A023" w14:textId="77777777" w:rsidR="009241BD" w:rsidRDefault="009241BD">
      <w:pPr>
        <w:spacing w:after="3" w:line="394" w:lineRule="auto"/>
        <w:ind w:left="-5" w:right="176" w:hanging="10"/>
      </w:pPr>
    </w:p>
    <w:p w14:paraId="34F16F8C" w14:textId="2502312B" w:rsidR="00165197" w:rsidRPr="00635686" w:rsidRDefault="00165197">
      <w:pPr>
        <w:spacing w:after="3" w:line="394" w:lineRule="auto"/>
        <w:ind w:left="-5" w:right="176" w:hanging="10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r w:rsidRPr="00635686">
        <w:rPr>
          <w:rFonts w:ascii="Times New Roman" w:eastAsia="Times New Roman" w:hAnsi="Times New Roman" w:cs="Times New Roman"/>
          <w:b/>
          <w:sz w:val="24"/>
        </w:rPr>
        <w:lastRenderedPageBreak/>
        <w:t>Conclusions</w:t>
      </w:r>
    </w:p>
    <w:bookmarkEnd w:id="0"/>
    <w:p w14:paraId="68266582" w14:textId="5358478D" w:rsidR="0099040F" w:rsidRDefault="0099040F">
      <w:pPr>
        <w:spacing w:after="3" w:line="394" w:lineRule="auto"/>
        <w:ind w:left="-5" w:right="176" w:hanging="10"/>
      </w:pPr>
    </w:p>
    <w:p w14:paraId="7CBDC635" w14:textId="6E946A30" w:rsidR="00FA2C0B" w:rsidRDefault="00FA2C0B">
      <w:pPr>
        <w:spacing w:after="3" w:line="394" w:lineRule="auto"/>
        <w:ind w:left="-5" w:right="176" w:hanging="10"/>
      </w:pPr>
      <w:r>
        <w:t>If we could have gotten this algorithm to work, it would be extremely efficient for large inputs</w:t>
      </w:r>
      <w:r w:rsidR="00B6577B">
        <w:t>.  For inputs &lt; 2500, it is in O(</w:t>
      </w:r>
      <w:r w:rsidR="00711980">
        <w:t>n^2) for inputs close to 2500 to O(n^4)</w:t>
      </w:r>
      <w:r w:rsidR="00E86709">
        <w:t xml:space="preserve"> for very small inputs.  The challenges we found were mapping out all possible </w:t>
      </w:r>
      <w:r w:rsidR="00B949F4">
        <w:t xml:space="preserve">states and there is a minor problem we haven’t been able to track down that </w:t>
      </w:r>
      <w:r w:rsidR="00635686">
        <w:t>prevents the sequential solving to work properly.</w:t>
      </w:r>
    </w:p>
    <w:sectPr w:rsidR="00FA2C0B">
      <w:pgSz w:w="12240" w:h="15840"/>
      <w:pgMar w:top="1451" w:right="1260" w:bottom="15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935D1"/>
    <w:multiLevelType w:val="hybridMultilevel"/>
    <w:tmpl w:val="993E5640"/>
    <w:lvl w:ilvl="0" w:tplc="39700B76">
      <w:start w:val="1"/>
      <w:numFmt w:val="decimal"/>
      <w:lvlText w:val="(%1)"/>
      <w:lvlJc w:val="left"/>
      <w:pPr>
        <w:ind w:left="10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7A72D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1EFE7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D0EDF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14E31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FCEFB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32591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9C6F8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EE343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889"/>
    <w:rsid w:val="00023424"/>
    <w:rsid w:val="000873A9"/>
    <w:rsid w:val="000A51A3"/>
    <w:rsid w:val="000B2B5C"/>
    <w:rsid w:val="000F593D"/>
    <w:rsid w:val="001106D2"/>
    <w:rsid w:val="00165197"/>
    <w:rsid w:val="001655E0"/>
    <w:rsid w:val="0017065C"/>
    <w:rsid w:val="001A7175"/>
    <w:rsid w:val="001C3B35"/>
    <w:rsid w:val="001C7819"/>
    <w:rsid w:val="002260B4"/>
    <w:rsid w:val="00227AD0"/>
    <w:rsid w:val="00231F44"/>
    <w:rsid w:val="00267B6F"/>
    <w:rsid w:val="0027153E"/>
    <w:rsid w:val="002B2299"/>
    <w:rsid w:val="002C0823"/>
    <w:rsid w:val="00342422"/>
    <w:rsid w:val="003459F1"/>
    <w:rsid w:val="00347B30"/>
    <w:rsid w:val="00382374"/>
    <w:rsid w:val="003B4694"/>
    <w:rsid w:val="00441757"/>
    <w:rsid w:val="0046239F"/>
    <w:rsid w:val="00464512"/>
    <w:rsid w:val="00475439"/>
    <w:rsid w:val="0048072E"/>
    <w:rsid w:val="00481739"/>
    <w:rsid w:val="004C2B72"/>
    <w:rsid w:val="004C52F1"/>
    <w:rsid w:val="004D1594"/>
    <w:rsid w:val="00522C92"/>
    <w:rsid w:val="0053265B"/>
    <w:rsid w:val="005C754C"/>
    <w:rsid w:val="005D54C8"/>
    <w:rsid w:val="00635686"/>
    <w:rsid w:val="006456F8"/>
    <w:rsid w:val="006661B0"/>
    <w:rsid w:val="00672A5B"/>
    <w:rsid w:val="006E0E37"/>
    <w:rsid w:val="00711980"/>
    <w:rsid w:val="00712C39"/>
    <w:rsid w:val="0073332C"/>
    <w:rsid w:val="0077044B"/>
    <w:rsid w:val="00777BBA"/>
    <w:rsid w:val="00786CEE"/>
    <w:rsid w:val="008242D6"/>
    <w:rsid w:val="0087446A"/>
    <w:rsid w:val="00890567"/>
    <w:rsid w:val="00892D86"/>
    <w:rsid w:val="008A28BE"/>
    <w:rsid w:val="008B286D"/>
    <w:rsid w:val="008C3371"/>
    <w:rsid w:val="008D7F5E"/>
    <w:rsid w:val="009166A4"/>
    <w:rsid w:val="009241BD"/>
    <w:rsid w:val="009876C6"/>
    <w:rsid w:val="0099040F"/>
    <w:rsid w:val="009976BB"/>
    <w:rsid w:val="009B7DD8"/>
    <w:rsid w:val="009D5E84"/>
    <w:rsid w:val="009F02C4"/>
    <w:rsid w:val="00A0081B"/>
    <w:rsid w:val="00A034FE"/>
    <w:rsid w:val="00A11B37"/>
    <w:rsid w:val="00A47F2E"/>
    <w:rsid w:val="00AA7F60"/>
    <w:rsid w:val="00B24ED4"/>
    <w:rsid w:val="00B324C4"/>
    <w:rsid w:val="00B6577B"/>
    <w:rsid w:val="00B7733B"/>
    <w:rsid w:val="00B949F4"/>
    <w:rsid w:val="00BB4835"/>
    <w:rsid w:val="00C15C18"/>
    <w:rsid w:val="00C3125C"/>
    <w:rsid w:val="00C41995"/>
    <w:rsid w:val="00D02FD0"/>
    <w:rsid w:val="00D96D5D"/>
    <w:rsid w:val="00DE032B"/>
    <w:rsid w:val="00DF1B86"/>
    <w:rsid w:val="00DF78A5"/>
    <w:rsid w:val="00E43889"/>
    <w:rsid w:val="00E86709"/>
    <w:rsid w:val="00E9694D"/>
    <w:rsid w:val="00EB1743"/>
    <w:rsid w:val="00EF6D8D"/>
    <w:rsid w:val="00F035ED"/>
    <w:rsid w:val="00F04ABA"/>
    <w:rsid w:val="00F81FCA"/>
    <w:rsid w:val="00FA2C0B"/>
    <w:rsid w:val="00FD2A35"/>
    <w:rsid w:val="00FF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9EED"/>
  <w15:docId w15:val="{2B33A88C-7649-42B6-940C-FF93A0A3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72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B2B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B2B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B2B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2B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2B5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Brown</dc:creator>
  <cp:keywords/>
  <cp:lastModifiedBy>Darin Brown</cp:lastModifiedBy>
  <cp:revision>2</cp:revision>
  <dcterms:created xsi:type="dcterms:W3CDTF">2018-12-15T22:05:00Z</dcterms:created>
  <dcterms:modified xsi:type="dcterms:W3CDTF">2018-12-15T22:05:00Z</dcterms:modified>
</cp:coreProperties>
</file>