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A4BD" w14:textId="77777777" w:rsidR="008236C6" w:rsidRDefault="001748DE" w:rsidP="00A36002">
      <w:pPr>
        <w:pStyle w:val="a3"/>
        <w:rPr>
          <w:kern w:val="0"/>
        </w:rPr>
      </w:pPr>
      <w:r>
        <w:rPr>
          <w:rFonts w:hint="eastAsia"/>
          <w:kern w:val="0"/>
        </w:rPr>
        <w:t>Class Exercise 2</w:t>
      </w:r>
      <w:r w:rsidR="00E32C90">
        <w:rPr>
          <w:rFonts w:hint="eastAsia"/>
          <w:kern w:val="0"/>
        </w:rPr>
        <w:t>-</w:t>
      </w:r>
      <w:r>
        <w:rPr>
          <w:rFonts w:hint="eastAsia"/>
          <w:kern w:val="0"/>
        </w:rPr>
        <w:t xml:space="preserve">4:  </w:t>
      </w:r>
      <w:r>
        <w:rPr>
          <w:kern w:val="0"/>
        </w:rPr>
        <w:t>Adding and linking images</w:t>
      </w:r>
      <w:r w:rsidR="00754AC5">
        <w:rPr>
          <w:rFonts w:hint="eastAsia"/>
          <w:kern w:val="0"/>
        </w:rPr>
        <w:t xml:space="preserve"> </w:t>
      </w:r>
      <w:r w:rsidR="001155D9">
        <w:rPr>
          <w:rFonts w:hint="eastAsia"/>
          <w:kern w:val="0"/>
        </w:rPr>
        <w:t xml:space="preserve">for </w:t>
      </w:r>
      <w:r w:rsidR="00754AC5" w:rsidRPr="00754AC5">
        <w:rPr>
          <w:kern w:val="0"/>
        </w:rPr>
        <w:t>Travel photo site</w:t>
      </w:r>
    </w:p>
    <w:p w14:paraId="18908994" w14:textId="77777777" w:rsidR="001748DE" w:rsidRDefault="00E32C90" w:rsidP="00E32C90">
      <w:pPr>
        <w:pStyle w:val="2"/>
        <w:rPr>
          <w:rFonts w:ascii="MyriadPro-Semibold" w:hAnsi="MyriadPro-Semibold" w:cs="MyriadPro-Semibold"/>
          <w:kern w:val="0"/>
          <w:sz w:val="30"/>
          <w:szCs w:val="30"/>
        </w:rPr>
      </w:pPr>
      <w:r>
        <w:rPr>
          <w:rFonts w:hint="eastAsia"/>
          <w:kern w:val="0"/>
        </w:rPr>
        <w:t>Class Exercise 2-4-1</w:t>
      </w:r>
    </w:p>
    <w:p w14:paraId="7BFABEF7" w14:textId="77777777" w:rsidR="001748DE" w:rsidRDefault="001748DE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1748DE">
        <w:rPr>
          <w:rFonts w:ascii="MyriadPro-Light" w:hAnsi="MyriadPro-Light" w:cs="MyriadPro-Light"/>
          <w:kern w:val="0"/>
          <w:sz w:val="28"/>
          <w:szCs w:val="28"/>
        </w:rPr>
        <w:t>You’re back from Italy and it’s time to post about some of your</w:t>
      </w:r>
      <w:r w:rsidRPr="001748DE"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1748DE">
        <w:rPr>
          <w:rFonts w:ascii="MyriadPro-Light" w:hAnsi="MyriadPro-Light" w:cs="MyriadPro-Light"/>
          <w:kern w:val="0"/>
          <w:sz w:val="28"/>
          <w:szCs w:val="28"/>
        </w:rPr>
        <w:t>travels. In this exercise, you’ll add thumbnail images to a travelog</w:t>
      </w:r>
      <w:r w:rsidRPr="001748DE">
        <w:rPr>
          <w:rFonts w:ascii="MyriadPro-Light" w:hAnsi="MyriadPro-Light" w:cs="MyriadPro-Light" w:hint="eastAsia"/>
          <w:kern w:val="0"/>
          <w:sz w:val="28"/>
          <w:szCs w:val="28"/>
        </w:rPr>
        <w:t xml:space="preserve"> a</w:t>
      </w:r>
      <w:r w:rsidRPr="001748DE">
        <w:rPr>
          <w:rFonts w:ascii="MyriadPro-Light" w:hAnsi="MyriadPro-Light" w:cs="MyriadPro-Light"/>
          <w:kern w:val="0"/>
          <w:sz w:val="28"/>
          <w:szCs w:val="28"/>
        </w:rPr>
        <w:t>nd make them link to pages with full-sized versions.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Download</w:t>
      </w:r>
      <w:r w:rsidRPr="001748DE">
        <w:rPr>
          <w:rFonts w:ascii="MyriadPro-Light" w:hAnsi="MyriadPro-Light" w:cs="MyriadPro-Light"/>
          <w:kern w:val="0"/>
          <w:sz w:val="28"/>
          <w:szCs w:val="28"/>
        </w:rPr>
        <w:t xml:space="preserve"> a copy of the tuscany folder on your hard drive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>.</w:t>
      </w:r>
    </w:p>
    <w:p w14:paraId="5D7D1685" w14:textId="77777777" w:rsidR="001748DE" w:rsidRPr="001748DE" w:rsidRDefault="001748DE" w:rsidP="00B21D1D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1748DE">
        <w:rPr>
          <w:rFonts w:ascii="MyriadPro-Light" w:hAnsi="MyriadPro-Light" w:cs="MyriadPro-Light"/>
          <w:kern w:val="0"/>
          <w:sz w:val="28"/>
          <w:szCs w:val="28"/>
        </w:rPr>
        <w:t>This little site is made up of a main page (index.html) and three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1748DE">
        <w:rPr>
          <w:rFonts w:ascii="MyriadPro-Light" w:hAnsi="MyriadPro-Light" w:cs="MyriadPro-Light"/>
          <w:kern w:val="0"/>
          <w:sz w:val="28"/>
          <w:szCs w:val="28"/>
        </w:rPr>
        <w:t>separate HTML documents containing each of the larger image</w:t>
      </w:r>
    </w:p>
    <w:p w14:paraId="22D5D1D9" w14:textId="77777777" w:rsidR="001748DE" w:rsidRDefault="001748DE" w:rsidP="001748DE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1748DE">
        <w:rPr>
          <w:rFonts w:ascii="MyriadPro-Light" w:hAnsi="MyriadPro-Light" w:cs="MyriadPro-Light"/>
          <w:kern w:val="0"/>
          <w:sz w:val="28"/>
          <w:szCs w:val="28"/>
        </w:rPr>
        <w:t xml:space="preserve">views. </w:t>
      </w:r>
    </w:p>
    <w:p w14:paraId="7FE02A06" w14:textId="77777777" w:rsidR="001748DE" w:rsidRDefault="001748DE" w:rsidP="001748DE">
      <w:pPr>
        <w:autoSpaceDE w:val="0"/>
        <w:autoSpaceDN w:val="0"/>
        <w:adjustRightInd w:val="0"/>
        <w:ind w:firstLineChars="100" w:firstLine="28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1748DE">
        <w:rPr>
          <w:rFonts w:ascii="MyriadPro-Light" w:hAnsi="MyriadPro-Light" w:cs="MyriadPro-Light"/>
          <w:kern w:val="0"/>
          <w:sz w:val="28"/>
          <w:szCs w:val="28"/>
        </w:rPr>
        <w:t>First, we’ll add the thumbnails, and then we’ll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1748DE">
        <w:rPr>
          <w:rFonts w:ascii="MyriadPro-Light" w:hAnsi="MyriadPro-Light" w:cs="MyriadPro-Light"/>
          <w:kern w:val="0"/>
          <w:sz w:val="28"/>
          <w:szCs w:val="28"/>
        </w:rPr>
        <w:t>add the full-size versions to their respective pages. Finally, we’ll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1748DE">
        <w:rPr>
          <w:rFonts w:ascii="MyriadPro-Light" w:hAnsi="MyriadPro-Light" w:cs="MyriadPro-Light"/>
          <w:kern w:val="0"/>
          <w:sz w:val="28"/>
          <w:szCs w:val="28"/>
        </w:rPr>
        <w:t>make the thumbnails link to those pages. Let’s get started. Open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1748DE">
        <w:rPr>
          <w:rFonts w:ascii="MyriadPro-Light" w:hAnsi="MyriadPro-Light" w:cs="MyriadPro-Light"/>
          <w:kern w:val="0"/>
          <w:sz w:val="28"/>
          <w:szCs w:val="28"/>
        </w:rPr>
        <w:t>the file index.html, and add the small thumbnail images to this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1748DE">
        <w:rPr>
          <w:rFonts w:ascii="MyriadPro-Light" w:hAnsi="MyriadPro-Light" w:cs="MyriadPro-Light"/>
          <w:kern w:val="0"/>
          <w:sz w:val="28"/>
          <w:szCs w:val="28"/>
        </w:rPr>
        <w:t>page to accompany the text. I’ve done the first one for you</w:t>
      </w:r>
    </w:p>
    <w:p w14:paraId="55B93139" w14:textId="77777777" w:rsidR="001748DE" w:rsidRDefault="001748DE" w:rsidP="001748DE">
      <w:pPr>
        <w:autoSpaceDE w:val="0"/>
        <w:autoSpaceDN w:val="0"/>
        <w:adjustRightInd w:val="0"/>
        <w:ind w:firstLineChars="100" w:firstLine="28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1748DE">
        <w:rPr>
          <w:rFonts w:ascii="MyriadPro-Light" w:hAnsi="MyriadPro-Light" w:cs="MyriadPro-Light"/>
          <w:kern w:val="0"/>
          <w:sz w:val="28"/>
          <w:szCs w:val="28"/>
        </w:rPr>
        <w:t>&lt;h2&gt;Pozzarello&lt;/h2&gt;</w:t>
      </w:r>
    </w:p>
    <w:p w14:paraId="3CA23A17" w14:textId="77777777" w:rsidR="003F3B48" w:rsidRDefault="003F3B48" w:rsidP="003F3B48">
      <w:pPr>
        <w:autoSpaceDE w:val="0"/>
        <w:autoSpaceDN w:val="0"/>
        <w:adjustRightInd w:val="0"/>
        <w:ind w:firstLineChars="100" w:firstLine="28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3F3B48">
        <w:rPr>
          <w:rFonts w:ascii="MyriadPro-Light" w:hAnsi="MyriadPro-Light" w:cs="MyriadPro-Light"/>
          <w:kern w:val="0"/>
          <w:sz w:val="28"/>
          <w:szCs w:val="28"/>
        </w:rPr>
        <w:t>&lt;p&gt;&lt;img src="thumbnails/window_thumb.jpg"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3F3B48">
        <w:rPr>
          <w:rFonts w:ascii="MyriadPro-Light" w:hAnsi="MyriadPro-Light" w:cs="MyriadPro-Light"/>
          <w:kern w:val="0"/>
          <w:sz w:val="28"/>
          <w:szCs w:val="28"/>
        </w:rPr>
        <w:t>alt="view from bedroom window" width="75"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 </w:t>
      </w:r>
      <w:r w:rsidRPr="003F3B48">
        <w:rPr>
          <w:rFonts w:ascii="MyriadPro-Light" w:hAnsi="MyriadPro-Light" w:cs="MyriadPro-Light"/>
          <w:kern w:val="0"/>
          <w:sz w:val="28"/>
          <w:szCs w:val="28"/>
        </w:rPr>
        <w:t>height="100"&gt; The house we stayed in was calledPozzarello…&lt;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>/</w:t>
      </w:r>
      <w:r w:rsidRPr="003F3B48">
        <w:rPr>
          <w:rFonts w:ascii="MyriadPro-Light" w:hAnsi="MyriadPro-Light" w:cs="MyriadPro-Light"/>
          <w:kern w:val="0"/>
          <w:sz w:val="28"/>
          <w:szCs w:val="28"/>
        </w:rPr>
        <w:t>p&gt;</w:t>
      </w:r>
    </w:p>
    <w:p w14:paraId="369B4ACA" w14:textId="77777777" w:rsidR="00A36002" w:rsidRPr="00A36002" w:rsidRDefault="00A36002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I’ve put the image at the beginning of the paragraph, just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after the opening &lt;p&gt; tag. Because all of the thumbnail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 xml:space="preserve">images are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lastRenderedPageBreak/>
        <w:t>located in the thumbnails directory, I provided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the pathname in the URL. I also added a description of the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image and the width and height dimensions in pixels (px).</w:t>
      </w:r>
    </w:p>
    <w:p w14:paraId="7E90F754" w14:textId="77777777" w:rsidR="003F3B48" w:rsidRDefault="00A36002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Now it’s your turn. Add the image countryside_thumb.jpg (100px wide x 75px tall) and sienna_thumb.jpg (75 x100) at the beginning of the paragraphs in their respective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sections. Be sure to include the pathname, an alternative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text description, and pixel dimensions.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When you are done, save the file and then open it in the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browser to be sure that the images are visible and appear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at the right size.</w:t>
      </w:r>
    </w:p>
    <w:p w14:paraId="1A6D4A74" w14:textId="77777777" w:rsidR="00A36002" w:rsidRDefault="00A36002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>
        <w:rPr>
          <w:rFonts w:ascii="MyriadPro-Light" w:hAnsi="MyriadPro-Light" w:cs="MyriadPro-Light" w:hint="eastAsia"/>
          <w:noProof/>
          <w:kern w:val="0"/>
          <w:sz w:val="28"/>
          <w:szCs w:val="28"/>
        </w:rPr>
        <w:drawing>
          <wp:inline distT="0" distB="0" distL="0" distR="0" wp14:anchorId="06D9C7A2" wp14:editId="6BCC4CBE">
            <wp:extent cx="4865370" cy="382143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CDFE35" w14:textId="77777777" w:rsidR="00863471" w:rsidRPr="00863471" w:rsidRDefault="00863471" w:rsidP="00863471">
      <w:pPr>
        <w:autoSpaceDE w:val="0"/>
        <w:autoSpaceDN w:val="0"/>
        <w:adjustRightInd w:val="0"/>
        <w:ind w:firstLineChars="150" w:firstLine="422"/>
        <w:jc w:val="left"/>
        <w:rPr>
          <w:rFonts w:ascii="MyriadPro-Light" w:hAnsi="MyriadPro-Light" w:cs="MyriadPro-Light"/>
          <w:b/>
          <w:kern w:val="0"/>
          <w:sz w:val="28"/>
          <w:szCs w:val="28"/>
        </w:rPr>
      </w:pPr>
      <w:r w:rsidRPr="00863471">
        <w:rPr>
          <w:rFonts w:ascii="MyriadPro-Light" w:hAnsi="MyriadPro-Light" w:cs="MyriadPro-Light" w:hint="eastAsia"/>
          <w:b/>
          <w:kern w:val="0"/>
          <w:sz w:val="28"/>
          <w:szCs w:val="28"/>
        </w:rPr>
        <w:t>Tasks</w:t>
      </w:r>
    </w:p>
    <w:p w14:paraId="129E2EB1" w14:textId="77777777" w:rsidR="00A36002" w:rsidRPr="00A36002" w:rsidRDefault="00A36002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1. Next, add the images to the individual HTML documents. I’ve</w:t>
      </w:r>
    </w:p>
    <w:p w14:paraId="59720475" w14:textId="77777777" w:rsidR="00A36002" w:rsidRPr="00A36002" w:rsidRDefault="00A36002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lastRenderedPageBreak/>
        <w:t>done window.html for you:</w:t>
      </w:r>
    </w:p>
    <w:p w14:paraId="0621D346" w14:textId="77777777" w:rsidR="00A36002" w:rsidRPr="00A36002" w:rsidRDefault="00A36002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&lt;h1&gt;The View Through My Window&lt;/h1&gt;</w:t>
      </w:r>
    </w:p>
    <w:p w14:paraId="5AB2E4F1" w14:textId="77777777" w:rsidR="00A36002" w:rsidRDefault="00A36002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&lt;p&gt;&lt;img src="photos/window.jpg" alt="view out the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window of the rolling Tuscan hills" width="375"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height="500"&gt;&lt;/p&gt;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</w:p>
    <w:p w14:paraId="1C05DA74" w14:textId="77777777" w:rsidR="00A36002" w:rsidRPr="00A36002" w:rsidRDefault="00A36002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Notice that the full-size images are in a directory called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photos, so that needs to be reflected in the pathnames.</w:t>
      </w:r>
    </w:p>
    <w:p w14:paraId="279A5302" w14:textId="77777777" w:rsidR="00A36002" w:rsidRPr="00A36002" w:rsidRDefault="00A36002" w:rsidP="00A36002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Add images to countryside.html and sienna.html, following</w:t>
      </w:r>
    </w:p>
    <w:p w14:paraId="666F3669" w14:textId="77777777" w:rsidR="00A36002" w:rsidRPr="00A36002" w:rsidRDefault="00A36002" w:rsidP="00A36002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my example. Hint: all of the images are 500 pixels on their</w:t>
      </w:r>
    </w:p>
    <w:p w14:paraId="53874D4F" w14:textId="77777777" w:rsidR="00A36002" w:rsidRPr="00A36002" w:rsidRDefault="00A36002" w:rsidP="00A36002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widest side and 375 pixels on their shortest side, although</w:t>
      </w:r>
    </w:p>
    <w:p w14:paraId="08ADB083" w14:textId="77777777" w:rsidR="00A36002" w:rsidRDefault="00A36002" w:rsidP="00A36002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A36002">
        <w:rPr>
          <w:rFonts w:ascii="MyriadPro-Light" w:hAnsi="MyriadPro-Light" w:cs="MyriadPro-Light"/>
          <w:kern w:val="0"/>
          <w:sz w:val="28"/>
          <w:szCs w:val="28"/>
        </w:rPr>
        <w:t>the orientation varies.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Save each file, and check your work by opening them in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A36002">
        <w:rPr>
          <w:rFonts w:ascii="MyriadPro-Light" w:hAnsi="MyriadPro-Light" w:cs="MyriadPro-Light"/>
          <w:kern w:val="0"/>
          <w:sz w:val="28"/>
          <w:szCs w:val="28"/>
        </w:rPr>
        <w:t>the browser window.</w:t>
      </w:r>
    </w:p>
    <w:p w14:paraId="0A5938C8" w14:textId="77777777" w:rsidR="00863471" w:rsidRDefault="00863471" w:rsidP="00A36002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</w:p>
    <w:p w14:paraId="1BE4040F" w14:textId="77777777" w:rsidR="00585448" w:rsidRP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2. Back in index.html, link the thumbnails to their respective</w:t>
      </w:r>
    </w:p>
    <w:p w14:paraId="157C7E28" w14:textId="77777777" w:rsidR="00585448" w:rsidRP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files. I’ve done the first one here.</w:t>
      </w:r>
    </w:p>
    <w:p w14:paraId="64007BAD" w14:textId="77777777" w:rsidR="00585448" w:rsidRP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&lt;h2&gt;Pozzarello&lt;/h2&gt;</w:t>
      </w:r>
    </w:p>
    <w:p w14:paraId="01959011" w14:textId="77777777" w:rsidR="00585448" w:rsidRP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&lt;p&gt;&lt;a href="window.html"&gt;&lt;img src="thumbnails/window_thumb.jpg" alt="view from the bedroom</w:t>
      </w:r>
    </w:p>
    <w:p w14:paraId="61C48516" w14:textId="77777777" w:rsid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window" width="75" height="100"&gt;&lt;/a&gt;&lt;/p&gt;</w:t>
      </w:r>
    </w:p>
    <w:p w14:paraId="4B327D93" w14:textId="77777777" w:rsidR="00585448" w:rsidRP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Notice that the URL is relative to the current document</w:t>
      </w:r>
    </w:p>
    <w:p w14:paraId="6B085AE0" w14:textId="77777777" w:rsidR="00585448" w:rsidRP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(index.html), not to the location of the image (the</w:t>
      </w:r>
    </w:p>
    <w:p w14:paraId="3A93217C" w14:textId="77777777" w:rsidR="00585448" w:rsidRP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thumbnails directory).</w:t>
      </w:r>
    </w:p>
    <w:p w14:paraId="39787148" w14:textId="77777777" w:rsidR="00585448" w:rsidRPr="00585448" w:rsidRDefault="00585448" w:rsidP="00585448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Make the remaining thumbnail images links to each of the</w:t>
      </w:r>
    </w:p>
    <w:p w14:paraId="5C9EABD3" w14:textId="77777777" w:rsidR="00585448" w:rsidRP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lastRenderedPageBreak/>
        <w:t>documents. If all the images are visible and you are able to</w:t>
      </w:r>
    </w:p>
    <w:p w14:paraId="4E32A13B" w14:textId="77777777" w:rsidR="00585448" w:rsidRP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link to each page and back to the home page again, then</w:t>
      </w:r>
    </w:p>
    <w:p w14:paraId="07603DA3" w14:textId="77777777" w:rsidR="00585448" w:rsidRDefault="00585448" w:rsidP="00585448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585448">
        <w:rPr>
          <w:rFonts w:ascii="MyriadPro-Light" w:hAnsi="MyriadPro-Light" w:cs="MyriadPro-Light"/>
          <w:kern w:val="0"/>
          <w:sz w:val="28"/>
          <w:szCs w:val="28"/>
        </w:rPr>
        <w:t>congratulations, you’re done!</w:t>
      </w:r>
    </w:p>
    <w:p w14:paraId="12294A98" w14:textId="77777777" w:rsidR="00E32C90" w:rsidRPr="00E32C90" w:rsidRDefault="00E32C90" w:rsidP="00E32C90">
      <w:pPr>
        <w:pStyle w:val="2"/>
        <w:rPr>
          <w:rFonts w:ascii="MyriadPro-Semibold" w:hAnsi="MyriadPro-Semibold" w:cs="MyriadPro-Semibold"/>
          <w:kern w:val="0"/>
          <w:sz w:val="30"/>
          <w:szCs w:val="30"/>
        </w:rPr>
      </w:pPr>
      <w:r>
        <w:rPr>
          <w:rFonts w:hint="eastAsia"/>
          <w:kern w:val="0"/>
        </w:rPr>
        <w:t>Class Exercise 2-4-2</w:t>
      </w:r>
    </w:p>
    <w:p w14:paraId="551F5B6B" w14:textId="77777777" w:rsidR="00754AC5" w:rsidRPr="00754AC5" w:rsidRDefault="00863471" w:rsidP="00754AC5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b/>
          <w:kern w:val="0"/>
          <w:sz w:val="28"/>
          <w:szCs w:val="28"/>
        </w:rPr>
      </w:pPr>
      <w:r>
        <w:rPr>
          <w:rFonts w:ascii="MyriadPro-Light" w:hAnsi="MyriadPro-Light" w:cs="MyriadPro-Light" w:hint="eastAsia"/>
          <w:b/>
          <w:kern w:val="0"/>
          <w:sz w:val="28"/>
          <w:szCs w:val="28"/>
        </w:rPr>
        <w:t xml:space="preserve">3. </w:t>
      </w:r>
      <w:r w:rsidR="00754AC5" w:rsidRPr="00754AC5">
        <w:rPr>
          <w:rFonts w:ascii="MyriadPro-Light" w:hAnsi="MyriadPro-Light" w:cs="MyriadPro-Light"/>
          <w:b/>
          <w:kern w:val="0"/>
          <w:sz w:val="28"/>
          <w:szCs w:val="28"/>
        </w:rPr>
        <w:t>Like a little more practice?</w:t>
      </w:r>
    </w:p>
    <w:p w14:paraId="2F030C89" w14:textId="77777777" w:rsidR="00754AC5" w:rsidRPr="00754AC5" w:rsidRDefault="00754AC5" w:rsidP="00754AC5">
      <w:pPr>
        <w:autoSpaceDE w:val="0"/>
        <w:autoSpaceDN w:val="0"/>
        <w:adjustRightInd w:val="0"/>
        <w:ind w:firstLineChars="150" w:firstLine="42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754AC5">
        <w:rPr>
          <w:rFonts w:ascii="MyriadPro-Light" w:hAnsi="MyriadPro-Light" w:cs="MyriadPro-Light"/>
          <w:kern w:val="0"/>
          <w:sz w:val="28"/>
          <w:szCs w:val="28"/>
        </w:rPr>
        <w:t>If you’d like more practice, you’ll find three additional images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(sweets.jpg, cathedral.jpg, and lavender.jpg) with their thumbnail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versions (sweets_thumb.jpg, cathedral_thumb.jpg, and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lavender_thumb.jpg) in their appropriate directories. This time,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you’ll need to add your own descriptions to the home page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and create the HTML documents for the full-size images from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scratch.</w:t>
      </w:r>
    </w:p>
    <w:p w14:paraId="2304B67E" w14:textId="439CC6F1" w:rsidR="00754AC5" w:rsidRDefault="00754AC5" w:rsidP="00754AC5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754AC5">
        <w:rPr>
          <w:rFonts w:ascii="MyriadPro-Light" w:hAnsi="MyriadPro-Light" w:cs="MyriadPro-Light"/>
          <w:kern w:val="0"/>
          <w:sz w:val="28"/>
          <w:szCs w:val="28"/>
        </w:rPr>
        <w:t>For an added challenge, create a new directory called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photo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pages in the tuscany directory. Move countryside.html and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sienna.html into that directory, and then update the URLs on</w:t>
      </w:r>
      <w:r>
        <w:rPr>
          <w:rFonts w:ascii="MyriadPro-Light" w:hAnsi="MyriadPro-Light" w:cs="MyriadPro-Light" w:hint="eastAsia"/>
          <w:kern w:val="0"/>
          <w:sz w:val="28"/>
          <w:szCs w:val="28"/>
        </w:rPr>
        <w:t xml:space="preserve"> </w:t>
      </w:r>
      <w:r w:rsidRPr="00754AC5">
        <w:rPr>
          <w:rFonts w:ascii="MyriadPro-Light" w:hAnsi="MyriadPro-Light" w:cs="MyriadPro-Light"/>
          <w:kern w:val="0"/>
          <w:sz w:val="28"/>
          <w:szCs w:val="28"/>
        </w:rPr>
        <w:t>those pages so that the images are visible again.</w:t>
      </w:r>
    </w:p>
    <w:p w14:paraId="7088DA4C" w14:textId="6E82D9FD" w:rsidR="009D07E3" w:rsidRDefault="009D07E3" w:rsidP="00754AC5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9D07E3">
        <w:rPr>
          <w:rFonts w:ascii="MyriadPro-Light" w:hAnsi="MyriadPro-Light" w:cs="MyriadPro-Light"/>
          <w:kern w:val="0"/>
          <w:sz w:val="28"/>
          <w:szCs w:val="28"/>
        </w:rPr>
        <w:lastRenderedPageBreak/>
        <w:drawing>
          <wp:inline distT="0" distB="0" distL="0" distR="0" wp14:anchorId="2CF1A38A" wp14:editId="37D9D8A7">
            <wp:extent cx="5274310" cy="2832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FD0" w14:textId="1C703F0C" w:rsidR="00B21372" w:rsidRPr="00B21372" w:rsidRDefault="00B21372" w:rsidP="00754AC5">
      <w:pPr>
        <w:autoSpaceDE w:val="0"/>
        <w:autoSpaceDN w:val="0"/>
        <w:adjustRightInd w:val="0"/>
        <w:jc w:val="left"/>
        <w:rPr>
          <w:rFonts w:ascii="MyriadPro-Light" w:hAnsi="MyriadPro-Light" w:cs="MyriadPro-Light"/>
          <w:kern w:val="0"/>
          <w:sz w:val="28"/>
          <w:szCs w:val="28"/>
        </w:rPr>
      </w:pPr>
      <w:r w:rsidRPr="00B21372">
        <w:rPr>
          <w:rFonts w:ascii="MyriadPro-Light" w:hAnsi="MyriadPro-Light" w:cs="MyriadPro-Light"/>
          <w:kern w:val="0"/>
          <w:sz w:val="28"/>
          <w:szCs w:val="28"/>
        </w:rPr>
        <w:drawing>
          <wp:inline distT="0" distB="0" distL="0" distR="0" wp14:anchorId="192F6B14" wp14:editId="1A345CD5">
            <wp:extent cx="5274310" cy="25584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1372" w:rsidRPr="00B21372" w:rsidSect="00823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95FF6" w14:textId="77777777" w:rsidR="00766C84" w:rsidRDefault="00766C84" w:rsidP="00B21D1D">
      <w:r>
        <w:separator/>
      </w:r>
    </w:p>
  </w:endnote>
  <w:endnote w:type="continuationSeparator" w:id="0">
    <w:p w14:paraId="6469893A" w14:textId="77777777" w:rsidR="00766C84" w:rsidRDefault="00766C84" w:rsidP="00B21D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Pro-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7374" w14:textId="77777777" w:rsidR="00766C84" w:rsidRDefault="00766C84" w:rsidP="00B21D1D">
      <w:r>
        <w:separator/>
      </w:r>
    </w:p>
  </w:footnote>
  <w:footnote w:type="continuationSeparator" w:id="0">
    <w:p w14:paraId="733B018A" w14:textId="77777777" w:rsidR="00766C84" w:rsidRDefault="00766C84" w:rsidP="00B21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48DE"/>
    <w:rsid w:val="001155D9"/>
    <w:rsid w:val="001748DE"/>
    <w:rsid w:val="00252418"/>
    <w:rsid w:val="003F3B48"/>
    <w:rsid w:val="00585448"/>
    <w:rsid w:val="00754AC5"/>
    <w:rsid w:val="00766C84"/>
    <w:rsid w:val="008236C6"/>
    <w:rsid w:val="00863471"/>
    <w:rsid w:val="00885989"/>
    <w:rsid w:val="009D07E3"/>
    <w:rsid w:val="00A36002"/>
    <w:rsid w:val="00B21372"/>
    <w:rsid w:val="00B21D1D"/>
    <w:rsid w:val="00B40EB1"/>
    <w:rsid w:val="00C52F53"/>
    <w:rsid w:val="00E3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D374"/>
  <w15:docId w15:val="{399CB712-DD09-4C7A-A868-2FBA95A8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6C6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32C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60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600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A36002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A36002"/>
    <w:rPr>
      <w:rFonts w:ascii="宋体" w:eastAsia="宋体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3600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36002"/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B21D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semiHidden/>
    <w:rsid w:val="00B21D1D"/>
    <w:rPr>
      <w:sz w:val="18"/>
      <w:szCs w:val="18"/>
    </w:rPr>
  </w:style>
  <w:style w:type="paragraph" w:styleId="ab">
    <w:name w:val="footer"/>
    <w:basedOn w:val="a"/>
    <w:link w:val="ac"/>
    <w:uiPriority w:val="99"/>
    <w:semiHidden/>
    <w:unhideWhenUsed/>
    <w:rsid w:val="00B21D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semiHidden/>
    <w:rsid w:val="00B21D1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32C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526</Words>
  <Characters>3000</Characters>
  <Application>Microsoft Office Word</Application>
  <DocSecurity>0</DocSecurity>
  <Lines>25</Lines>
  <Paragraphs>7</Paragraphs>
  <ScaleCrop>false</ScaleCrop>
  <Company>Computer</Company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Yanju</dc:creator>
  <cp:keywords/>
  <dc:description/>
  <cp:lastModifiedBy>Dong Yanju</cp:lastModifiedBy>
  <cp:revision>8</cp:revision>
  <dcterms:created xsi:type="dcterms:W3CDTF">2016-10-09T21:25:00Z</dcterms:created>
  <dcterms:modified xsi:type="dcterms:W3CDTF">2022-09-14T05:52:00Z</dcterms:modified>
</cp:coreProperties>
</file>