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CE6D5" w:themeColor="accent2" w:themeTint="33"/>
  <w:body>
    <w:p w14:paraId="2C83040A">
      <w:pPr>
        <w:rPr>
          <w:rFonts w:hint="default"/>
          <w:lang w:val="en-US" w:eastAsia="zh-CN"/>
        </w:rPr>
      </w:pPr>
      <w:r>
        <w:rPr>
          <w:rFonts w:hint="eastAsia"/>
          <w:lang w:val="en-US" w:eastAsia="zh-CN"/>
        </w:rPr>
        <w:t xml:space="preserve">  </w:t>
      </w:r>
      <w:r>
        <w:rPr>
          <w:rFonts w:hint="eastAsia" w:asciiTheme="majorEastAsia" w:hAnsiTheme="majorEastAsia" w:eastAsiaTheme="majorEastAsia" w:cstheme="majorEastAsia"/>
          <w:lang w:val="en-US" w:eastAsia="zh-CN"/>
        </w:rPr>
        <w:t>我们来将东西找出来</w:t>
      </w:r>
    </w:p>
    <w:p w14:paraId="49CEBCE1">
      <w:pPr>
        <w:rPr>
          <w:rFonts w:hint="eastAsia"/>
          <w:lang w:val="en-US" w:eastAsia="zh-CN"/>
        </w:rPr>
      </w:pPr>
    </w:p>
    <w:p w14:paraId="0BD0177C">
      <w:pPr>
        <w:ind w:firstLine="160" w:firstLineChars="100"/>
        <w:rPr>
          <w:rFonts w:hint="eastAsia"/>
          <w:sz w:val="16"/>
          <w:szCs w:val="20"/>
          <w:lang w:val="en-US" w:eastAsia="zh-CN"/>
        </w:rPr>
      </w:pPr>
      <w:r>
        <w:rPr>
          <w:rFonts w:hint="eastAsia"/>
          <w:sz w:val="16"/>
          <w:szCs w:val="20"/>
          <w:lang w:val="en-US" w:eastAsia="zh-CN"/>
        </w:rPr>
        <w:t>“绝对不要帮助西西弗斯啊！”</w:t>
      </w:r>
    </w:p>
    <w:p w14:paraId="0C819478">
      <w:pPr>
        <w:rPr>
          <w:rFonts w:hint="eastAsia"/>
          <w:sz w:val="16"/>
          <w:szCs w:val="20"/>
          <w:lang w:val="en-US" w:eastAsia="zh-CN"/>
        </w:rPr>
      </w:pPr>
      <w:r>
        <w:rPr>
          <w:rFonts w:hint="eastAsia"/>
          <w:sz w:val="16"/>
          <w:szCs w:val="20"/>
          <w:lang w:val="en-US" w:eastAsia="zh-CN"/>
        </w:rPr>
        <w:t xml:space="preserve">  想必在哪处的声响如此这般地在我脑门里头响起，在我推开那扇门的时候。</w:t>
      </w:r>
    </w:p>
    <w:p w14:paraId="6CA66819">
      <w:pPr>
        <w:rPr>
          <w:rFonts w:hint="eastAsia"/>
          <w:sz w:val="16"/>
          <w:szCs w:val="20"/>
          <w:lang w:val="en-US" w:eastAsia="zh-CN"/>
        </w:rPr>
      </w:pPr>
      <w:r>
        <w:rPr>
          <w:rFonts w:hint="eastAsia"/>
          <w:sz w:val="16"/>
          <w:szCs w:val="20"/>
          <w:lang w:val="en-US" w:eastAsia="zh-CN"/>
        </w:rPr>
        <w:t xml:space="preserve">  ……</w:t>
      </w:r>
    </w:p>
    <w:p w14:paraId="59A92680">
      <w:pPr>
        <w:rPr>
          <w:rFonts w:hint="eastAsia"/>
          <w:sz w:val="16"/>
          <w:szCs w:val="20"/>
          <w:lang w:val="en-US" w:eastAsia="zh-CN"/>
        </w:rPr>
      </w:pPr>
      <w:r>
        <w:rPr>
          <w:rFonts w:hint="eastAsia"/>
          <w:sz w:val="16"/>
          <w:szCs w:val="20"/>
          <w:lang w:val="en-US" w:eastAsia="zh-CN"/>
        </w:rPr>
        <w:t xml:space="preserve">  某个我看不清的东西，势必要猛烈地直接地带有相当浓重成见色彩地将我丢进深不见底的枯井，而我能挑选的只有自己落地的方式。呜呼！掉进去。</w:t>
      </w:r>
    </w:p>
    <w:p w14:paraId="22981448">
      <w:pPr>
        <w:rPr>
          <w:rFonts w:hint="eastAsia"/>
          <w:sz w:val="16"/>
          <w:szCs w:val="20"/>
          <w:lang w:val="en-US" w:eastAsia="zh-CN"/>
        </w:rPr>
      </w:pPr>
    </w:p>
    <w:p w14:paraId="4EDFE406">
      <w:pPr>
        <w:rPr>
          <w:rFonts w:hint="eastAsia"/>
          <w:sz w:val="16"/>
          <w:szCs w:val="20"/>
          <w:lang w:val="en-US" w:eastAsia="zh-CN"/>
        </w:rPr>
      </w:pPr>
      <w:r>
        <w:rPr>
          <w:rFonts w:hint="eastAsia"/>
          <w:sz w:val="16"/>
          <w:szCs w:val="20"/>
          <w:lang w:val="en-US" w:eastAsia="zh-CN"/>
        </w:rPr>
        <w:t xml:space="preserve">  “总是对现实的事态有一个很清楚的认知和预期，然后行动完了之后又因为事态的落差而自我沉湎。”她在严厉地，或者说，无感情地对我说，犹如</w:t>
      </w:r>
      <w:bookmarkStart w:id="0" w:name="_GoBack"/>
      <w:bookmarkEnd w:id="0"/>
      <w:r>
        <w:rPr>
          <w:rFonts w:hint="eastAsia"/>
          <w:sz w:val="16"/>
          <w:szCs w:val="20"/>
          <w:lang w:val="en-US" w:eastAsia="zh-CN"/>
        </w:rPr>
        <w:t>是对我的解构的宣读，而我是刚从离心机里转上几万轮被拿出来的小试管，被她拿在手上提起来观察我的形成状况，然后充分详实而略带枯燥地填充实验报告。</w:t>
      </w:r>
    </w:p>
    <w:p w14:paraId="24010436">
      <w:pPr>
        <w:rPr>
          <w:rFonts w:hint="eastAsia"/>
          <w:sz w:val="16"/>
          <w:szCs w:val="20"/>
          <w:lang w:val="en-US" w:eastAsia="zh-CN"/>
        </w:rPr>
      </w:pPr>
      <w:r>
        <w:rPr>
          <w:rFonts w:hint="eastAsia"/>
          <w:sz w:val="16"/>
          <w:szCs w:val="20"/>
          <w:lang w:val="en-US" w:eastAsia="zh-CN"/>
        </w:rPr>
        <w:t xml:space="preserve">  其实是自己早早就预料到事态会发展至此，但还是义无反顾地向着屎坑跳去，踏着轻快明朗的四三舞步地。事情总是能非常顺利地向我所预知的方向大大方方地前进，而我所做的，就是观照他，见证他。我的人生如同一个极其自然的实验品一般被我自己所消耗着，无穷无尽地变成我的观察对象。将我放进实验机器里，将我仔仔细细从头到尾一丝不挂地观察着见证着的人，不是任何客体，只能是我自己。其他人对我的认知评判，多多少少都带有人生的自我把握。</w:t>
      </w:r>
    </w:p>
    <w:p w14:paraId="18178C20">
      <w:pPr>
        <w:rPr>
          <w:rFonts w:hint="eastAsia"/>
          <w:sz w:val="16"/>
          <w:szCs w:val="20"/>
          <w:lang w:val="en-US" w:eastAsia="zh-CN"/>
        </w:rPr>
      </w:pPr>
      <w:r>
        <w:rPr>
          <w:rFonts w:hint="eastAsia"/>
          <w:sz w:val="16"/>
          <w:szCs w:val="20"/>
          <w:lang w:val="en-US" w:eastAsia="zh-CN"/>
        </w:rPr>
        <w:t xml:space="preserve">  “但你不是还是会对此产生情绪吗？”</w:t>
      </w:r>
    </w:p>
    <w:p w14:paraId="5E304828">
      <w:pPr>
        <w:rPr>
          <w:rFonts w:hint="eastAsia"/>
          <w:sz w:val="16"/>
          <w:szCs w:val="20"/>
          <w:lang w:val="en-US" w:eastAsia="zh-CN"/>
        </w:rPr>
      </w:pPr>
      <w:r>
        <w:rPr>
          <w:rFonts w:hint="eastAsia"/>
          <w:sz w:val="16"/>
          <w:szCs w:val="20"/>
          <w:lang w:val="en-US" w:eastAsia="zh-CN"/>
        </w:rPr>
        <w:t xml:space="preserve">  ……</w:t>
      </w:r>
    </w:p>
    <w:p w14:paraId="525B5017">
      <w:pPr>
        <w:rPr>
          <w:rFonts w:hint="eastAsia"/>
          <w:sz w:val="16"/>
          <w:szCs w:val="20"/>
          <w:lang w:val="en-US" w:eastAsia="zh-CN"/>
        </w:rPr>
      </w:pPr>
      <w:r>
        <w:rPr>
          <w:rFonts w:hint="eastAsia"/>
          <w:sz w:val="16"/>
          <w:szCs w:val="20"/>
          <w:lang w:val="en-US" w:eastAsia="zh-CN"/>
        </w:rPr>
        <w:t xml:space="preserve">  “是啊，情绪怎么会骗人呢？……所以说，不要帮助西西弗斯啊！”</w:t>
      </w:r>
    </w:p>
    <w:p w14:paraId="6371F260">
      <w:pPr>
        <w:rPr>
          <w:rFonts w:hint="eastAsia"/>
          <w:sz w:val="16"/>
          <w:szCs w:val="20"/>
          <w:lang w:val="en-US" w:eastAsia="zh-CN"/>
        </w:rPr>
      </w:pPr>
      <w:r>
        <w:rPr>
          <w:rFonts w:hint="eastAsia"/>
          <w:sz w:val="16"/>
          <w:szCs w:val="20"/>
          <w:lang w:val="en-US" w:eastAsia="zh-CN"/>
        </w:rPr>
        <w:t xml:space="preserve"> 我觉得，我的存在本身肯定有什么在向我自己隐瞒，而我自己摸索不出这个东西的存在，它是与生俱来的？还是伴随着我的过往被我所携带进这一扇扇门的？我曾经热烈地希冀身边的人向我解答这个问题，但大家都未曾感知也好，敬而远之也好，回避着这个索求。</w:t>
      </w:r>
    </w:p>
    <w:p w14:paraId="05396B36">
      <w:pPr>
        <w:rPr>
          <w:rFonts w:hint="eastAsia"/>
          <w:sz w:val="16"/>
          <w:szCs w:val="20"/>
          <w:lang w:val="en-US" w:eastAsia="zh-CN"/>
        </w:rPr>
      </w:pPr>
      <w:r>
        <w:rPr>
          <w:rFonts w:hint="eastAsia"/>
          <w:sz w:val="16"/>
          <w:szCs w:val="20"/>
          <w:lang w:val="en-US" w:eastAsia="zh-CN"/>
        </w:rPr>
        <w:t xml:space="preserve">  向内挖掘又如同挖到基岩一般，深深的无力。</w:t>
      </w:r>
    </w:p>
    <w:p w14:paraId="708A2AB6">
      <w:pPr>
        <w:rPr>
          <w:rFonts w:hint="eastAsia"/>
          <w:sz w:val="16"/>
          <w:szCs w:val="20"/>
          <w:lang w:val="en-US" w:eastAsia="zh-CN"/>
        </w:rPr>
      </w:pPr>
      <w:r>
        <w:rPr>
          <w:rFonts w:hint="eastAsia"/>
          <w:sz w:val="16"/>
          <w:szCs w:val="20"/>
          <w:lang w:val="en-US" w:eastAsia="zh-CN"/>
        </w:rPr>
        <w:t xml:space="preserve">  对啊，情绪怎么会骗人呢？若是如同我自己所讲，那我不应该是一个如同机器一般的没有感情的观照者吗？</w:t>
      </w:r>
    </w:p>
    <w:p w14:paraId="5867D768">
      <w:pPr>
        <w:rPr>
          <w:rFonts w:hint="eastAsia"/>
          <w:sz w:val="16"/>
          <w:szCs w:val="20"/>
          <w:lang w:val="en-US" w:eastAsia="zh-CN"/>
        </w:rPr>
      </w:pPr>
      <w:r>
        <w:rPr>
          <w:rFonts w:hint="eastAsia"/>
          <w:sz w:val="16"/>
          <w:szCs w:val="20"/>
          <w:lang w:val="en-US" w:eastAsia="zh-CN"/>
        </w:rPr>
        <w:t xml:space="preserve">  啊啊，头脑快要想不出东西了呀。</w:t>
      </w:r>
    </w:p>
    <w:p w14:paraId="667E69A3">
      <w:pPr>
        <w:rPr>
          <w:rFonts w:hint="default"/>
          <w:sz w:val="16"/>
          <w:szCs w:val="20"/>
          <w:lang w:val="en-US" w:eastAsia="zh-CN"/>
        </w:rPr>
      </w:pPr>
      <w:r>
        <w:rPr>
          <w:rFonts w:hint="eastAsia"/>
          <w:sz w:val="16"/>
          <w:szCs w:val="20"/>
          <w:lang w:val="en-US" w:eastAsia="zh-CN"/>
        </w:rPr>
        <w:t xml:space="preserve">  我们还是来讲点故事吧，像我们小时候一样。</w:t>
      </w: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5"/>
  <w:doNotDisplayPageBoundaries w:val="1"/>
  <w:displayBackgroundShape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A63A51"/>
    <w:rsid w:val="19DC2273"/>
    <w:rsid w:val="40A63A51"/>
    <w:rsid w:val="4FA26B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729</Words>
  <Characters>729</Characters>
  <Lines>0</Lines>
  <Paragraphs>0</Paragraphs>
  <TotalTime>48</TotalTime>
  <ScaleCrop>false</ScaleCrop>
  <LinksUpToDate>false</LinksUpToDate>
  <CharactersWithSpaces>756</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2025-06-20T05:49:00Z</dcterms:created>
  <dc:creator>澄海鬼火党党委书记</dc:creator>
  <cp:lastModifiedBy>澄海鬼火党党委书记</cp:lastModifiedBy>
  <dcterms:modified xsi:type="dcterms:W3CDTF">2025-08-19T09:37:16Z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E659886BA08840DE8426FDBB36DF028E_11</vt:lpwstr>
  </property>
  <property fmtid="{D5CDD505-2E9C-101B-9397-08002B2CF9AE}" pid="4" name="KSOTemplateDocerSaveRecord">
    <vt:lpwstr>eyJoZGlkIjoiNWY3NWMyZThiMzhlMTUyODI2OTkyMzA3N2U5ZTNiOWEiLCJ1c2VySWQiOiI3NTczMTkyNDIifQ==</vt:lpwstr>
  </property>
</Properties>
</file>