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673BE92" w:rsidR="00FB38AB" w:rsidRDefault="00C55E29">
      <w:r w:rsidRPr="00C55E29">
        <w:t>GIAI ĐOẠN 1: THIẾT LẬP NỀN TẢNG (DEADLINE: 1 TUẦN)</w:t>
      </w:r>
      <w:r>
        <w:t xml:space="preserve"> </w:t>
      </w:r>
    </w:p>
    <w:p w14:paraId="57C66533" w14:textId="6D010894" w:rsidR="00F36FAB" w:rsidRPr="00F36FAB" w:rsidRDefault="00F36FAB" w:rsidP="00F36FAB">
      <w:r>
        <w:rPr>
          <w:b/>
          <w:bCs/>
        </w:rPr>
        <w:t>Khánh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6230EA3" w14:textId="77777777" w:rsidR="00F36FAB" w:rsidRPr="00F36FAB" w:rsidRDefault="00F36FAB" w:rsidP="00F36FAB">
      <w:r w:rsidRPr="00F36FAB">
        <w:t>3. Viết hàm setupBoard() để khởi tạo 32 quân cờ đúng vị trí ban đầu.</w:t>
      </w:r>
    </w:p>
    <w:p w14:paraId="69F58297" w14:textId="1BBCCF6C" w:rsidR="00F36FAB" w:rsidRPr="00F36FAB" w:rsidRDefault="00F36FAB" w:rsidP="00F36FAB">
      <w:r>
        <w:rPr>
          <w:b/>
          <w:bCs/>
        </w:rPr>
        <w:t>Hiếu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sectPr w:rsidR="00C55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83BDB"/>
    <w:rsid w:val="004327E0"/>
    <w:rsid w:val="004C3C0C"/>
    <w:rsid w:val="006953CE"/>
    <w:rsid w:val="00C55E29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3</cp:revision>
  <dcterms:created xsi:type="dcterms:W3CDTF">2026-01-18T03:56:00Z</dcterms:created>
  <dcterms:modified xsi:type="dcterms:W3CDTF">2026-01-18T03:59:00Z</dcterms:modified>
</cp:coreProperties>
</file>