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F3DB2" w14:textId="77777777" w:rsidR="00AF63D3" w:rsidRDefault="009A46E3">
      <w:pPr>
        <w:tabs>
          <w:tab w:val="left" w:pos="426"/>
        </w:tabs>
        <w:spacing w:after="0" w:line="240" w:lineRule="auto"/>
        <w:ind w:left="426"/>
        <w:jc w:val="center"/>
        <w:outlineLvl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ALEKSEY KAZARIKIN</w:t>
      </w:r>
    </w:p>
    <w:p w14:paraId="361EA6F6" w14:textId="77777777" w:rsidR="00AF63D3" w:rsidRDefault="009A46E3">
      <w:pPr>
        <w:tabs>
          <w:tab w:val="left" w:pos="426"/>
        </w:tabs>
        <w:spacing w:after="0" w:line="240" w:lineRule="auto"/>
        <w:ind w:left="426"/>
        <w:jc w:val="center"/>
        <w:outlineLvl w:val="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FullStack</w:t>
      </w:r>
      <w:proofErr w:type="spellEnd"/>
      <w:r>
        <w:rPr>
          <w:b/>
          <w:sz w:val="24"/>
          <w:szCs w:val="24"/>
          <w:lang w:val="en-US"/>
        </w:rPr>
        <w:t xml:space="preserve"> Java developer with experience:</w:t>
      </w:r>
    </w:p>
    <w:p w14:paraId="50F80847" w14:textId="77777777" w:rsidR="00AF63D3" w:rsidRDefault="009A46E3">
      <w:pPr>
        <w:tabs>
          <w:tab w:val="left" w:pos="426"/>
        </w:tabs>
        <w:spacing w:after="0" w:line="240" w:lineRule="auto"/>
        <w:ind w:left="426"/>
        <w:jc w:val="center"/>
        <w:outlineLvl w:val="0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 </w:t>
      </w:r>
      <w:r>
        <w:rPr>
          <w:b/>
          <w:sz w:val="28"/>
          <w:szCs w:val="28"/>
          <w:lang w:val="en-US"/>
        </w:rPr>
        <w:t>3</w:t>
      </w:r>
      <w:r>
        <w:rPr>
          <w:b/>
          <w:sz w:val="20"/>
          <w:lang w:val="en-US"/>
        </w:rPr>
        <w:t xml:space="preserve"> YEARS–IN JAVA BACKEND DEVELOPMENT AND </w:t>
      </w:r>
      <w:r>
        <w:rPr>
          <w:b/>
          <w:sz w:val="28"/>
          <w:szCs w:val="28"/>
          <w:lang w:val="en-US"/>
        </w:rPr>
        <w:t>1</w:t>
      </w:r>
      <w:r>
        <w:rPr>
          <w:b/>
          <w:sz w:val="20"/>
          <w:lang w:val="en-US"/>
        </w:rPr>
        <w:t xml:space="preserve"> YEARS – IN WEB FRONTEND</w:t>
      </w:r>
    </w:p>
    <w:p w14:paraId="56626E9F" w14:textId="77777777" w:rsidR="00AF63D3" w:rsidRDefault="00AF63D3">
      <w:pPr>
        <w:tabs>
          <w:tab w:val="left" w:pos="426"/>
        </w:tabs>
        <w:spacing w:after="0" w:line="240" w:lineRule="auto"/>
        <w:ind w:left="426"/>
        <w:outlineLvl w:val="0"/>
        <w:rPr>
          <w:b/>
          <w:sz w:val="20"/>
          <w:lang w:val="en-US"/>
        </w:rPr>
      </w:pPr>
    </w:p>
    <w:tbl>
      <w:tblPr>
        <w:tblStyle w:val="TableGrid"/>
        <w:tblW w:w="9100" w:type="dxa"/>
        <w:tblInd w:w="764" w:type="dxa"/>
        <w:tblLayout w:type="fixed"/>
        <w:tblLook w:val="04A0" w:firstRow="1" w:lastRow="0" w:firstColumn="1" w:lastColumn="0" w:noHBand="0" w:noVBand="1"/>
      </w:tblPr>
      <w:tblGrid>
        <w:gridCol w:w="2460"/>
        <w:gridCol w:w="6640"/>
      </w:tblGrid>
      <w:tr w:rsidR="00AF63D3" w14:paraId="4DCB6018" w14:textId="77777777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ABA02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/>
                <w:iCs/>
                <w:szCs w:val="21"/>
                <w:lang w:val="en-US"/>
              </w:rPr>
            </w:pPr>
            <w:r>
              <w:rPr>
                <w:b/>
                <w:iCs/>
                <w:szCs w:val="21"/>
                <w:lang w:val="en-US"/>
              </w:rPr>
              <w:t>Personal data: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E95F2" w14:textId="77777777" w:rsidR="00AF63D3" w:rsidRDefault="00AF63D3">
            <w:pPr>
              <w:tabs>
                <w:tab w:val="left" w:pos="426"/>
              </w:tabs>
              <w:spacing w:after="0" w:line="288" w:lineRule="auto"/>
              <w:outlineLvl w:val="0"/>
              <w:rPr>
                <w:bCs/>
                <w:iCs/>
                <w:sz w:val="20"/>
                <w:lang w:val="en-US"/>
              </w:rPr>
            </w:pPr>
          </w:p>
        </w:tc>
      </w:tr>
      <w:tr w:rsidR="00AF63D3" w14:paraId="24E6A79A" w14:textId="77777777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26A3D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/>
                <w:iCs/>
                <w:sz w:val="20"/>
                <w:lang w:val="en-US"/>
              </w:rPr>
            </w:pPr>
            <w:r>
              <w:rPr>
                <w:b/>
                <w:iCs/>
                <w:sz w:val="20"/>
                <w:lang w:val="en-US"/>
              </w:rPr>
              <w:t xml:space="preserve">E-mail: 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260C1" w14:textId="77777777" w:rsidR="00AF63D3" w:rsidRDefault="00B96CCD">
            <w:pPr>
              <w:tabs>
                <w:tab w:val="left" w:pos="426"/>
              </w:tabs>
              <w:spacing w:after="0" w:line="288" w:lineRule="auto"/>
              <w:outlineLvl w:val="0"/>
              <w:rPr>
                <w:bCs/>
                <w:iCs/>
                <w:sz w:val="20"/>
                <w:lang w:val="en-US"/>
              </w:rPr>
            </w:pPr>
            <w:hyperlink r:id="rId6" w:history="1">
              <w:r w:rsidR="009A46E3">
                <w:rPr>
                  <w:bCs/>
                  <w:iCs/>
                  <w:sz w:val="20"/>
                  <w:lang w:val="en-US"/>
                </w:rPr>
                <w:t>akazarikin@gmail.com</w:t>
              </w:r>
            </w:hyperlink>
          </w:p>
        </w:tc>
      </w:tr>
      <w:tr w:rsidR="00AF63D3" w14:paraId="40FFFDD4" w14:textId="77777777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89078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/>
                <w:iCs/>
                <w:sz w:val="20"/>
                <w:lang w:val="en-US"/>
              </w:rPr>
            </w:pPr>
            <w:r>
              <w:rPr>
                <w:b/>
                <w:iCs/>
                <w:sz w:val="20"/>
                <w:lang w:val="en-US"/>
              </w:rPr>
              <w:t xml:space="preserve">Phone: 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B170C" w14:textId="77777777" w:rsidR="00AF63D3" w:rsidRDefault="009A46E3">
            <w:pPr>
              <w:tabs>
                <w:tab w:val="left" w:pos="426"/>
              </w:tabs>
              <w:spacing w:after="0" w:line="288" w:lineRule="auto"/>
              <w:outlineLvl w:val="0"/>
              <w:rPr>
                <w:bCs/>
                <w:iCs/>
                <w:sz w:val="20"/>
                <w:lang w:val="en-US"/>
              </w:rPr>
            </w:pPr>
            <w:r>
              <w:rPr>
                <w:bCs/>
                <w:iCs/>
                <w:sz w:val="20"/>
                <w:lang w:val="en-US"/>
              </w:rPr>
              <w:t>+972-587-557-117</w:t>
            </w:r>
          </w:p>
        </w:tc>
      </w:tr>
      <w:tr w:rsidR="00AF63D3" w14:paraId="68BC0078" w14:textId="77777777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97905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/>
                <w:iCs/>
                <w:sz w:val="20"/>
                <w:lang w:val="en-US"/>
              </w:rPr>
            </w:pPr>
            <w:r>
              <w:rPr>
                <w:b/>
                <w:iCs/>
                <w:sz w:val="20"/>
                <w:lang w:val="en-US"/>
              </w:rPr>
              <w:t xml:space="preserve">Residence: 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487D6" w14:textId="77777777" w:rsidR="00AF63D3" w:rsidRDefault="009A46E3">
            <w:pPr>
              <w:tabs>
                <w:tab w:val="left" w:pos="426"/>
              </w:tabs>
              <w:spacing w:after="0" w:line="288" w:lineRule="auto"/>
              <w:outlineLvl w:val="0"/>
              <w:rPr>
                <w:bCs/>
                <w:iCs/>
                <w:sz w:val="20"/>
                <w:lang w:val="en-US"/>
              </w:rPr>
            </w:pPr>
            <w:r>
              <w:rPr>
                <w:bCs/>
                <w:iCs/>
                <w:sz w:val="20"/>
                <w:lang w:val="en-US"/>
              </w:rPr>
              <w:t>Rehovot, Israel</w:t>
            </w:r>
          </w:p>
        </w:tc>
      </w:tr>
      <w:tr w:rsidR="00AF63D3" w14:paraId="26A5CF47" w14:textId="77777777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AF2BC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/>
                <w:iCs/>
                <w:sz w:val="20"/>
                <w:lang w:val="en-US"/>
              </w:rPr>
            </w:pPr>
            <w:r>
              <w:rPr>
                <w:b/>
                <w:iCs/>
                <w:sz w:val="20"/>
                <w:lang w:val="en-US"/>
              </w:rPr>
              <w:t xml:space="preserve">Languages: 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EC26F" w14:textId="77777777" w:rsidR="00AF63D3" w:rsidRDefault="009A46E3">
            <w:pPr>
              <w:tabs>
                <w:tab w:val="left" w:pos="426"/>
              </w:tabs>
              <w:spacing w:after="0" w:line="288" w:lineRule="auto"/>
              <w:outlineLvl w:val="0"/>
              <w:rPr>
                <w:bCs/>
                <w:iCs/>
                <w:sz w:val="20"/>
                <w:lang w:val="en-US"/>
              </w:rPr>
            </w:pPr>
            <w:r>
              <w:rPr>
                <w:bCs/>
                <w:iCs/>
                <w:sz w:val="20"/>
                <w:lang w:val="en-US"/>
              </w:rPr>
              <w:t>Hebrew, English, Russian</w:t>
            </w:r>
          </w:p>
        </w:tc>
      </w:tr>
      <w:tr w:rsidR="00AF63D3" w14:paraId="6CA3412F" w14:textId="77777777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D9E0D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/>
                <w:iCs/>
                <w:sz w:val="20"/>
                <w:lang w:val="en-US"/>
              </w:rPr>
            </w:pPr>
            <w:r>
              <w:rPr>
                <w:b/>
                <w:iCs/>
                <w:sz w:val="20"/>
                <w:lang w:val="en-US"/>
              </w:rPr>
              <w:t xml:space="preserve">Birth year: 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52899" w14:textId="77777777" w:rsidR="00AF63D3" w:rsidRDefault="009A46E3">
            <w:pPr>
              <w:tabs>
                <w:tab w:val="left" w:pos="426"/>
              </w:tabs>
              <w:spacing w:after="0" w:line="288" w:lineRule="auto"/>
              <w:outlineLvl w:val="0"/>
              <w:rPr>
                <w:bCs/>
                <w:iCs/>
                <w:sz w:val="20"/>
                <w:lang w:val="en-US"/>
              </w:rPr>
            </w:pPr>
            <w:r>
              <w:rPr>
                <w:bCs/>
                <w:iCs/>
                <w:sz w:val="20"/>
                <w:lang w:val="en-US"/>
              </w:rPr>
              <w:t>1984</w:t>
            </w:r>
          </w:p>
        </w:tc>
      </w:tr>
      <w:tr w:rsidR="00AF63D3" w14:paraId="39020D72" w14:textId="77777777">
        <w:tc>
          <w:tcPr>
            <w:tcW w:w="9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88C7A" w14:textId="77777777" w:rsidR="00AF63D3" w:rsidRDefault="00AF63D3">
            <w:pPr>
              <w:tabs>
                <w:tab w:val="left" w:pos="426"/>
              </w:tabs>
              <w:spacing w:after="0" w:line="288" w:lineRule="auto"/>
              <w:outlineLvl w:val="0"/>
              <w:rPr>
                <w:b/>
                <w:sz w:val="20"/>
                <w:lang w:val="en-US"/>
              </w:rPr>
            </w:pPr>
          </w:p>
        </w:tc>
      </w:tr>
    </w:tbl>
    <w:p w14:paraId="1ECAA230" w14:textId="77777777" w:rsidR="00AF63D3" w:rsidRDefault="00AF63D3">
      <w:pPr>
        <w:tabs>
          <w:tab w:val="left" w:pos="426"/>
        </w:tabs>
        <w:spacing w:after="0" w:line="240" w:lineRule="auto"/>
        <w:jc w:val="both"/>
        <w:outlineLvl w:val="0"/>
        <w:rPr>
          <w:lang w:val="en-US"/>
        </w:rPr>
      </w:pPr>
    </w:p>
    <w:tbl>
      <w:tblPr>
        <w:tblStyle w:val="TableGrid"/>
        <w:tblW w:w="9100" w:type="dxa"/>
        <w:tblInd w:w="764" w:type="dxa"/>
        <w:tblLayout w:type="fixed"/>
        <w:tblLook w:val="04A0" w:firstRow="1" w:lastRow="0" w:firstColumn="1" w:lastColumn="0" w:noHBand="0" w:noVBand="1"/>
      </w:tblPr>
      <w:tblGrid>
        <w:gridCol w:w="2460"/>
        <w:gridCol w:w="6640"/>
      </w:tblGrid>
      <w:tr w:rsidR="00AF63D3" w14:paraId="7202EC71" w14:textId="77777777">
        <w:trPr>
          <w:trHeight w:val="306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CC1C2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/>
                <w:iCs/>
                <w:szCs w:val="21"/>
                <w:lang w:val="en-US"/>
              </w:rPr>
            </w:pPr>
            <w:r>
              <w:rPr>
                <w:b/>
                <w:iCs/>
                <w:szCs w:val="21"/>
                <w:lang w:val="en-US"/>
              </w:rPr>
              <w:t>Experience Summary: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223C5" w14:textId="77777777" w:rsidR="00AF63D3" w:rsidRDefault="00AF63D3">
            <w:pPr>
              <w:tabs>
                <w:tab w:val="left" w:pos="426"/>
              </w:tabs>
              <w:spacing w:after="0" w:line="288" w:lineRule="auto"/>
              <w:outlineLvl w:val="0"/>
              <w:rPr>
                <w:bCs/>
                <w:iCs/>
                <w:sz w:val="20"/>
              </w:rPr>
            </w:pPr>
          </w:p>
        </w:tc>
      </w:tr>
      <w:tr w:rsidR="00AF63D3" w:rsidRPr="00B96CCD" w14:paraId="1A8C39E7" w14:textId="77777777">
        <w:trPr>
          <w:trHeight w:val="306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7535ADDF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Cs/>
                <w:iCs/>
                <w:sz w:val="20"/>
                <w:lang w:val="en-US"/>
              </w:rPr>
            </w:pPr>
            <w:r>
              <w:rPr>
                <w:bCs/>
                <w:iCs/>
                <w:sz w:val="20"/>
                <w:lang w:val="en-US"/>
              </w:rPr>
              <w:t>Languages: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C49E9" w14:textId="77777777" w:rsidR="00AF63D3" w:rsidRDefault="009A46E3">
            <w:pPr>
              <w:tabs>
                <w:tab w:val="left" w:pos="426"/>
              </w:tabs>
              <w:spacing w:after="0" w:line="288" w:lineRule="auto"/>
              <w:outlineLvl w:val="0"/>
              <w:rPr>
                <w:bCs/>
                <w:iCs/>
                <w:sz w:val="20"/>
                <w:lang w:val="en-US"/>
              </w:rPr>
            </w:pPr>
            <w:r>
              <w:rPr>
                <w:rFonts w:eastAsia="Calibri"/>
                <w:bCs/>
                <w:sz w:val="20"/>
                <w:lang w:val="en-US"/>
              </w:rPr>
              <w:t>Java, JavaScript, TypeScript, C#, Bash;</w:t>
            </w:r>
          </w:p>
        </w:tc>
      </w:tr>
      <w:tr w:rsidR="00AF63D3" w:rsidRPr="00B96CCD" w14:paraId="278660D9" w14:textId="77777777">
        <w:trPr>
          <w:trHeight w:val="306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1096069F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Cs/>
                <w:iCs/>
                <w:sz w:val="20"/>
                <w:lang w:val="en-US"/>
              </w:rPr>
            </w:pPr>
            <w:r>
              <w:rPr>
                <w:bCs/>
                <w:iCs/>
                <w:sz w:val="20"/>
                <w:lang w:val="en-US"/>
              </w:rPr>
              <w:t>Backend: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8C1F9" w14:textId="77777777" w:rsidR="00AF63D3" w:rsidRPr="009A46E3" w:rsidRDefault="009A46E3">
            <w:pPr>
              <w:tabs>
                <w:tab w:val="left" w:pos="426"/>
              </w:tabs>
              <w:spacing w:after="0" w:line="288" w:lineRule="auto"/>
              <w:outlineLvl w:val="0"/>
              <w:rPr>
                <w:bCs/>
                <w:iCs/>
                <w:sz w:val="20"/>
                <w:lang w:val="en-US"/>
              </w:rPr>
            </w:pPr>
            <w:r>
              <w:rPr>
                <w:rFonts w:eastAsia="Calibri"/>
                <w:bCs/>
                <w:sz w:val="20"/>
                <w:lang w:val="en-US"/>
              </w:rPr>
              <w:t xml:space="preserve">Spring, Spring Boot, Spring Data, Spring Security, Spring Cloud, JPA/Hibernate, JDBC, Tomcat, Multithreading, </w:t>
            </w:r>
            <w:proofErr w:type="spellStart"/>
            <w:r>
              <w:rPr>
                <w:rFonts w:eastAsia="Calibri"/>
                <w:bCs/>
                <w:sz w:val="20"/>
                <w:lang w:val="en-US"/>
              </w:rPr>
              <w:t>Liquibase</w:t>
            </w:r>
            <w:proofErr w:type="spellEnd"/>
            <w:r>
              <w:rPr>
                <w:rFonts w:eastAsia="Calibri"/>
                <w:bCs/>
                <w:sz w:val="20"/>
                <w:lang w:val="en-US"/>
              </w:rPr>
              <w:t>, Jackson;</w:t>
            </w:r>
          </w:p>
        </w:tc>
      </w:tr>
      <w:tr w:rsidR="00AF63D3" w14:paraId="3BCAD53A" w14:textId="77777777">
        <w:trPr>
          <w:trHeight w:val="306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693E342E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Cs/>
                <w:iCs/>
                <w:sz w:val="20"/>
                <w:lang w:val="en-US"/>
              </w:rPr>
            </w:pPr>
            <w:r>
              <w:rPr>
                <w:bCs/>
                <w:iCs/>
                <w:sz w:val="20"/>
                <w:lang w:val="en-US"/>
              </w:rPr>
              <w:t>Frontend: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4B044" w14:textId="77777777" w:rsidR="00AF63D3" w:rsidRDefault="009A46E3">
            <w:pPr>
              <w:tabs>
                <w:tab w:val="left" w:pos="426"/>
              </w:tabs>
              <w:spacing w:after="0" w:line="288" w:lineRule="auto"/>
              <w:outlineLvl w:val="0"/>
              <w:rPr>
                <w:bCs/>
                <w:iCs/>
                <w:sz w:val="20"/>
              </w:rPr>
            </w:pPr>
            <w:r>
              <w:rPr>
                <w:rFonts w:eastAsia="Calibri"/>
                <w:bCs/>
                <w:sz w:val="20"/>
                <w:lang w:val="en-US"/>
              </w:rPr>
              <w:t>Angular, HTML, CSS;</w:t>
            </w:r>
          </w:p>
        </w:tc>
      </w:tr>
      <w:tr w:rsidR="00AF63D3" w:rsidRPr="00B96CCD" w14:paraId="2EFDB36A" w14:textId="77777777">
        <w:trPr>
          <w:trHeight w:val="306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6F62F892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Cs/>
                <w:iCs/>
                <w:sz w:val="20"/>
                <w:lang w:val="en-US"/>
              </w:rPr>
            </w:pPr>
            <w:r>
              <w:rPr>
                <w:bCs/>
                <w:iCs/>
                <w:sz w:val="20"/>
                <w:lang w:val="en-US"/>
              </w:rPr>
              <w:t>Communication: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6E576" w14:textId="77777777" w:rsidR="00AF63D3" w:rsidRPr="009A46E3" w:rsidRDefault="009A46E3">
            <w:pPr>
              <w:tabs>
                <w:tab w:val="left" w:pos="426"/>
              </w:tabs>
              <w:spacing w:after="0" w:line="288" w:lineRule="auto"/>
              <w:outlineLvl w:val="0"/>
              <w:rPr>
                <w:bCs/>
                <w:iCs/>
                <w:sz w:val="20"/>
                <w:lang w:val="en-US"/>
              </w:rPr>
            </w:pPr>
            <w:r>
              <w:rPr>
                <w:rFonts w:eastAsia="Calibri"/>
                <w:bCs/>
                <w:sz w:val="20"/>
                <w:lang w:val="en-US"/>
              </w:rPr>
              <w:t>REST, HTTP, SOAP, JSON, XML, Java Mail API;</w:t>
            </w:r>
          </w:p>
        </w:tc>
      </w:tr>
      <w:tr w:rsidR="00AF63D3" w:rsidRPr="00B96CCD" w14:paraId="715BF31A" w14:textId="77777777">
        <w:trPr>
          <w:trHeight w:val="306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55D8B14A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Cs/>
                <w:iCs/>
                <w:sz w:val="20"/>
                <w:lang w:val="en-US"/>
              </w:rPr>
            </w:pPr>
            <w:r>
              <w:rPr>
                <w:bCs/>
                <w:iCs/>
                <w:sz w:val="20"/>
                <w:lang w:val="en-US"/>
              </w:rPr>
              <w:t>Testing: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63E2B" w14:textId="77777777" w:rsidR="00AF63D3" w:rsidRPr="009A46E3" w:rsidRDefault="009A46E3">
            <w:pPr>
              <w:tabs>
                <w:tab w:val="left" w:pos="426"/>
              </w:tabs>
              <w:spacing w:after="0" w:line="288" w:lineRule="auto"/>
              <w:outlineLvl w:val="0"/>
              <w:rPr>
                <w:bCs/>
                <w:iCs/>
                <w:sz w:val="20"/>
                <w:lang w:val="en-US"/>
              </w:rPr>
            </w:pPr>
            <w:proofErr w:type="spellStart"/>
            <w:r>
              <w:rPr>
                <w:rFonts w:eastAsia="Calibri"/>
                <w:bCs/>
                <w:sz w:val="20"/>
                <w:lang w:val="en-US"/>
              </w:rPr>
              <w:t>jUnit</w:t>
            </w:r>
            <w:proofErr w:type="spellEnd"/>
            <w:r>
              <w:rPr>
                <w:rFonts w:eastAsia="Calibri"/>
                <w:bCs/>
                <w:sz w:val="20"/>
                <w:lang w:val="en-US"/>
              </w:rPr>
              <w:t>, Mockito, Spring Boot Test, Swagger;</w:t>
            </w:r>
          </w:p>
        </w:tc>
      </w:tr>
      <w:tr w:rsidR="00AF63D3" w14:paraId="3DBA0DE5" w14:textId="77777777">
        <w:trPr>
          <w:trHeight w:val="306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6F8A1378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Cs/>
                <w:iCs/>
                <w:sz w:val="20"/>
                <w:lang w:val="en-US"/>
              </w:rPr>
            </w:pPr>
            <w:r>
              <w:rPr>
                <w:bCs/>
                <w:iCs/>
                <w:sz w:val="20"/>
                <w:lang w:val="en-US"/>
              </w:rPr>
              <w:t>Architecture: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9D982" w14:textId="77777777" w:rsidR="00AF63D3" w:rsidRDefault="009A46E3">
            <w:pPr>
              <w:pStyle w:val="ListParagraphb304a690-1a81-49a4-bc86-f331c05089a8"/>
              <w:tabs>
                <w:tab w:val="left" w:pos="851"/>
              </w:tabs>
              <w:spacing w:after="0" w:line="288" w:lineRule="auto"/>
              <w:ind w:left="0" w:right="394"/>
              <w:rPr>
                <w:rFonts w:ascii="Times New Roman" w:hAnsi="Times New Roman" w:cs="Times New Roman"/>
                <w:bCs/>
                <w:iCs/>
                <w:sz w:val="20"/>
              </w:rPr>
            </w:pPr>
            <w:r>
              <w:rPr>
                <w:rFonts w:ascii="Times New Roman" w:hAnsi="Times New Roman" w:cs="Times New Roman"/>
                <w:bCs/>
                <w:iCs/>
                <w:lang w:val="en-US"/>
              </w:rPr>
              <w:t>S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OA,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Microservice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Architecture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lang w:val="en-US"/>
              </w:rPr>
              <w:t>;</w:t>
            </w:r>
          </w:p>
        </w:tc>
      </w:tr>
      <w:tr w:rsidR="00AF63D3" w14:paraId="1B9A89B2" w14:textId="77777777">
        <w:trPr>
          <w:trHeight w:val="296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25B3D07A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Cs/>
                <w:iCs/>
                <w:sz w:val="20"/>
                <w:lang w:val="en-US"/>
              </w:rPr>
            </w:pPr>
            <w:r>
              <w:rPr>
                <w:bCs/>
                <w:iCs/>
                <w:sz w:val="20"/>
                <w:lang w:val="en-US"/>
              </w:rPr>
              <w:t>Database: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19A54" w14:textId="77777777" w:rsidR="00AF63D3" w:rsidRDefault="009A46E3">
            <w:pPr>
              <w:tabs>
                <w:tab w:val="left" w:pos="426"/>
              </w:tabs>
              <w:spacing w:after="0" w:line="288" w:lineRule="auto"/>
              <w:outlineLvl w:val="0"/>
              <w:rPr>
                <w:bCs/>
                <w:iCs/>
                <w:sz w:val="20"/>
              </w:rPr>
            </w:pPr>
            <w:r>
              <w:rPr>
                <w:rFonts w:eastAsia="Calibri"/>
                <w:bCs/>
                <w:sz w:val="20"/>
                <w:lang w:val="en-US"/>
              </w:rPr>
              <w:t>Postgres, MySQL, MongoDB;</w:t>
            </w:r>
          </w:p>
        </w:tc>
      </w:tr>
      <w:tr w:rsidR="00AF63D3" w14:paraId="1589B9D5" w14:textId="77777777">
        <w:trPr>
          <w:trHeight w:val="306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12A12AD6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Cs/>
                <w:iCs/>
                <w:sz w:val="20"/>
                <w:lang w:val="en-US"/>
              </w:rPr>
            </w:pPr>
            <w:r>
              <w:rPr>
                <w:bCs/>
                <w:iCs/>
                <w:sz w:val="20"/>
                <w:lang w:val="en-US"/>
              </w:rPr>
              <w:t>OS: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51DEC" w14:textId="77777777" w:rsidR="00AF63D3" w:rsidRDefault="009A46E3">
            <w:pPr>
              <w:tabs>
                <w:tab w:val="left" w:pos="426"/>
              </w:tabs>
              <w:spacing w:after="0" w:line="288" w:lineRule="auto"/>
              <w:outlineLvl w:val="0"/>
              <w:rPr>
                <w:bCs/>
                <w:iCs/>
                <w:sz w:val="20"/>
              </w:rPr>
            </w:pPr>
            <w:proofErr w:type="gramStart"/>
            <w:r>
              <w:rPr>
                <w:rFonts w:eastAsia="Calibri"/>
                <w:bCs/>
                <w:sz w:val="20"/>
                <w:lang w:val="en-US"/>
              </w:rPr>
              <w:t>Linux ,Windows</w:t>
            </w:r>
            <w:proofErr w:type="gramEnd"/>
            <w:r>
              <w:rPr>
                <w:rFonts w:eastAsia="Calibri"/>
                <w:bCs/>
                <w:sz w:val="20"/>
                <w:lang w:val="en-US"/>
              </w:rPr>
              <w:t>, OS X;</w:t>
            </w:r>
          </w:p>
        </w:tc>
      </w:tr>
      <w:tr w:rsidR="00AF63D3" w14:paraId="54A5A439" w14:textId="77777777">
        <w:trPr>
          <w:trHeight w:val="306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5FAAE4B6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Cs/>
                <w:iCs/>
                <w:sz w:val="20"/>
                <w:lang w:val="en-US"/>
              </w:rPr>
            </w:pPr>
            <w:r>
              <w:rPr>
                <w:bCs/>
                <w:iCs/>
                <w:sz w:val="20"/>
                <w:lang w:val="en-US"/>
              </w:rPr>
              <w:t>Build: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50D22" w14:textId="77777777" w:rsidR="00AF63D3" w:rsidRDefault="009A46E3">
            <w:pPr>
              <w:tabs>
                <w:tab w:val="left" w:pos="426"/>
              </w:tabs>
              <w:spacing w:after="0" w:line="288" w:lineRule="auto"/>
              <w:outlineLvl w:val="0"/>
              <w:rPr>
                <w:rFonts w:eastAsia="Calibri"/>
                <w:bCs/>
                <w:sz w:val="20"/>
                <w:lang w:val="en-US"/>
              </w:rPr>
            </w:pPr>
            <w:proofErr w:type="spellStart"/>
            <w:r>
              <w:rPr>
                <w:bCs/>
                <w:iCs/>
                <w:sz w:val="20"/>
              </w:rPr>
              <w:t>Docker</w:t>
            </w:r>
            <w:proofErr w:type="spellEnd"/>
            <w:r>
              <w:rPr>
                <w:bCs/>
                <w:iCs/>
                <w:sz w:val="20"/>
              </w:rPr>
              <w:t xml:space="preserve">, </w:t>
            </w:r>
            <w:proofErr w:type="spellStart"/>
            <w:r>
              <w:rPr>
                <w:bCs/>
                <w:iCs/>
                <w:sz w:val="20"/>
              </w:rPr>
              <w:t>Maven</w:t>
            </w:r>
            <w:proofErr w:type="spellEnd"/>
            <w:r>
              <w:rPr>
                <w:bCs/>
                <w:iCs/>
                <w:sz w:val="20"/>
              </w:rPr>
              <w:t xml:space="preserve">, </w:t>
            </w:r>
            <w:proofErr w:type="spellStart"/>
            <w:r>
              <w:rPr>
                <w:bCs/>
                <w:iCs/>
                <w:sz w:val="20"/>
              </w:rPr>
              <w:t>Gradle</w:t>
            </w:r>
            <w:proofErr w:type="spellEnd"/>
            <w:r>
              <w:rPr>
                <w:bCs/>
                <w:iCs/>
                <w:sz w:val="20"/>
                <w:lang w:val="en-US"/>
              </w:rPr>
              <w:t>;</w:t>
            </w:r>
          </w:p>
        </w:tc>
      </w:tr>
      <w:tr w:rsidR="00AF63D3" w:rsidRPr="009A46E3" w14:paraId="1DD1B8B4" w14:textId="77777777">
        <w:trPr>
          <w:trHeight w:val="306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7199F47F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Cs/>
                <w:iCs/>
                <w:sz w:val="20"/>
                <w:lang w:val="en-US"/>
              </w:rPr>
            </w:pPr>
            <w:r>
              <w:rPr>
                <w:bCs/>
                <w:iCs/>
                <w:sz w:val="20"/>
                <w:lang w:val="en-US"/>
              </w:rPr>
              <w:t>Other: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5AB84" w14:textId="7C97E956" w:rsidR="00AF63D3" w:rsidRDefault="009A46E3">
            <w:pPr>
              <w:tabs>
                <w:tab w:val="left" w:pos="426"/>
              </w:tabs>
              <w:spacing w:after="0" w:line="288" w:lineRule="auto"/>
              <w:outlineLvl w:val="0"/>
              <w:rPr>
                <w:rFonts w:eastAsia="Calibri"/>
                <w:bCs/>
                <w:sz w:val="20"/>
                <w:lang w:val="en-US"/>
              </w:rPr>
            </w:pPr>
            <w:r w:rsidRPr="009A46E3">
              <w:rPr>
                <w:bCs/>
                <w:iCs/>
                <w:sz w:val="20"/>
                <w:lang w:val="en-US"/>
              </w:rPr>
              <w:t xml:space="preserve">Git, Intellij IDEA, </w:t>
            </w:r>
            <w:r>
              <w:rPr>
                <w:bCs/>
                <w:iCs/>
                <w:sz w:val="20"/>
                <w:lang w:val="en-US"/>
              </w:rPr>
              <w:t>Eclipse,</w:t>
            </w:r>
            <w:r w:rsidRPr="009A46E3">
              <w:rPr>
                <w:bCs/>
                <w:iCs/>
                <w:sz w:val="20"/>
                <w:lang w:val="en-US"/>
              </w:rPr>
              <w:t xml:space="preserve"> Agile</w:t>
            </w:r>
            <w:r>
              <w:rPr>
                <w:bCs/>
                <w:iCs/>
                <w:sz w:val="20"/>
                <w:lang w:val="en-US"/>
              </w:rPr>
              <w:t xml:space="preserve">, </w:t>
            </w:r>
            <w:r>
              <w:rPr>
                <w:rFonts w:eastAsia="Calibri"/>
                <w:bCs/>
                <w:sz w:val="20"/>
                <w:lang w:val="en-US"/>
              </w:rPr>
              <w:t>Jira</w:t>
            </w:r>
            <w:r w:rsidR="00B96CCD">
              <w:rPr>
                <w:rFonts w:eastAsia="Calibri"/>
                <w:bCs/>
                <w:sz w:val="20"/>
                <w:lang w:val="en-US"/>
              </w:rPr>
              <w:t>, Heroku</w:t>
            </w:r>
            <w:bookmarkStart w:id="0" w:name="_GoBack"/>
            <w:bookmarkEnd w:id="0"/>
            <w:r>
              <w:rPr>
                <w:bCs/>
                <w:iCs/>
                <w:sz w:val="20"/>
                <w:lang w:val="en-US"/>
              </w:rPr>
              <w:t>;</w:t>
            </w:r>
          </w:p>
        </w:tc>
      </w:tr>
    </w:tbl>
    <w:p w14:paraId="11A78B63" w14:textId="77777777" w:rsidR="00AF63D3" w:rsidRDefault="00AF63D3">
      <w:pPr>
        <w:tabs>
          <w:tab w:val="left" w:pos="426"/>
        </w:tabs>
        <w:spacing w:after="0" w:line="240" w:lineRule="auto"/>
        <w:ind w:left="426"/>
        <w:jc w:val="center"/>
        <w:outlineLvl w:val="0"/>
        <w:rPr>
          <w:b/>
          <w:szCs w:val="21"/>
          <w:lang w:val="en-US"/>
        </w:rPr>
      </w:pPr>
    </w:p>
    <w:tbl>
      <w:tblPr>
        <w:tblStyle w:val="TableGrid"/>
        <w:tblW w:w="9100" w:type="dxa"/>
        <w:tblInd w:w="764" w:type="dxa"/>
        <w:tblLayout w:type="fixed"/>
        <w:tblLook w:val="04A0" w:firstRow="1" w:lastRow="0" w:firstColumn="1" w:lastColumn="0" w:noHBand="0" w:noVBand="1"/>
      </w:tblPr>
      <w:tblGrid>
        <w:gridCol w:w="2460"/>
        <w:gridCol w:w="6640"/>
      </w:tblGrid>
      <w:tr w:rsidR="00AF63D3" w14:paraId="18298594" w14:textId="77777777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639B1F11" w14:textId="77777777" w:rsidR="00AF63D3" w:rsidRDefault="009A46E3">
            <w:pPr>
              <w:tabs>
                <w:tab w:val="left" w:pos="426"/>
              </w:tabs>
              <w:spacing w:after="0" w:line="288" w:lineRule="auto"/>
              <w:ind w:left="426"/>
              <w:outlineLvl w:val="0"/>
              <w:rPr>
                <w:b/>
                <w:szCs w:val="21"/>
                <w:lang w:val="en-US"/>
              </w:rPr>
            </w:pPr>
            <w:r>
              <w:rPr>
                <w:b/>
                <w:szCs w:val="21"/>
                <w:lang w:val="en-US"/>
              </w:rPr>
              <w:t>Work experience: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3C1AA" w14:textId="77777777" w:rsidR="00AF63D3" w:rsidRDefault="00AF63D3">
            <w:pPr>
              <w:tabs>
                <w:tab w:val="left" w:pos="426"/>
              </w:tabs>
              <w:spacing w:after="0" w:line="288" w:lineRule="auto"/>
              <w:outlineLvl w:val="0"/>
              <w:rPr>
                <w:bCs/>
                <w:iCs/>
                <w:sz w:val="20"/>
                <w:lang w:val="en-US"/>
              </w:rPr>
            </w:pPr>
          </w:p>
        </w:tc>
      </w:tr>
      <w:tr w:rsidR="00AF63D3" w:rsidRPr="00B96CCD" w14:paraId="4486AF5D" w14:textId="77777777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0BF64B0C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Cs/>
                <w:i/>
                <w:iCs/>
                <w:sz w:val="20"/>
                <w:lang w:val="en-US"/>
              </w:rPr>
            </w:pPr>
            <w:r>
              <w:rPr>
                <w:b/>
                <w:i/>
                <w:iCs/>
                <w:szCs w:val="21"/>
                <w:lang w:val="en-US"/>
              </w:rPr>
              <w:t xml:space="preserve">2015 - now 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9BB64" w14:textId="77777777" w:rsidR="00AF63D3" w:rsidRDefault="009A46E3">
            <w:pPr>
              <w:tabs>
                <w:tab w:val="left" w:pos="426"/>
              </w:tabs>
              <w:spacing w:after="0" w:line="288" w:lineRule="auto"/>
              <w:outlineLvl w:val="0"/>
              <w:rPr>
                <w:b/>
                <w:iCs/>
                <w:szCs w:val="21"/>
                <w:lang w:val="en-US"/>
              </w:rPr>
            </w:pPr>
            <w:proofErr w:type="spellStart"/>
            <w:r>
              <w:rPr>
                <w:b/>
                <w:iCs/>
                <w:szCs w:val="21"/>
                <w:lang w:val="en-US"/>
              </w:rPr>
              <w:t>FullStack</w:t>
            </w:r>
            <w:proofErr w:type="spellEnd"/>
            <w:r>
              <w:rPr>
                <w:b/>
                <w:iCs/>
                <w:szCs w:val="21"/>
                <w:lang w:val="en-US"/>
              </w:rPr>
              <w:t xml:space="preserve"> Java Developer at </w:t>
            </w:r>
            <w:proofErr w:type="spellStart"/>
            <w:r>
              <w:rPr>
                <w:b/>
                <w:iCs/>
                <w:szCs w:val="21"/>
                <w:lang w:val="en-US"/>
              </w:rPr>
              <w:t>Inetex</w:t>
            </w:r>
            <w:proofErr w:type="spellEnd"/>
            <w:r>
              <w:rPr>
                <w:b/>
                <w:iCs/>
                <w:szCs w:val="21"/>
                <w:lang w:val="en-US"/>
              </w:rPr>
              <w:t xml:space="preserve"> LTD (Rehovot, Israel)</w:t>
            </w:r>
          </w:p>
        </w:tc>
      </w:tr>
      <w:tr w:rsidR="00AF63D3" w:rsidRPr="00B96CCD" w14:paraId="40FCFACF" w14:textId="77777777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7E0259ED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Cs/>
                <w:i/>
                <w:iCs/>
                <w:szCs w:val="21"/>
                <w:lang w:val="en-US"/>
              </w:rPr>
            </w:pPr>
            <w:r>
              <w:rPr>
                <w:bCs/>
                <w:i/>
                <w:iCs/>
                <w:szCs w:val="21"/>
                <w:lang w:val="en-US"/>
              </w:rPr>
              <w:t>“Pill-Service”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0D375" w14:textId="77777777" w:rsidR="00AF63D3" w:rsidRDefault="009A46E3">
            <w:pPr>
              <w:tabs>
                <w:tab w:val="left" w:pos="426"/>
              </w:tabs>
              <w:spacing w:after="0" w:line="288" w:lineRule="auto"/>
              <w:outlineLvl w:val="0"/>
              <w:rPr>
                <w:bCs/>
                <w:iCs/>
                <w:sz w:val="20"/>
                <w:lang w:val="en-US"/>
              </w:rPr>
            </w:pPr>
            <w:r>
              <w:rPr>
                <w:bCs/>
                <w:iCs/>
                <w:sz w:val="20"/>
                <w:lang w:val="en-US"/>
              </w:rPr>
              <w:t>A simple and modern way to deliver medical orders to your home. Works with every medical institution in the country.</w:t>
            </w:r>
            <w:r w:rsidRPr="009A46E3">
              <w:rPr>
                <w:bCs/>
                <w:iCs/>
                <w:sz w:val="20"/>
                <w:lang w:val="en-US"/>
              </w:rPr>
              <w:t xml:space="preserve"> </w:t>
            </w:r>
            <w:r>
              <w:rPr>
                <w:bCs/>
                <w:iCs/>
                <w:sz w:val="20"/>
                <w:lang w:val="en-US"/>
              </w:rPr>
              <w:t xml:space="preserve">The system runs on </w:t>
            </w:r>
            <w:proofErr w:type="spellStart"/>
            <w:r>
              <w:rPr>
                <w:bCs/>
                <w:iCs/>
                <w:sz w:val="20"/>
                <w:lang w:val="en-US"/>
              </w:rPr>
              <w:t>PostgresSQL</w:t>
            </w:r>
            <w:proofErr w:type="spellEnd"/>
            <w:r>
              <w:rPr>
                <w:bCs/>
                <w:iCs/>
                <w:sz w:val="20"/>
                <w:lang w:val="en-US"/>
              </w:rPr>
              <w:t xml:space="preserve"> databases. The system based on Docker Platform.</w:t>
            </w:r>
          </w:p>
        </w:tc>
      </w:tr>
      <w:tr w:rsidR="00AF63D3" w:rsidRPr="00B96CCD" w14:paraId="1E1E62FC" w14:textId="77777777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442E9FBB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/>
                <w:i/>
                <w:iCs/>
                <w:szCs w:val="21"/>
                <w:lang w:val="en-US"/>
              </w:rPr>
            </w:pPr>
            <w:r>
              <w:rPr>
                <w:bCs/>
                <w:i/>
                <w:iCs/>
                <w:szCs w:val="21"/>
                <w:lang w:val="en-US"/>
              </w:rPr>
              <w:t>“</w:t>
            </w:r>
            <w:r>
              <w:rPr>
                <w:bCs/>
                <w:i/>
                <w:iCs/>
                <w:sz w:val="20"/>
                <w:lang w:val="en-US" w:eastAsia="ru-RU"/>
              </w:rPr>
              <w:t>Quality control</w:t>
            </w:r>
            <w:r>
              <w:rPr>
                <w:bCs/>
                <w:i/>
                <w:iCs/>
                <w:szCs w:val="21"/>
                <w:lang w:val="en-US"/>
              </w:rPr>
              <w:t>”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29C2E" w14:textId="77777777" w:rsidR="00AF63D3" w:rsidRDefault="009A46E3">
            <w:pPr>
              <w:tabs>
                <w:tab w:val="left" w:pos="426"/>
              </w:tabs>
              <w:spacing w:after="0" w:line="288" w:lineRule="auto"/>
              <w:outlineLvl w:val="0"/>
              <w:rPr>
                <w:bCs/>
                <w:iCs/>
                <w:sz w:val="20"/>
                <w:lang w:val="en-US"/>
              </w:rPr>
            </w:pPr>
            <w:r>
              <w:rPr>
                <w:bCs/>
                <w:iCs/>
                <w:sz w:val="20"/>
                <w:lang w:val="en-US"/>
              </w:rPr>
              <w:t>Informing of the company management about customer feedbacks regarding the quality of the service, processing and statistical reviews received poll response system to negative feedback: maintaining Database with contact data (ORM Hibernate, Spring Data), backend server (Java MVC, REST API), frontend (Angular, TypeScript, JavaScript, Bootstrap).</w:t>
            </w:r>
          </w:p>
        </w:tc>
      </w:tr>
      <w:tr w:rsidR="00AF63D3" w:rsidRPr="00B96CCD" w14:paraId="511ED3E0" w14:textId="77777777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0EC821F6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Cs/>
                <w:i/>
                <w:iCs/>
                <w:sz w:val="20"/>
                <w:lang w:val="en-US"/>
              </w:rPr>
            </w:pPr>
            <w:r>
              <w:rPr>
                <w:b/>
                <w:i/>
                <w:iCs/>
                <w:szCs w:val="21"/>
                <w:lang w:val="en-US"/>
              </w:rPr>
              <w:t>2013 - 2015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B87A0" w14:textId="77777777" w:rsidR="00AF63D3" w:rsidRDefault="009A46E3">
            <w:pPr>
              <w:tabs>
                <w:tab w:val="left" w:pos="426"/>
              </w:tabs>
              <w:spacing w:after="0" w:line="288" w:lineRule="auto"/>
              <w:outlineLvl w:val="0"/>
              <w:rPr>
                <w:b/>
                <w:iCs/>
                <w:szCs w:val="21"/>
                <w:lang w:val="en-US"/>
              </w:rPr>
            </w:pPr>
            <w:r>
              <w:rPr>
                <w:b/>
                <w:iCs/>
                <w:szCs w:val="21"/>
                <w:lang w:val="en-US"/>
              </w:rPr>
              <w:t xml:space="preserve">Software Testing Engineer </w:t>
            </w:r>
            <w:proofErr w:type="spellStart"/>
            <w:r>
              <w:rPr>
                <w:b/>
                <w:iCs/>
                <w:szCs w:val="21"/>
                <w:lang w:val="en-US"/>
              </w:rPr>
              <w:t>Inetex</w:t>
            </w:r>
            <w:proofErr w:type="spellEnd"/>
            <w:r>
              <w:rPr>
                <w:b/>
                <w:iCs/>
                <w:szCs w:val="21"/>
                <w:lang w:val="en-US"/>
              </w:rPr>
              <w:t xml:space="preserve"> LTD (Rehovot, Israel)</w:t>
            </w:r>
          </w:p>
        </w:tc>
      </w:tr>
      <w:tr w:rsidR="00AF63D3" w:rsidRPr="00B96CCD" w14:paraId="0A711599" w14:textId="77777777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26B30E8B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Cs/>
                <w:i/>
                <w:iCs/>
                <w:sz w:val="20"/>
                <w:lang w:val="en-US"/>
              </w:rPr>
            </w:pPr>
            <w:r>
              <w:rPr>
                <w:bCs/>
                <w:i/>
                <w:iCs/>
                <w:sz w:val="20"/>
                <w:lang w:val="en-US"/>
              </w:rPr>
              <w:t>“</w:t>
            </w:r>
            <w:proofErr w:type="spellStart"/>
            <w:r>
              <w:rPr>
                <w:bCs/>
                <w:i/>
                <w:iCs/>
                <w:sz w:val="20"/>
                <w:lang w:val="en-US"/>
              </w:rPr>
              <w:t>VideoStir</w:t>
            </w:r>
            <w:proofErr w:type="spellEnd"/>
            <w:r>
              <w:rPr>
                <w:bCs/>
                <w:i/>
                <w:iCs/>
                <w:sz w:val="20"/>
                <w:lang w:val="en-US"/>
              </w:rPr>
              <w:t>”</w:t>
            </w:r>
          </w:p>
          <w:p w14:paraId="3E41BFFD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Cs/>
                <w:i/>
                <w:iCs/>
                <w:sz w:val="20"/>
                <w:lang w:val="en-US"/>
              </w:rPr>
            </w:pPr>
            <w:r>
              <w:rPr>
                <w:bCs/>
                <w:i/>
                <w:iCs/>
                <w:sz w:val="20"/>
                <w:lang w:val="en-US"/>
              </w:rPr>
              <w:t xml:space="preserve"> and</w:t>
            </w:r>
          </w:p>
          <w:p w14:paraId="7B6F3069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/>
                <w:i/>
                <w:iCs/>
                <w:szCs w:val="21"/>
                <w:lang w:val="en-US"/>
              </w:rPr>
            </w:pPr>
            <w:r>
              <w:rPr>
                <w:bCs/>
                <w:i/>
                <w:iCs/>
                <w:sz w:val="20"/>
                <w:lang w:val="en-US"/>
              </w:rPr>
              <w:t xml:space="preserve"> “</w:t>
            </w:r>
            <w:proofErr w:type="spellStart"/>
            <w:r>
              <w:rPr>
                <w:bCs/>
                <w:i/>
                <w:iCs/>
                <w:sz w:val="20"/>
                <w:lang w:val="en-US"/>
              </w:rPr>
              <w:t>Tevatronic</w:t>
            </w:r>
            <w:proofErr w:type="spellEnd"/>
            <w:r>
              <w:rPr>
                <w:bCs/>
                <w:i/>
                <w:iCs/>
                <w:sz w:val="20"/>
                <w:lang w:val="en-US"/>
              </w:rPr>
              <w:t>” project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134BC" w14:textId="77777777" w:rsidR="00AF63D3" w:rsidRDefault="009A46E3">
            <w:pPr>
              <w:tabs>
                <w:tab w:val="left" w:pos="426"/>
              </w:tabs>
              <w:spacing w:after="0" w:line="288" w:lineRule="auto"/>
              <w:outlineLvl w:val="0"/>
              <w:rPr>
                <w:bCs/>
                <w:iCs/>
                <w:sz w:val="20"/>
                <w:lang w:val="en-US"/>
              </w:rPr>
            </w:pPr>
            <w:r>
              <w:rPr>
                <w:bCs/>
                <w:iCs/>
                <w:sz w:val="20"/>
                <w:lang w:val="en-US"/>
              </w:rPr>
              <w:t>Testing of web-based client and server application. Developing test plans &amp; test cases for UI testing; writing and reviewing STP and STD. Automated testing according to test cases, bug tracking with Redmine. Development, maintenance</w:t>
            </w:r>
            <w:r w:rsidRPr="009A46E3">
              <w:rPr>
                <w:bCs/>
                <w:iCs/>
                <w:sz w:val="20"/>
                <w:lang w:val="en-US"/>
              </w:rPr>
              <w:t xml:space="preserve"> </w:t>
            </w:r>
            <w:r>
              <w:rPr>
                <w:bCs/>
                <w:iCs/>
                <w:sz w:val="20"/>
                <w:lang w:val="en-US"/>
              </w:rPr>
              <w:t>and improvement Selenium testing scripts (Selenium IDE, Selenium Builder). Automated UI testing and regression testing with use of Selenium tool.</w:t>
            </w:r>
          </w:p>
        </w:tc>
      </w:tr>
      <w:tr w:rsidR="00AF63D3" w:rsidRPr="00B96CCD" w14:paraId="475245C7" w14:textId="77777777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2F564774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Cs/>
                <w:i/>
                <w:iCs/>
                <w:sz w:val="20"/>
                <w:lang w:val="en-US"/>
              </w:rPr>
            </w:pPr>
            <w:r>
              <w:rPr>
                <w:b/>
                <w:i/>
                <w:iCs/>
                <w:szCs w:val="21"/>
                <w:lang w:val="en-US"/>
              </w:rPr>
              <w:t>2011 - 2013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001D0" w14:textId="77777777" w:rsidR="00AF63D3" w:rsidRDefault="009A46E3">
            <w:pPr>
              <w:tabs>
                <w:tab w:val="left" w:pos="426"/>
              </w:tabs>
              <w:spacing w:after="0" w:line="288" w:lineRule="auto"/>
              <w:outlineLvl w:val="0"/>
              <w:rPr>
                <w:b/>
                <w:iCs/>
                <w:szCs w:val="21"/>
                <w:lang w:val="en-US"/>
              </w:rPr>
            </w:pPr>
            <w:r>
              <w:rPr>
                <w:b/>
                <w:iCs/>
                <w:szCs w:val="21"/>
                <w:lang w:val="en-US"/>
              </w:rPr>
              <w:t xml:space="preserve">Software Testing Engineer OCS </w:t>
            </w:r>
            <w:proofErr w:type="gramStart"/>
            <w:r>
              <w:rPr>
                <w:b/>
                <w:iCs/>
                <w:szCs w:val="21"/>
                <w:lang w:val="en-US"/>
              </w:rPr>
              <w:t>Distribution  (</w:t>
            </w:r>
            <w:proofErr w:type="gramEnd"/>
            <w:r>
              <w:rPr>
                <w:b/>
                <w:iCs/>
                <w:szCs w:val="21"/>
                <w:lang w:val="en-US"/>
              </w:rPr>
              <w:t>Irkutsk, Russia)</w:t>
            </w:r>
          </w:p>
        </w:tc>
      </w:tr>
      <w:tr w:rsidR="00AF63D3" w:rsidRPr="00B96CCD" w14:paraId="1AAEF228" w14:textId="77777777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3A4BCC7E" w14:textId="77777777" w:rsidR="00AF63D3" w:rsidRDefault="00AF63D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/>
                <w:i/>
                <w:iCs/>
                <w:szCs w:val="21"/>
                <w:lang w:val="en-US"/>
              </w:rPr>
            </w:pP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0D884" w14:textId="77777777" w:rsidR="00AF63D3" w:rsidRDefault="009A46E3">
            <w:pPr>
              <w:tabs>
                <w:tab w:val="left" w:pos="426"/>
              </w:tabs>
              <w:spacing w:after="0" w:line="288" w:lineRule="auto"/>
              <w:outlineLvl w:val="0"/>
              <w:rPr>
                <w:bCs/>
                <w:iCs/>
                <w:sz w:val="20"/>
                <w:lang w:val="en-US"/>
              </w:rPr>
            </w:pPr>
            <w:r>
              <w:rPr>
                <w:bCs/>
                <w:iCs/>
                <w:sz w:val="20"/>
                <w:lang w:val="en-US"/>
              </w:rPr>
              <w:t xml:space="preserve">Manual testing of special </w:t>
            </w:r>
            <w:proofErr w:type="gramStart"/>
            <w:r>
              <w:rPr>
                <w:bCs/>
                <w:iCs/>
                <w:sz w:val="20"/>
                <w:lang w:val="en-US"/>
              </w:rPr>
              <w:t>application(</w:t>
            </w:r>
            <w:proofErr w:type="gramEnd"/>
            <w:r>
              <w:rPr>
                <w:bCs/>
                <w:iCs/>
                <w:sz w:val="20"/>
                <w:lang w:val="en-US"/>
              </w:rPr>
              <w:t>Axapta), desktop client. Created test plans and described test cases. Performed functional testing, regression testing, exploratory testing, sanity testing. Supported Web-page (only client-side, HTML/JS), where customer was able to check status of support issues opened by him, change issues priority, provide additional information.</w:t>
            </w:r>
          </w:p>
        </w:tc>
      </w:tr>
    </w:tbl>
    <w:p w14:paraId="448CB6D5" w14:textId="77777777" w:rsidR="00AF63D3" w:rsidRDefault="00AF63D3">
      <w:pPr>
        <w:tabs>
          <w:tab w:val="left" w:pos="426"/>
        </w:tabs>
        <w:spacing w:after="0" w:line="240" w:lineRule="auto"/>
        <w:ind w:left="426"/>
        <w:outlineLvl w:val="0"/>
        <w:rPr>
          <w:bCs/>
          <w:sz w:val="20"/>
          <w:lang w:val="en-US"/>
        </w:rPr>
      </w:pPr>
    </w:p>
    <w:tbl>
      <w:tblPr>
        <w:tblStyle w:val="TableGrid"/>
        <w:tblW w:w="9110" w:type="dxa"/>
        <w:tblInd w:w="764" w:type="dxa"/>
        <w:tblLayout w:type="fixed"/>
        <w:tblLook w:val="04A0" w:firstRow="1" w:lastRow="0" w:firstColumn="1" w:lastColumn="0" w:noHBand="0" w:noVBand="1"/>
      </w:tblPr>
      <w:tblGrid>
        <w:gridCol w:w="2460"/>
        <w:gridCol w:w="6650"/>
      </w:tblGrid>
      <w:tr w:rsidR="00AF63D3" w14:paraId="512C003B" w14:textId="77777777">
        <w:trPr>
          <w:trHeight w:val="246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EDC19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/>
                <w:i/>
                <w:iCs/>
                <w:szCs w:val="21"/>
                <w:lang w:val="en-US"/>
              </w:rPr>
            </w:pPr>
            <w:r>
              <w:rPr>
                <w:b/>
                <w:szCs w:val="21"/>
                <w:lang w:val="en-US"/>
              </w:rPr>
              <w:t>Education: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 w14:paraId="1D5E994E" w14:textId="77777777" w:rsidR="00AF63D3" w:rsidRDefault="00AF63D3">
            <w:pPr>
              <w:tabs>
                <w:tab w:val="left" w:pos="426"/>
              </w:tabs>
              <w:spacing w:after="0" w:line="288" w:lineRule="auto"/>
              <w:ind w:right="394"/>
              <w:rPr>
                <w:sz w:val="20"/>
                <w:lang w:val="en-US"/>
              </w:rPr>
            </w:pPr>
          </w:p>
        </w:tc>
      </w:tr>
      <w:tr w:rsidR="00AF63D3" w:rsidRPr="00B96CCD" w14:paraId="605E9BBC" w14:textId="77777777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2011A86F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/>
                <w:i/>
                <w:iCs/>
                <w:szCs w:val="21"/>
                <w:lang w:val="en-US"/>
              </w:rPr>
            </w:pPr>
            <w:r>
              <w:rPr>
                <w:b/>
                <w:i/>
                <w:iCs/>
                <w:szCs w:val="21"/>
                <w:lang w:val="en-US"/>
              </w:rPr>
              <w:t>2005 - 2011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 w14:paraId="60776B5C" w14:textId="77777777" w:rsidR="00AF63D3" w:rsidRDefault="009A46E3">
            <w:pPr>
              <w:tabs>
                <w:tab w:val="left" w:pos="426"/>
              </w:tabs>
              <w:spacing w:after="0" w:line="288" w:lineRule="auto"/>
              <w:ind w:right="39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 in Computer Science. Irkutsk State University, Russia.</w:t>
            </w:r>
          </w:p>
        </w:tc>
      </w:tr>
      <w:tr w:rsidR="00AF63D3" w:rsidRPr="00B96CCD" w14:paraId="705DA3D9" w14:textId="77777777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28896A0B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/>
                <w:i/>
                <w:iCs/>
                <w:szCs w:val="21"/>
                <w:lang w:val="en-US"/>
              </w:rPr>
            </w:pPr>
            <w:r>
              <w:rPr>
                <w:b/>
                <w:i/>
                <w:iCs/>
                <w:szCs w:val="21"/>
                <w:lang w:val="en-US"/>
              </w:rPr>
              <w:t>2011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 w14:paraId="3AB5ED4E" w14:textId="77777777" w:rsidR="00AF63D3" w:rsidRDefault="009A46E3">
            <w:pPr>
              <w:tabs>
                <w:tab w:val="left" w:pos="426"/>
              </w:tabs>
              <w:spacing w:after="0" w:line="288" w:lineRule="auto"/>
              <w:ind w:right="39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Computer College "Impulse-I" QA Testing course.</w:t>
            </w:r>
          </w:p>
        </w:tc>
      </w:tr>
      <w:tr w:rsidR="00AF63D3" w:rsidRPr="00B96CCD" w14:paraId="677B9DA5" w14:textId="77777777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5363A5DB" w14:textId="77777777" w:rsidR="00AF63D3" w:rsidRDefault="009A46E3">
            <w:pPr>
              <w:tabs>
                <w:tab w:val="left" w:pos="426"/>
              </w:tabs>
              <w:spacing w:after="0" w:line="288" w:lineRule="auto"/>
              <w:jc w:val="right"/>
              <w:outlineLvl w:val="0"/>
              <w:rPr>
                <w:b/>
                <w:i/>
                <w:iCs/>
                <w:szCs w:val="21"/>
                <w:lang w:val="en-US"/>
              </w:rPr>
            </w:pPr>
            <w:r>
              <w:rPr>
                <w:b/>
                <w:i/>
                <w:iCs/>
                <w:szCs w:val="21"/>
                <w:lang w:val="en-US"/>
              </w:rPr>
              <w:t>2014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 w14:paraId="30DE9D4C" w14:textId="77777777" w:rsidR="00AF63D3" w:rsidRPr="009A46E3" w:rsidRDefault="009A46E3">
            <w:pPr>
              <w:tabs>
                <w:tab w:val="left" w:pos="426"/>
              </w:tabs>
              <w:spacing w:after="0" w:line="288" w:lineRule="auto"/>
              <w:ind w:right="39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Tel-Ran Computing Solutions Ltd, </w:t>
            </w:r>
            <w:proofErr w:type="gramStart"/>
            <w:r>
              <w:rPr>
                <w:sz w:val="20"/>
                <w:lang w:val="en-US"/>
              </w:rPr>
              <w:t>Rehovot ,</w:t>
            </w:r>
            <w:proofErr w:type="gramEnd"/>
            <w:r>
              <w:rPr>
                <w:sz w:val="20"/>
                <w:lang w:val="en-US"/>
              </w:rPr>
              <w:t xml:space="preserve"> Israel.</w:t>
            </w:r>
            <w:r w:rsidRPr="009A46E3">
              <w:rPr>
                <w:sz w:val="20"/>
                <w:lang w:val="en-US"/>
              </w:rPr>
              <w:t xml:space="preserve"> </w:t>
            </w:r>
          </w:p>
          <w:p w14:paraId="6745452C" w14:textId="77777777" w:rsidR="00AF63D3" w:rsidRDefault="009A46E3">
            <w:pPr>
              <w:tabs>
                <w:tab w:val="left" w:pos="426"/>
              </w:tabs>
              <w:spacing w:after="0" w:line="288" w:lineRule="auto"/>
              <w:ind w:right="39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Advanced Programming in Java \ Android \ </w:t>
            </w:r>
            <w:proofErr w:type="gramStart"/>
            <w:r>
              <w:rPr>
                <w:sz w:val="20"/>
                <w:lang w:val="en-US"/>
              </w:rPr>
              <w:t>Web .</w:t>
            </w:r>
            <w:proofErr w:type="gramEnd"/>
          </w:p>
        </w:tc>
      </w:tr>
    </w:tbl>
    <w:p w14:paraId="0C5BBC07" w14:textId="77777777" w:rsidR="00AF63D3" w:rsidRDefault="00AF63D3">
      <w:pPr>
        <w:tabs>
          <w:tab w:val="left" w:pos="426"/>
        </w:tabs>
        <w:spacing w:after="0" w:line="240" w:lineRule="auto"/>
        <w:ind w:left="426" w:right="394"/>
        <w:rPr>
          <w:sz w:val="20"/>
          <w:lang w:val="en-US"/>
        </w:rPr>
      </w:pPr>
    </w:p>
    <w:p w14:paraId="36492066" w14:textId="77777777" w:rsidR="00AF63D3" w:rsidRDefault="009A46E3">
      <w:pPr>
        <w:tabs>
          <w:tab w:val="left" w:pos="426"/>
        </w:tabs>
        <w:spacing w:after="0" w:line="240" w:lineRule="auto"/>
        <w:ind w:left="426"/>
        <w:jc w:val="center"/>
        <w:outlineLvl w:val="0"/>
        <w:rPr>
          <w:sz w:val="20"/>
          <w:lang w:val="en-US"/>
        </w:rPr>
      </w:pPr>
      <w:r>
        <w:rPr>
          <w:b/>
          <w:sz w:val="20"/>
          <w:lang w:val="en-US"/>
        </w:rPr>
        <w:t>References will be provided upon request.</w:t>
      </w:r>
    </w:p>
    <w:sectPr w:rsidR="00AF63D3">
      <w:pgSz w:w="11906" w:h="16838"/>
      <w:pgMar w:top="191" w:right="849" w:bottom="284" w:left="851" w:header="284" w:footer="709" w:gutter="0"/>
      <w:cols w:space="425"/>
      <w:docGrid w:linePitch="360" w:charSpace="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DA1"/>
    <w:rsid w:val="000C57B0"/>
    <w:rsid w:val="004A69C5"/>
    <w:rsid w:val="007C611A"/>
    <w:rsid w:val="009A46E3"/>
    <w:rsid w:val="00AF63D3"/>
    <w:rsid w:val="00B96CCD"/>
    <w:rsid w:val="00CA31EC"/>
    <w:rsid w:val="00D801E8"/>
    <w:rsid w:val="00F63DA1"/>
    <w:rsid w:val="02112E78"/>
    <w:rsid w:val="04152DFE"/>
    <w:rsid w:val="07E42716"/>
    <w:rsid w:val="08D820D8"/>
    <w:rsid w:val="0AD02019"/>
    <w:rsid w:val="0F2F3DEB"/>
    <w:rsid w:val="0FA720BC"/>
    <w:rsid w:val="12CB071C"/>
    <w:rsid w:val="19554185"/>
    <w:rsid w:val="1CC87A8B"/>
    <w:rsid w:val="1D3A4269"/>
    <w:rsid w:val="238B7090"/>
    <w:rsid w:val="24A84EA2"/>
    <w:rsid w:val="2F1F37D8"/>
    <w:rsid w:val="3A4B283E"/>
    <w:rsid w:val="4C2437CF"/>
    <w:rsid w:val="4CCA2007"/>
    <w:rsid w:val="51EE7937"/>
    <w:rsid w:val="6E596144"/>
    <w:rsid w:val="78F91EBE"/>
    <w:rsid w:val="7940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3010"/>
  <w15:docId w15:val="{99A50052-34C0-44E6-8626-BBC81701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L" w:eastAsia="en-I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1"/>
      <w:lang w:val="ru-RU" w:eastAsia="en-US"/>
    </w:rPr>
  </w:style>
  <w:style w:type="paragraph" w:styleId="Heading5">
    <w:name w:val="heading 5"/>
    <w:next w:val="Normal"/>
    <w:qFormat/>
    <w:pPr>
      <w:keepNext/>
      <w:keepLines/>
      <w:widowControl w:val="0"/>
      <w:spacing w:before="40" w:line="276" w:lineRule="auto"/>
      <w:outlineLvl w:val="4"/>
    </w:pPr>
    <w:rPr>
      <w:color w:val="2F5496"/>
      <w:sz w:val="21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Arial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uiPriority w:val="99"/>
    <w:rPr>
      <w:sz w:val="24"/>
      <w:szCs w:val="24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b304a690-1a81-49a4-bc86-f331c05089a8">
    <w:name w:val="List Paragraph_b304a690-1a81-49a4-bc86-f331c05089a8"/>
    <w:basedOn w:val="Normal"/>
    <w:uiPriority w:val="34"/>
    <w:qFormat/>
    <w:pPr>
      <w:ind w:left="720"/>
      <w:contextualSpacing/>
    </w:pPr>
    <w:rPr>
      <w:rFonts w:ascii="Calibri" w:eastAsia="Calibri" w:hAnsi="Calibri" w:cs="Arial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Arial"/>
      <w:lang w:eastAsia="en-US" w:bidi="ar-SA"/>
    </w:rPr>
  </w:style>
  <w:style w:type="paragraph" w:customStyle="1" w:styleId="footer0">
    <w:name w:val="&quot;footer&quot;"/>
    <w:qFormat/>
    <w:pPr>
      <w:tabs>
        <w:tab w:val="center" w:pos="4680"/>
        <w:tab w:val="right" w:pos="9360"/>
      </w:tabs>
    </w:pPr>
    <w:rPr>
      <w:sz w:val="21"/>
      <w:lang w:val="ru-RU" w:eastAsia="en-US"/>
    </w:rPr>
  </w:style>
  <w:style w:type="paragraph" w:customStyle="1" w:styleId="IntenseQuote">
    <w:name w:val="&quot;Intense Quote&quot;"/>
    <w:qFormat/>
    <w:pPr>
      <w:pBdr>
        <w:top w:val="single" w:sz="4" w:space="10" w:color="4472C4"/>
        <w:bottom w:val="single" w:sz="4" w:space="10" w:color="4472C4"/>
      </w:pBdr>
      <w:spacing w:before="360" w:after="360" w:line="276" w:lineRule="auto"/>
      <w:jc w:val="center"/>
    </w:pPr>
    <w:rPr>
      <w:i/>
      <w:color w:val="4472C4"/>
      <w:sz w:val="21"/>
      <w:lang w:val="ru-RU" w:eastAsia="en-US"/>
    </w:rPr>
  </w:style>
  <w:style w:type="paragraph" w:customStyle="1" w:styleId="ListParagraph">
    <w:name w:val="&quot;List Paragraph&quot;"/>
    <w:qFormat/>
    <w:pPr>
      <w:spacing w:after="200" w:line="276" w:lineRule="auto"/>
    </w:pPr>
    <w:rPr>
      <w:sz w:val="21"/>
      <w:lang w:val="ru-RU" w:eastAsia="en-US"/>
    </w:rPr>
  </w:style>
  <w:style w:type="paragraph" w:customStyle="1" w:styleId="NoSpacing">
    <w:name w:val="&quot;No Spacing&quot;"/>
    <w:qFormat/>
    <w:rPr>
      <w:sz w:val="21"/>
      <w:lang w:val="ru-RU" w:eastAsia="en-US"/>
    </w:rPr>
  </w:style>
  <w:style w:type="paragraph" w:customStyle="1" w:styleId="Style1">
    <w:name w:val="&quot;Style1&quot;"/>
    <w:qFormat/>
    <w:pPr>
      <w:keepNext/>
      <w:keepLines/>
      <w:widowControl w:val="0"/>
      <w:spacing w:before="40" w:line="276" w:lineRule="auto"/>
      <w:outlineLvl w:val="4"/>
    </w:pPr>
    <w:rPr>
      <w:color w:val="2F5496"/>
      <w:sz w:val="21"/>
      <w:lang w:val="ru-RU" w:eastAsia="en-US"/>
    </w:rPr>
  </w:style>
  <w:style w:type="paragraph" w:customStyle="1" w:styleId="header0">
    <w:name w:val="&quot;header&quot;"/>
    <w:qFormat/>
    <w:pPr>
      <w:tabs>
        <w:tab w:val="center" w:pos="4680"/>
        <w:tab w:val="right" w:pos="9360"/>
      </w:tabs>
    </w:pPr>
    <w:rPr>
      <w:sz w:val="21"/>
      <w:lang w:val="ru-RU" w:eastAsia="en-US"/>
    </w:rPr>
  </w:style>
  <w:style w:type="paragraph" w:customStyle="1" w:styleId="header1">
    <w:name w:val="&quot;&quot;header&quot;&quot;"/>
    <w:pPr>
      <w:tabs>
        <w:tab w:val="center" w:pos="4680"/>
        <w:tab w:val="right" w:pos="9360"/>
      </w:tabs>
    </w:pPr>
    <w:rPr>
      <w:sz w:val="21"/>
      <w:lang w:val="ru-RU" w:eastAsia="en-US"/>
    </w:rPr>
  </w:style>
  <w:style w:type="paragraph" w:customStyle="1" w:styleId="Style10">
    <w:name w:val="&quot;&quot;Style1&quot;&quot;"/>
    <w:qFormat/>
    <w:pPr>
      <w:keepNext/>
      <w:keepLines/>
      <w:widowControl w:val="0"/>
      <w:spacing w:before="40" w:line="276" w:lineRule="auto"/>
      <w:outlineLvl w:val="4"/>
    </w:pPr>
    <w:rPr>
      <w:color w:val="2F5496"/>
      <w:sz w:val="21"/>
      <w:lang w:val="ru-RU" w:eastAsia="en-US"/>
    </w:rPr>
  </w:style>
  <w:style w:type="paragraph" w:customStyle="1" w:styleId="footer1">
    <w:name w:val="&quot;&quot;footer&quot;&quot;"/>
    <w:qFormat/>
    <w:pPr>
      <w:tabs>
        <w:tab w:val="center" w:pos="4680"/>
        <w:tab w:val="right" w:pos="9360"/>
      </w:tabs>
    </w:pPr>
    <w:rPr>
      <w:sz w:val="21"/>
      <w:lang w:val="ru-RU" w:eastAsia="en-US"/>
    </w:rPr>
  </w:style>
  <w:style w:type="paragraph" w:customStyle="1" w:styleId="NormalWeb0">
    <w:name w:val="&quot;Normal (Web)&quot;"/>
    <w:qFormat/>
    <w:pPr>
      <w:spacing w:after="200" w:line="276" w:lineRule="auto"/>
    </w:pPr>
    <w:rPr>
      <w:sz w:val="24"/>
      <w:szCs w:val="24"/>
      <w:lang w:val="ru-RU" w:eastAsia="en-US"/>
    </w:rPr>
  </w:style>
  <w:style w:type="paragraph" w:customStyle="1" w:styleId="NoSpacing0">
    <w:name w:val="&quot;&quot;No Spacing&quot;&quot;"/>
    <w:qFormat/>
    <w:rPr>
      <w:sz w:val="21"/>
      <w:lang w:val="ru-RU" w:eastAsia="en-US"/>
    </w:rPr>
  </w:style>
  <w:style w:type="paragraph" w:customStyle="1" w:styleId="IntenseQuote0">
    <w:name w:val="&quot;&quot;Intense Quote&quot;&quot;"/>
    <w:qFormat/>
    <w:pPr>
      <w:pBdr>
        <w:top w:val="single" w:sz="4" w:space="10" w:color="4472C4"/>
        <w:bottom w:val="single" w:sz="4" w:space="10" w:color="4472C4"/>
      </w:pBdr>
      <w:spacing w:before="360" w:after="360" w:line="276" w:lineRule="auto"/>
      <w:jc w:val="center"/>
    </w:pPr>
    <w:rPr>
      <w:i/>
      <w:color w:val="4472C4"/>
      <w:sz w:val="21"/>
      <w:lang w:val="ru-RU" w:eastAsia="en-US"/>
    </w:rPr>
  </w:style>
  <w:style w:type="paragraph" w:customStyle="1" w:styleId="ListParagraph0">
    <w:name w:val="&quot;&quot;List Paragraph&quot;&quot;"/>
    <w:qFormat/>
    <w:pPr>
      <w:spacing w:after="200" w:line="276" w:lineRule="auto"/>
    </w:pPr>
    <w:rPr>
      <w:sz w:val="21"/>
      <w:lang w:val="ru-RU" w:eastAsia="en-US"/>
    </w:rPr>
  </w:style>
  <w:style w:type="paragraph" w:customStyle="1" w:styleId="ListParagraphb304a690-1a81-49a4-bc86-f331c05089a80">
    <w:name w:val="&quot;List Paragraph_b304a690-1a81-49a4-bc86-f331c05089a8&quot;"/>
    <w:qFormat/>
    <w:pPr>
      <w:spacing w:after="200" w:line="276" w:lineRule="auto"/>
    </w:pPr>
    <w:rPr>
      <w:rFonts w:ascii="Calibri" w:eastAsia="Calibri" w:hAnsi="Calibri" w:cs="Arial" w:hint="eastAsia"/>
      <w:sz w:val="22"/>
      <w:szCs w:val="22"/>
      <w:lang w:val="ru-RU" w:eastAsia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Mongolian Baiti" w:eastAsia="Times New Roman" w:hAnsi="Mongolian Baiti" w:cs="Mongolian Baiti"/>
      <w:color w:val="000000"/>
      <w:sz w:val="24"/>
      <w:szCs w:val="24"/>
      <w:lang w:val="ru-RU" w:eastAsia="en-US" w:bidi="he-IL"/>
    </w:rPr>
  </w:style>
  <w:style w:type="paragraph" w:customStyle="1" w:styleId="Standard">
    <w:name w:val="Standard"/>
    <w:qFormat/>
    <w:pPr>
      <w:widowControl w:val="0"/>
    </w:pPr>
    <w:rPr>
      <w:kern w:val="1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annaivanov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50964A-F63D-483E-BC2E-181781387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Kazarikin</dc:creator>
  <cp:lastModifiedBy>Kazarikin Alexey</cp:lastModifiedBy>
  <cp:revision>6</cp:revision>
  <dcterms:created xsi:type="dcterms:W3CDTF">2019-01-11T11:53:00Z</dcterms:created>
  <dcterms:modified xsi:type="dcterms:W3CDTF">2019-04-17T14:44:00Z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1049-10.2.0.7635</vt:lpwstr>
  </property>
</Properties>
</file>