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0B54" w14:textId="77777777" w:rsidR="004441B9" w:rsidRPr="00675BAB" w:rsidRDefault="00EB265D" w:rsidP="00675BAB">
      <w:pPr>
        <w:pStyle w:val="1"/>
      </w:pPr>
      <w:r>
        <w:rPr>
          <w:rFonts w:hint="eastAsia"/>
          <w:lang w:eastAsia="zh-CN"/>
        </w:rPr>
        <w:t xml:space="preserve">A story on prosper loan business </w:t>
      </w:r>
    </w:p>
    <w:p w14:paraId="2ADB556F" w14:textId="77777777" w:rsidR="00EB265D" w:rsidRDefault="00EB265D">
      <w:pPr>
        <w:rPr>
          <w:lang w:eastAsia="zh-CN"/>
        </w:rPr>
      </w:pPr>
    </w:p>
    <w:p w14:paraId="3B694B7B" w14:textId="77777777" w:rsidR="00EB265D" w:rsidRDefault="00EB265D" w:rsidP="00EB265D"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Bo Fan</w:t>
      </w:r>
    </w:p>
    <w:p w14:paraId="51818473" w14:textId="77777777" w:rsidR="00EB265D" w:rsidRDefault="00EB265D">
      <w:pPr>
        <w:rPr>
          <w:lang w:eastAsia="zh-CN"/>
        </w:rPr>
      </w:pPr>
    </w:p>
    <w:p w14:paraId="4E63CE79" w14:textId="7266164D" w:rsidR="00F46EAC" w:rsidRPr="00F46EAC" w:rsidRDefault="00856092" w:rsidP="00856092">
      <w:pPr>
        <w:rPr>
          <w:lang w:eastAsia="zh-CN"/>
        </w:rPr>
      </w:pPr>
      <w:r w:rsidRPr="00856092">
        <w:rPr>
          <w:rFonts w:hint="eastAsia"/>
        </w:rPr>
        <w:t>1st story:</w:t>
      </w:r>
      <w:r w:rsidR="00F46EAC">
        <w:rPr>
          <w:rFonts w:hint="eastAsia"/>
          <w:lang w:eastAsia="zh-CN"/>
        </w:rPr>
        <w:t xml:space="preserve"> </w:t>
      </w:r>
      <w:hyperlink r:id="rId4" w:anchor="!/vizhome/prosper_bf_v1/Story1" w:history="1">
        <w:r w:rsidR="00F46EAC" w:rsidRPr="00903C3A">
          <w:rPr>
            <w:rStyle w:val="a3"/>
            <w:lang w:eastAsia="zh-CN"/>
          </w:rPr>
          <w:t>https://public.tableau.com/profile/bo.fan#!/vizhome/prosper_bf_v1/Story1</w:t>
        </w:r>
      </w:hyperlink>
    </w:p>
    <w:p w14:paraId="6CC55FE8" w14:textId="436AC721" w:rsidR="00856092" w:rsidRDefault="00856092" w:rsidP="00856092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Pr="00856092">
        <w:rPr>
          <w:rFonts w:hint="eastAsia"/>
          <w:vertAlign w:val="superscript"/>
          <w:lang w:eastAsia="zh-CN"/>
        </w:rPr>
        <w:t>nd</w:t>
      </w:r>
      <w:r>
        <w:rPr>
          <w:rFonts w:hint="eastAsia"/>
          <w:lang w:eastAsia="zh-CN"/>
        </w:rPr>
        <w:t xml:space="preserve"> story: </w:t>
      </w:r>
      <w:hyperlink r:id="rId5" w:anchor="!/vizhome/prosper_bf_v2/Story1" w:history="1">
        <w:r w:rsidR="007473EB" w:rsidRPr="00903C3A">
          <w:rPr>
            <w:rStyle w:val="a3"/>
            <w:lang w:eastAsia="zh-CN"/>
          </w:rPr>
          <w:t>https://public.tableau.com/profile/bo.fan#!/vizhome/prosper_bf_v2/Story1</w:t>
        </w:r>
      </w:hyperlink>
    </w:p>
    <w:p w14:paraId="5A4A9FF0" w14:textId="77777777" w:rsidR="00856092" w:rsidRDefault="00856092" w:rsidP="00EB265D">
      <w:pPr>
        <w:pStyle w:val="2"/>
        <w:rPr>
          <w:lang w:eastAsia="zh-CN"/>
        </w:rPr>
      </w:pPr>
    </w:p>
    <w:p w14:paraId="70C316A7" w14:textId="77777777" w:rsidR="00EB265D" w:rsidRPr="00675BAB" w:rsidRDefault="00EB265D" w:rsidP="00675BAB">
      <w:pPr>
        <w:pStyle w:val="2"/>
      </w:pPr>
      <w:r>
        <w:rPr>
          <w:rFonts w:hint="eastAsia"/>
          <w:lang w:eastAsia="zh-CN"/>
        </w:rPr>
        <w:t>Summary</w:t>
      </w:r>
    </w:p>
    <w:p w14:paraId="13CEB8E8" w14:textId="0C69BD76" w:rsidR="00EB265D" w:rsidRDefault="00AA5177" w:rsidP="00916DE3">
      <w:pPr>
        <w:jc w:val="both"/>
        <w:rPr>
          <w:lang w:eastAsia="zh-CN"/>
        </w:rPr>
      </w:pPr>
      <w:r>
        <w:rPr>
          <w:lang w:eastAsia="zh-CN"/>
        </w:rPr>
        <w:t>In</w:t>
      </w:r>
      <w:r>
        <w:rPr>
          <w:rFonts w:hint="eastAsia"/>
          <w:lang w:eastAsia="zh-CN"/>
        </w:rPr>
        <w:t xml:space="preserve"> </w:t>
      </w:r>
      <w:r w:rsidR="000E01BC">
        <w:rPr>
          <w:rFonts w:hint="eastAsia"/>
          <w:lang w:eastAsia="zh-CN"/>
        </w:rPr>
        <w:t>the prosper loa</w:t>
      </w:r>
      <w:r w:rsidR="007A6A83">
        <w:rPr>
          <w:rFonts w:hint="eastAsia"/>
          <w:lang w:eastAsia="zh-CN"/>
        </w:rPr>
        <w:t>n data set</w:t>
      </w:r>
      <w:r>
        <w:rPr>
          <w:rFonts w:hint="eastAsia"/>
          <w:lang w:eastAsia="zh-CN"/>
        </w:rPr>
        <w:t>, there are 81 variables. To reduce the number of features</w:t>
      </w:r>
      <w:r w:rsidR="00EB265D">
        <w:rPr>
          <w:rFonts w:hint="eastAsia"/>
          <w:lang w:eastAsia="zh-CN"/>
        </w:rPr>
        <w:t>, I mainly consider about the variables from the borrowers, lenders</w:t>
      </w:r>
      <w:r w:rsidR="007A6A83">
        <w:rPr>
          <w:rFonts w:hint="eastAsia"/>
          <w:lang w:eastAsia="zh-CN"/>
        </w:rPr>
        <w:t>,</w:t>
      </w:r>
      <w:r w:rsidR="00EB265D">
        <w:rPr>
          <w:rFonts w:hint="eastAsia"/>
          <w:lang w:eastAsia="zh-CN"/>
        </w:rPr>
        <w:t xml:space="preserve"> and the prosper company. </w:t>
      </w:r>
    </w:p>
    <w:p w14:paraId="7C985EF7" w14:textId="4B3005A9" w:rsidR="00EB265D" w:rsidRDefault="00CB7332" w:rsidP="00916DE3">
      <w:pPr>
        <w:jc w:val="both"/>
        <w:rPr>
          <w:lang w:eastAsia="zh-CN"/>
        </w:rPr>
      </w:pPr>
      <w:r>
        <w:rPr>
          <w:rFonts w:hint="eastAsia"/>
          <w:lang w:eastAsia="zh-CN"/>
        </w:rPr>
        <w:t>In the prosper business</w:t>
      </w:r>
      <w:r w:rsidR="00EB265D">
        <w:rPr>
          <w:rFonts w:hint="eastAsia"/>
          <w:lang w:eastAsia="zh-CN"/>
        </w:rPr>
        <w:t xml:space="preserve"> story, </w:t>
      </w:r>
      <w:r w:rsidR="00EB265D">
        <w:rPr>
          <w:lang w:eastAsia="zh-CN"/>
        </w:rPr>
        <w:t xml:space="preserve">I explore the </w:t>
      </w:r>
      <w:r w:rsidR="00AA5177">
        <w:rPr>
          <w:rFonts w:hint="eastAsia"/>
          <w:lang w:eastAsia="zh-CN"/>
        </w:rPr>
        <w:t>trends of the total</w:t>
      </w:r>
      <w:r w:rsidR="007A6A83">
        <w:rPr>
          <w:rFonts w:hint="eastAsia"/>
          <w:lang w:eastAsia="zh-CN"/>
        </w:rPr>
        <w:t xml:space="preserve"> (average)</w:t>
      </w:r>
      <w:r w:rsidR="00CB6390">
        <w:rPr>
          <w:rFonts w:hint="eastAsia"/>
          <w:lang w:eastAsia="zh-CN"/>
        </w:rPr>
        <w:t xml:space="preserve"> amount of loan in terms of months</w:t>
      </w:r>
      <w:r w:rsidR="00AA5177">
        <w:rPr>
          <w:rFonts w:hint="eastAsia"/>
          <w:lang w:eastAsia="zh-CN"/>
        </w:rPr>
        <w:t>, states</w:t>
      </w:r>
      <w:r w:rsidR="007A6A83">
        <w:rPr>
          <w:rFonts w:hint="eastAsia"/>
          <w:lang w:eastAsia="zh-CN"/>
        </w:rPr>
        <w:t>,</w:t>
      </w:r>
      <w:r w:rsidR="00AA5177">
        <w:rPr>
          <w:rFonts w:hint="eastAsia"/>
          <w:lang w:eastAsia="zh-CN"/>
        </w:rPr>
        <w:t xml:space="preserve"> </w:t>
      </w:r>
      <w:r w:rsidR="00FF38BB">
        <w:rPr>
          <w:rFonts w:hint="eastAsia"/>
          <w:lang w:eastAsia="zh-CN"/>
        </w:rPr>
        <w:t xml:space="preserve">loan status, </w:t>
      </w:r>
      <w:r w:rsidR="00AA5177">
        <w:rPr>
          <w:rFonts w:hint="eastAsia"/>
          <w:lang w:eastAsia="zh-CN"/>
        </w:rPr>
        <w:t xml:space="preserve">and occupations. I am also interested in </w:t>
      </w:r>
      <w:r w:rsidR="00AA5177">
        <w:rPr>
          <w:lang w:eastAsia="zh-CN"/>
        </w:rPr>
        <w:t>the</w:t>
      </w:r>
      <w:r w:rsidR="00AA5177">
        <w:rPr>
          <w:rFonts w:hint="eastAsia"/>
          <w:lang w:eastAsia="zh-CN"/>
        </w:rPr>
        <w:t xml:space="preserve"> </w:t>
      </w:r>
      <w:r w:rsidR="00DA2669">
        <w:rPr>
          <w:rFonts w:hint="eastAsia"/>
          <w:lang w:eastAsia="zh-CN"/>
        </w:rPr>
        <w:t>relationships among borrower APR</w:t>
      </w:r>
      <w:r w:rsidR="00AA5177">
        <w:rPr>
          <w:rFonts w:hint="eastAsia"/>
          <w:lang w:eastAsia="zh-CN"/>
        </w:rPr>
        <w:t>, pr</w:t>
      </w:r>
      <w:r w:rsidR="00DA2669">
        <w:rPr>
          <w:rFonts w:hint="eastAsia"/>
          <w:lang w:eastAsia="zh-CN"/>
        </w:rPr>
        <w:t>o</w:t>
      </w:r>
      <w:r w:rsidR="00AA5177">
        <w:rPr>
          <w:rFonts w:hint="eastAsia"/>
          <w:lang w:eastAsia="zh-CN"/>
        </w:rPr>
        <w:t>sper score</w:t>
      </w:r>
      <w:r w:rsidR="00DC1B9F">
        <w:rPr>
          <w:rFonts w:hint="eastAsia"/>
          <w:lang w:eastAsia="zh-CN"/>
        </w:rPr>
        <w:t>,</w:t>
      </w:r>
      <w:r w:rsidR="00AA5177">
        <w:rPr>
          <w:rFonts w:hint="eastAsia"/>
          <w:lang w:eastAsia="zh-CN"/>
        </w:rPr>
        <w:t xml:space="preserve"> and credit score </w:t>
      </w:r>
      <w:r w:rsidR="00DC1B9F">
        <w:rPr>
          <w:rFonts w:hint="eastAsia"/>
          <w:lang w:eastAsia="zh-CN"/>
        </w:rPr>
        <w:t>limit</w:t>
      </w:r>
      <w:r w:rsidR="00AA5177">
        <w:rPr>
          <w:rFonts w:hint="eastAsia"/>
          <w:lang w:eastAsia="zh-CN"/>
        </w:rPr>
        <w:t xml:space="preserve">. The average yield also </w:t>
      </w:r>
      <w:r w:rsidR="00195997">
        <w:rPr>
          <w:rFonts w:hint="eastAsia"/>
          <w:lang w:eastAsia="zh-CN"/>
        </w:rPr>
        <w:t>helps</w:t>
      </w:r>
      <w:r w:rsidR="00AA5177">
        <w:rPr>
          <w:rFonts w:hint="eastAsia"/>
          <w:lang w:eastAsia="zh-CN"/>
        </w:rPr>
        <w:t xml:space="preserve"> the </w:t>
      </w:r>
      <w:r w:rsidR="007A6A83">
        <w:rPr>
          <w:rFonts w:hint="eastAsia"/>
          <w:lang w:eastAsia="zh-CN"/>
        </w:rPr>
        <w:t>lender</w:t>
      </w:r>
      <w:r w:rsidR="00195997">
        <w:rPr>
          <w:lang w:eastAsia="zh-CN"/>
        </w:rPr>
        <w:t>s</w:t>
      </w:r>
      <w:r w:rsidR="00AA5177">
        <w:rPr>
          <w:rFonts w:hint="eastAsia"/>
          <w:lang w:eastAsia="zh-CN"/>
        </w:rPr>
        <w:t xml:space="preserve"> </w:t>
      </w:r>
      <w:r w:rsidR="00195997">
        <w:rPr>
          <w:rFonts w:hint="eastAsia"/>
          <w:lang w:eastAsia="zh-CN"/>
        </w:rPr>
        <w:t>to select loan types to invest</w:t>
      </w:r>
      <w:r w:rsidR="00AA5177">
        <w:rPr>
          <w:rFonts w:hint="eastAsia"/>
          <w:lang w:eastAsia="zh-CN"/>
        </w:rPr>
        <w:t xml:space="preserve">. </w:t>
      </w:r>
    </w:p>
    <w:p w14:paraId="7C801CE4" w14:textId="77777777" w:rsidR="00EB265D" w:rsidRDefault="00EB265D">
      <w:pPr>
        <w:rPr>
          <w:lang w:eastAsia="zh-CN"/>
        </w:rPr>
      </w:pPr>
    </w:p>
    <w:p w14:paraId="59D88BBF" w14:textId="69380D58" w:rsidR="00EB265D" w:rsidRDefault="00EB265D" w:rsidP="003C2269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figure 1, I find that the top 5 occupations with </w:t>
      </w:r>
      <w:r w:rsidR="009D00AD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 xml:space="preserve">largest </w:t>
      </w:r>
      <w:r>
        <w:rPr>
          <w:lang w:eastAsia="zh-CN"/>
        </w:rPr>
        <w:t>average</w:t>
      </w:r>
      <w:r>
        <w:rPr>
          <w:rFonts w:hint="eastAsia"/>
          <w:lang w:eastAsia="zh-CN"/>
        </w:rPr>
        <w:t xml:space="preserve"> loan original amount are Judge, Pharmacist, </w:t>
      </w:r>
      <w:r w:rsidR="000E01BC">
        <w:rPr>
          <w:rFonts w:hint="eastAsia"/>
          <w:lang w:eastAsia="zh-CN"/>
        </w:rPr>
        <w:t>Doct</w:t>
      </w:r>
      <w:r w:rsidR="00EA2503">
        <w:rPr>
          <w:rFonts w:hint="eastAsia"/>
          <w:lang w:eastAsia="zh-CN"/>
        </w:rPr>
        <w:t>or, Principal and executive, and t</w:t>
      </w:r>
      <w:r>
        <w:rPr>
          <w:rFonts w:hint="eastAsia"/>
          <w:lang w:eastAsia="zh-CN"/>
        </w:rPr>
        <w:t>he last 5 occu</w:t>
      </w:r>
      <w:r w:rsidR="000E01BC">
        <w:rPr>
          <w:rFonts w:hint="eastAsia"/>
          <w:lang w:eastAsia="zh-CN"/>
        </w:rPr>
        <w:t>pations are from students. It may be</w:t>
      </w:r>
      <w:r w:rsidR="00EA2503">
        <w:rPr>
          <w:rFonts w:hint="eastAsia"/>
          <w:lang w:eastAsia="zh-CN"/>
        </w:rPr>
        <w:t xml:space="preserve"> because </w:t>
      </w:r>
      <w:r>
        <w:rPr>
          <w:rFonts w:hint="eastAsia"/>
          <w:lang w:eastAsia="zh-CN"/>
        </w:rPr>
        <w:t>student loan</w:t>
      </w:r>
      <w:r w:rsidR="00EA2503">
        <w:rPr>
          <w:rFonts w:hint="eastAsia"/>
          <w:lang w:eastAsia="zh-CN"/>
        </w:rPr>
        <w:t>s are usually used to pay tuition and rent, which cost less than the other listing categories</w:t>
      </w:r>
      <w:r>
        <w:rPr>
          <w:rFonts w:hint="eastAsia"/>
          <w:lang w:eastAsia="zh-CN"/>
        </w:rPr>
        <w:t>.</w:t>
      </w:r>
      <w:r w:rsidR="00EA2503">
        <w:rPr>
          <w:rFonts w:hint="eastAsia"/>
          <w:lang w:eastAsia="zh-CN"/>
        </w:rPr>
        <w:t xml:space="preserve"> The loan status of</w:t>
      </w:r>
      <w:r>
        <w:rPr>
          <w:rFonts w:hint="eastAsia"/>
          <w:lang w:eastAsia="zh-CN"/>
        </w:rPr>
        <w:t xml:space="preserve"> all the borrow</w:t>
      </w:r>
      <w:r w:rsidR="00EA2503">
        <w:rPr>
          <w:rFonts w:hint="eastAsia"/>
          <w:lang w:eastAsia="zh-CN"/>
        </w:rPr>
        <w:t xml:space="preserve">ers are mostly </w:t>
      </w:r>
      <w:r w:rsidR="00EA2503">
        <w:rPr>
          <w:lang w:eastAsia="zh-CN"/>
        </w:rPr>
        <w:t>‘</w:t>
      </w:r>
      <w:r w:rsidR="00EA2503">
        <w:rPr>
          <w:rFonts w:hint="eastAsia"/>
          <w:lang w:eastAsia="zh-CN"/>
        </w:rPr>
        <w:t>current</w:t>
      </w:r>
      <w:r w:rsidR="00EA2503">
        <w:rPr>
          <w:lang w:eastAsia="zh-CN"/>
        </w:rPr>
        <w:t>’</w:t>
      </w:r>
      <w:r w:rsidR="001D425D">
        <w:rPr>
          <w:rFonts w:hint="eastAsia"/>
          <w:lang w:eastAsia="zh-CN"/>
        </w:rPr>
        <w:t>,</w:t>
      </w:r>
      <w:r w:rsidR="00EA250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and </w:t>
      </w:r>
      <w:r w:rsidR="00EA2503">
        <w:rPr>
          <w:lang w:eastAsia="zh-CN"/>
        </w:rPr>
        <w:t>‘</w:t>
      </w:r>
      <w:r>
        <w:rPr>
          <w:rFonts w:hint="eastAsia"/>
          <w:lang w:eastAsia="zh-CN"/>
        </w:rPr>
        <w:t>completed</w:t>
      </w:r>
      <w:r w:rsidR="00EA2503"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="00EA2503">
        <w:rPr>
          <w:rFonts w:hint="eastAsia"/>
          <w:lang w:eastAsia="zh-CN"/>
        </w:rPr>
        <w:t>is the</w:t>
      </w:r>
      <w:r>
        <w:rPr>
          <w:rFonts w:hint="eastAsia"/>
          <w:lang w:eastAsia="zh-CN"/>
        </w:rPr>
        <w:t xml:space="preserve"> 2</w:t>
      </w:r>
      <w:r w:rsidRPr="00EB265D">
        <w:rPr>
          <w:rFonts w:hint="eastAsia"/>
          <w:vertAlign w:val="superscript"/>
          <w:lang w:eastAsia="zh-CN"/>
        </w:rPr>
        <w:t>nd</w:t>
      </w:r>
      <w:r>
        <w:rPr>
          <w:rFonts w:hint="eastAsia"/>
          <w:lang w:eastAsia="zh-CN"/>
        </w:rPr>
        <w:t xml:space="preserve"> </w:t>
      </w:r>
      <w:r w:rsidR="00EA2503">
        <w:rPr>
          <w:rFonts w:hint="eastAsia"/>
          <w:lang w:eastAsia="zh-CN"/>
        </w:rPr>
        <w:t>popular one.</w:t>
      </w:r>
      <w:r>
        <w:rPr>
          <w:rFonts w:hint="eastAsia"/>
          <w:lang w:eastAsia="zh-CN"/>
        </w:rPr>
        <w:t xml:space="preserve"> </w:t>
      </w:r>
      <w:r w:rsidR="00EA2503"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 xml:space="preserve"> the group with </w:t>
      </w:r>
      <w:r w:rsidR="00EA2503">
        <w:rPr>
          <w:rFonts w:hint="eastAsia"/>
          <w:lang w:eastAsia="zh-CN"/>
        </w:rPr>
        <w:t xml:space="preserve">low salaries </w:t>
      </w:r>
      <w:r w:rsidR="00E230E2">
        <w:rPr>
          <w:rFonts w:hint="eastAsia"/>
          <w:lang w:eastAsia="zh-CN"/>
        </w:rPr>
        <w:t xml:space="preserve">from 1 to </w:t>
      </w:r>
      <w:r w:rsidR="00EA2503">
        <w:rPr>
          <w:rFonts w:hint="eastAsia"/>
          <w:lang w:eastAsia="zh-CN"/>
        </w:rPr>
        <w:t xml:space="preserve">24,999, </w:t>
      </w:r>
      <w:r w:rsidR="00034A20">
        <w:rPr>
          <w:rFonts w:hint="eastAsia"/>
          <w:lang w:eastAsia="zh-CN"/>
        </w:rPr>
        <w:t>the number of records of the</w:t>
      </w:r>
      <w:r w:rsidR="00EA2503">
        <w:rPr>
          <w:rFonts w:hint="eastAsia"/>
          <w:lang w:eastAsia="zh-CN"/>
        </w:rPr>
        <w:t xml:space="preserve"> borrowers</w:t>
      </w:r>
      <w:r>
        <w:rPr>
          <w:rFonts w:hint="eastAsia"/>
          <w:lang w:eastAsia="zh-CN"/>
        </w:rPr>
        <w:t xml:space="preserve"> </w:t>
      </w:r>
      <w:r w:rsidR="00034A20">
        <w:rPr>
          <w:rFonts w:hint="eastAsia"/>
          <w:lang w:eastAsia="zh-CN"/>
        </w:rPr>
        <w:t xml:space="preserve">who have completed the loan is higher than in the </w:t>
      </w:r>
      <w:r w:rsidR="00034A20">
        <w:rPr>
          <w:lang w:eastAsia="zh-CN"/>
        </w:rPr>
        <w:t>‘</w:t>
      </w:r>
      <w:r w:rsidR="00034A20">
        <w:rPr>
          <w:rFonts w:hint="eastAsia"/>
          <w:lang w:eastAsia="zh-CN"/>
        </w:rPr>
        <w:t>current</w:t>
      </w:r>
      <w:r w:rsidR="00034A20">
        <w:rPr>
          <w:lang w:eastAsia="zh-CN"/>
        </w:rPr>
        <w:t>’</w:t>
      </w:r>
      <w:r w:rsidR="00034A20">
        <w:rPr>
          <w:rFonts w:hint="eastAsia"/>
          <w:lang w:eastAsia="zh-CN"/>
        </w:rPr>
        <w:t xml:space="preserve"> status, because </w:t>
      </w:r>
      <w:r w:rsidR="00E230E2">
        <w:rPr>
          <w:rFonts w:hint="eastAsia"/>
          <w:lang w:eastAsia="zh-CN"/>
        </w:rPr>
        <w:t>they may</w:t>
      </w:r>
      <w:r>
        <w:rPr>
          <w:rFonts w:hint="eastAsia"/>
          <w:lang w:eastAsia="zh-CN"/>
        </w:rPr>
        <w:t xml:space="preserve"> </w:t>
      </w:r>
      <w:r w:rsidR="00E230E2">
        <w:rPr>
          <w:rFonts w:hint="eastAsia"/>
          <w:lang w:eastAsia="zh-CN"/>
        </w:rPr>
        <w:t>want to keep</w:t>
      </w:r>
      <w:r>
        <w:rPr>
          <w:rFonts w:hint="eastAsia"/>
          <w:lang w:eastAsia="zh-CN"/>
        </w:rPr>
        <w:t xml:space="preserve"> good record</w:t>
      </w:r>
      <w:r w:rsidR="00E230E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.</w:t>
      </w:r>
    </w:p>
    <w:p w14:paraId="2E0BB947" w14:textId="77777777" w:rsidR="003C2269" w:rsidRDefault="003C2269" w:rsidP="003C2269">
      <w:pPr>
        <w:jc w:val="both"/>
        <w:rPr>
          <w:lang w:eastAsia="zh-CN"/>
        </w:rPr>
      </w:pPr>
    </w:p>
    <w:p w14:paraId="1AB7D974" w14:textId="7E16B421" w:rsidR="00893738" w:rsidRDefault="00EB265D" w:rsidP="003C2269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figure 2,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</w:t>
      </w:r>
      <w:r w:rsidR="00E230E2">
        <w:rPr>
          <w:rFonts w:hint="eastAsia"/>
          <w:lang w:eastAsia="zh-CN"/>
        </w:rPr>
        <w:t>draw</w:t>
      </w:r>
      <w:r>
        <w:rPr>
          <w:rFonts w:hint="eastAsia"/>
          <w:lang w:eastAsia="zh-CN"/>
        </w:rPr>
        <w:t xml:space="preserve"> the </w:t>
      </w:r>
      <w:r w:rsidR="00E230E2">
        <w:rPr>
          <w:rFonts w:hint="eastAsia"/>
          <w:lang w:eastAsia="zh-CN"/>
        </w:rPr>
        <w:t xml:space="preserve">original </w:t>
      </w:r>
      <w:r>
        <w:rPr>
          <w:rFonts w:hint="eastAsia"/>
          <w:lang w:eastAsia="zh-CN"/>
        </w:rPr>
        <w:t>total loan a</w:t>
      </w:r>
      <w:r w:rsidR="00E230E2">
        <w:rPr>
          <w:rFonts w:hint="eastAsia"/>
          <w:lang w:eastAsia="zh-CN"/>
        </w:rPr>
        <w:t>mou</w:t>
      </w:r>
      <w:r>
        <w:rPr>
          <w:rFonts w:hint="eastAsia"/>
          <w:lang w:eastAsia="zh-CN"/>
        </w:rPr>
        <w:t xml:space="preserve">nt in different states. </w:t>
      </w:r>
      <w:r w:rsidR="00893738">
        <w:rPr>
          <w:rFonts w:hint="eastAsia"/>
          <w:lang w:eastAsia="zh-CN"/>
        </w:rPr>
        <w:t xml:space="preserve"> T</w:t>
      </w:r>
      <w:r w:rsidR="00893738">
        <w:rPr>
          <w:lang w:eastAsia="zh-CN"/>
        </w:rPr>
        <w:t>h</w:t>
      </w:r>
      <w:r w:rsidR="00E230E2">
        <w:rPr>
          <w:rFonts w:hint="eastAsia"/>
          <w:lang w:eastAsia="zh-CN"/>
        </w:rPr>
        <w:t>e highest loan amount is from</w:t>
      </w:r>
      <w:r w:rsidR="0073792B">
        <w:rPr>
          <w:rFonts w:hint="eastAsia"/>
          <w:lang w:eastAsia="zh-CN"/>
        </w:rPr>
        <w:t xml:space="preserve"> CA, due to the</w:t>
      </w:r>
      <w:r w:rsidR="00893738">
        <w:rPr>
          <w:rFonts w:hint="eastAsia"/>
          <w:lang w:eastAsia="zh-CN"/>
        </w:rPr>
        <w:t xml:space="preserve"> </w:t>
      </w:r>
      <w:r w:rsidR="0073792B">
        <w:rPr>
          <w:rFonts w:hint="eastAsia"/>
          <w:lang w:eastAsia="zh-CN"/>
        </w:rPr>
        <w:t>high overall cost of living</w:t>
      </w:r>
      <w:r w:rsidR="00893738">
        <w:rPr>
          <w:rFonts w:hint="eastAsia"/>
          <w:lang w:eastAsia="zh-CN"/>
        </w:rPr>
        <w:t>.</w:t>
      </w:r>
      <w:r w:rsidR="0073792B">
        <w:rPr>
          <w:rFonts w:hint="eastAsia"/>
          <w:lang w:eastAsia="zh-CN"/>
        </w:rPr>
        <w:t xml:space="preserve"> </w:t>
      </w:r>
      <w:r w:rsidR="005A304B">
        <w:rPr>
          <w:rFonts w:hint="eastAsia"/>
          <w:lang w:eastAsia="zh-CN"/>
        </w:rPr>
        <w:t>From 2009 to 2014, t</w:t>
      </w:r>
      <w:r w:rsidR="00893738">
        <w:rPr>
          <w:rFonts w:hint="eastAsia"/>
          <w:lang w:eastAsia="zh-CN"/>
        </w:rPr>
        <w:t xml:space="preserve">he average prosper score </w:t>
      </w:r>
      <w:r w:rsidR="0073792B">
        <w:rPr>
          <w:rFonts w:hint="eastAsia"/>
          <w:lang w:eastAsia="zh-CN"/>
        </w:rPr>
        <w:t xml:space="preserve">generally </w:t>
      </w:r>
      <w:r w:rsidR="00893738">
        <w:rPr>
          <w:rFonts w:hint="eastAsia"/>
          <w:lang w:eastAsia="zh-CN"/>
        </w:rPr>
        <w:t xml:space="preserve">goes down. </w:t>
      </w:r>
      <w:r w:rsidR="004E4899">
        <w:rPr>
          <w:rFonts w:hint="eastAsia"/>
          <w:lang w:eastAsia="zh-CN"/>
        </w:rPr>
        <w:t xml:space="preserve">The original loan amount </w:t>
      </w:r>
      <w:r w:rsidR="004E4899">
        <w:rPr>
          <w:lang w:eastAsia="zh-CN"/>
        </w:rPr>
        <w:t>increase</w:t>
      </w:r>
      <w:r w:rsidR="004E4899">
        <w:rPr>
          <w:rFonts w:hint="eastAsia"/>
          <w:lang w:eastAsia="zh-CN"/>
        </w:rPr>
        <w:t>s since 2009, while, in 2013 Q1</w:t>
      </w:r>
      <w:r w:rsidR="00DA690D">
        <w:rPr>
          <w:rFonts w:hint="eastAsia"/>
          <w:lang w:eastAsia="zh-CN"/>
        </w:rPr>
        <w:t>, it d</w:t>
      </w:r>
      <w:r w:rsidR="004E4899">
        <w:rPr>
          <w:rFonts w:hint="eastAsia"/>
          <w:lang w:eastAsia="zh-CN"/>
        </w:rPr>
        <w:t>r</w:t>
      </w:r>
      <w:r w:rsidR="00DA690D">
        <w:rPr>
          <w:rFonts w:hint="eastAsia"/>
          <w:lang w:eastAsia="zh-CN"/>
        </w:rPr>
        <w:t>o</w:t>
      </w:r>
      <w:r w:rsidR="004E4899">
        <w:rPr>
          <w:rFonts w:hint="eastAsia"/>
          <w:lang w:eastAsia="zh-CN"/>
        </w:rPr>
        <w:t>ps down a little bit and bounce</w:t>
      </w:r>
      <w:r w:rsidR="004576F9">
        <w:rPr>
          <w:rFonts w:hint="eastAsia"/>
          <w:lang w:eastAsia="zh-CN"/>
        </w:rPr>
        <w:t>s</w:t>
      </w:r>
      <w:r w:rsidR="004E4899">
        <w:rPr>
          <w:rFonts w:hint="eastAsia"/>
          <w:lang w:eastAsia="zh-CN"/>
        </w:rPr>
        <w:t xml:space="preserve"> up again</w:t>
      </w:r>
      <w:r w:rsidR="00DA690D">
        <w:rPr>
          <w:rFonts w:hint="eastAsia"/>
          <w:lang w:eastAsia="zh-CN"/>
        </w:rPr>
        <w:t xml:space="preserve"> in Q2</w:t>
      </w:r>
      <w:r w:rsidR="004E4899">
        <w:rPr>
          <w:rFonts w:hint="eastAsia"/>
          <w:lang w:eastAsia="zh-CN"/>
        </w:rPr>
        <w:t xml:space="preserve">. </w:t>
      </w:r>
    </w:p>
    <w:p w14:paraId="12CFB1D0" w14:textId="77777777" w:rsidR="003C2269" w:rsidRDefault="003C2269" w:rsidP="003C2269">
      <w:pPr>
        <w:jc w:val="both"/>
        <w:rPr>
          <w:lang w:eastAsia="zh-CN"/>
        </w:rPr>
      </w:pPr>
    </w:p>
    <w:p w14:paraId="6B3C8E11" w14:textId="5A788330" w:rsidR="00893738" w:rsidRDefault="00893738" w:rsidP="003C2269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fugure3, the median </w:t>
      </w:r>
      <w:r>
        <w:rPr>
          <w:lang w:eastAsia="zh-CN"/>
        </w:rPr>
        <w:t>borrower</w:t>
      </w:r>
      <w:r w:rsidR="005A304B">
        <w:rPr>
          <w:rFonts w:hint="eastAsia"/>
          <w:lang w:eastAsia="zh-CN"/>
        </w:rPr>
        <w:t xml:space="preserve"> APR is highly correlated </w:t>
      </w:r>
      <w:r>
        <w:rPr>
          <w:rFonts w:hint="eastAsia"/>
          <w:lang w:eastAsia="zh-CN"/>
        </w:rPr>
        <w:t>t</w:t>
      </w:r>
      <w:r w:rsidR="005A304B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 xml:space="preserve"> the borrower rate. </w:t>
      </w:r>
      <w:r w:rsidR="005A304B">
        <w:rPr>
          <w:rFonts w:hint="eastAsia"/>
          <w:lang w:eastAsia="zh-CN"/>
        </w:rPr>
        <w:t xml:space="preserve">When credit score </w:t>
      </w:r>
      <w:r w:rsidR="00C05A10">
        <w:rPr>
          <w:rFonts w:hint="eastAsia"/>
          <w:lang w:eastAsia="zh-CN"/>
        </w:rPr>
        <w:t xml:space="preserve">is less than 400, the median borrower APR </w:t>
      </w:r>
      <w:r w:rsidR="005A304B">
        <w:rPr>
          <w:rFonts w:hint="eastAsia"/>
          <w:lang w:eastAsia="zh-CN"/>
        </w:rPr>
        <w:t>goes higher</w:t>
      </w:r>
      <w:r w:rsidR="00C05A10">
        <w:rPr>
          <w:rFonts w:hint="eastAsia"/>
          <w:lang w:eastAsia="zh-CN"/>
        </w:rPr>
        <w:t xml:space="preserve">. </w:t>
      </w:r>
      <w:r w:rsidR="005A304B">
        <w:rPr>
          <w:rFonts w:hint="eastAsia"/>
          <w:lang w:eastAsia="zh-CN"/>
        </w:rPr>
        <w:t xml:space="preserve"> </w:t>
      </w:r>
      <w:r w:rsidR="00C05A10">
        <w:rPr>
          <w:rFonts w:hint="eastAsia"/>
          <w:lang w:eastAsia="zh-CN"/>
        </w:rPr>
        <w:t>When the credit score is over 659, the median borrower rate start</w:t>
      </w:r>
      <w:r w:rsidR="003C2269">
        <w:rPr>
          <w:rFonts w:hint="eastAsia"/>
          <w:lang w:eastAsia="zh-CN"/>
        </w:rPr>
        <w:t>s</w:t>
      </w:r>
      <w:r w:rsidR="00C05A10">
        <w:rPr>
          <w:rFonts w:hint="eastAsia"/>
          <w:lang w:eastAsia="zh-CN"/>
        </w:rPr>
        <w:t xml:space="preserve"> to drop down. </w:t>
      </w:r>
      <w:r>
        <w:rPr>
          <w:rFonts w:hint="eastAsia"/>
          <w:lang w:eastAsia="zh-CN"/>
        </w:rPr>
        <w:t>T</w:t>
      </w:r>
      <w:r>
        <w:rPr>
          <w:lang w:eastAsia="zh-CN"/>
        </w:rPr>
        <w:t>h</w:t>
      </w:r>
      <w:r>
        <w:rPr>
          <w:rFonts w:hint="eastAsia"/>
          <w:lang w:eastAsia="zh-CN"/>
        </w:rPr>
        <w:t>e pr</w:t>
      </w:r>
      <w:r w:rsidR="00C05A10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sper score</w:t>
      </w:r>
      <w:r w:rsidR="00C05A10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however, </w:t>
      </w:r>
      <w:r w:rsidR="00C05A10">
        <w:rPr>
          <w:rFonts w:hint="eastAsia"/>
          <w:lang w:eastAsia="zh-CN"/>
        </w:rPr>
        <w:t xml:space="preserve">always </w:t>
      </w:r>
      <w:r>
        <w:rPr>
          <w:rFonts w:hint="eastAsia"/>
          <w:lang w:eastAsia="zh-CN"/>
        </w:rPr>
        <w:t xml:space="preserve">goes up as the credit score increases. </w:t>
      </w:r>
    </w:p>
    <w:p w14:paraId="44E523F2" w14:textId="77777777" w:rsidR="003C2269" w:rsidRDefault="003C2269" w:rsidP="003C2269">
      <w:pPr>
        <w:jc w:val="both"/>
        <w:rPr>
          <w:lang w:eastAsia="zh-CN"/>
        </w:rPr>
      </w:pPr>
    </w:p>
    <w:p w14:paraId="15303457" w14:textId="5C4DC1AC" w:rsidR="00893738" w:rsidRDefault="00893738" w:rsidP="003C2269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figure 4, </w:t>
      </w:r>
      <w:r w:rsidR="003C2269">
        <w:rPr>
          <w:lang w:eastAsia="zh-CN"/>
        </w:rPr>
        <w:t>I</w:t>
      </w:r>
      <w:r w:rsidR="003C2269">
        <w:rPr>
          <w:rFonts w:hint="eastAsia"/>
          <w:lang w:eastAsia="zh-CN"/>
        </w:rPr>
        <w:t xml:space="preserve"> notice that the homeowners are likely to receive a higher average loan</w:t>
      </w:r>
      <w:r>
        <w:rPr>
          <w:rFonts w:hint="eastAsia"/>
          <w:lang w:eastAsia="zh-CN"/>
        </w:rPr>
        <w:t>,</w:t>
      </w:r>
      <w:r w:rsidR="003C2269">
        <w:rPr>
          <w:rFonts w:hint="eastAsia"/>
          <w:lang w:eastAsia="zh-CN"/>
        </w:rPr>
        <w:t xml:space="preserve"> and</w:t>
      </w:r>
      <w:r>
        <w:rPr>
          <w:rFonts w:hint="eastAsia"/>
          <w:lang w:eastAsia="zh-CN"/>
        </w:rPr>
        <w:t xml:space="preserve"> CA also has the largest num</w:t>
      </w:r>
      <w:r w:rsidR="003C2269">
        <w:rPr>
          <w:rFonts w:hint="eastAsia"/>
          <w:lang w:eastAsia="zh-CN"/>
        </w:rPr>
        <w:t>ber of home</w:t>
      </w:r>
      <w:r>
        <w:rPr>
          <w:rFonts w:hint="eastAsia"/>
          <w:lang w:eastAsia="zh-CN"/>
        </w:rPr>
        <w:t>o</w:t>
      </w:r>
      <w:r w:rsidR="003C2269">
        <w:rPr>
          <w:rFonts w:hint="eastAsia"/>
          <w:lang w:eastAsia="zh-CN"/>
        </w:rPr>
        <w:t xml:space="preserve">wners. </w:t>
      </w:r>
    </w:p>
    <w:p w14:paraId="25A0DB46" w14:textId="77777777" w:rsidR="003C2269" w:rsidRDefault="003C2269" w:rsidP="003C2269">
      <w:pPr>
        <w:jc w:val="both"/>
        <w:rPr>
          <w:lang w:eastAsia="zh-CN"/>
        </w:rPr>
      </w:pPr>
    </w:p>
    <w:p w14:paraId="7554A49A" w14:textId="0F060903" w:rsidR="00EB265D" w:rsidRDefault="00893738" w:rsidP="003C2269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figure 5, </w:t>
      </w:r>
      <w:r w:rsidR="003C2269">
        <w:rPr>
          <w:rFonts w:hint="eastAsia"/>
          <w:lang w:eastAsia="zh-CN"/>
        </w:rPr>
        <w:t>I show the estimated</w:t>
      </w:r>
      <w:r>
        <w:rPr>
          <w:rFonts w:hint="eastAsia"/>
          <w:lang w:eastAsia="zh-CN"/>
        </w:rPr>
        <w:t xml:space="preserve"> return, </w:t>
      </w:r>
      <w:r w:rsidR="003C2269">
        <w:rPr>
          <w:rFonts w:hint="eastAsia"/>
          <w:lang w:eastAsia="zh-CN"/>
        </w:rPr>
        <w:t xml:space="preserve">estimated </w:t>
      </w:r>
      <w:r>
        <w:rPr>
          <w:rFonts w:hint="eastAsia"/>
          <w:lang w:eastAsia="zh-CN"/>
        </w:rPr>
        <w:t xml:space="preserve">loss, </w:t>
      </w:r>
      <w:r w:rsidR="003C2269">
        <w:rPr>
          <w:rFonts w:hint="eastAsia"/>
          <w:lang w:eastAsia="zh-CN"/>
        </w:rPr>
        <w:t xml:space="preserve">estimated </w:t>
      </w:r>
      <w:r>
        <w:rPr>
          <w:rFonts w:hint="eastAsia"/>
          <w:lang w:eastAsia="zh-CN"/>
        </w:rPr>
        <w:t xml:space="preserve">effective </w:t>
      </w:r>
      <w:r>
        <w:rPr>
          <w:lang w:eastAsia="zh-CN"/>
        </w:rPr>
        <w:t>yield</w:t>
      </w:r>
      <w:r>
        <w:rPr>
          <w:rFonts w:hint="eastAsia"/>
          <w:lang w:eastAsia="zh-CN"/>
        </w:rPr>
        <w:t xml:space="preserve"> and the lender yield </w:t>
      </w:r>
      <w:r w:rsidR="003C2269"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 xml:space="preserve"> different loan types. </w:t>
      </w:r>
      <w:r w:rsidR="003C2269">
        <w:rPr>
          <w:rFonts w:hint="eastAsia"/>
          <w:lang w:eastAsia="zh-CN"/>
        </w:rPr>
        <w:t>It seems that</w:t>
      </w:r>
      <w:r w:rsidR="00484759">
        <w:rPr>
          <w:rFonts w:hint="eastAsia"/>
          <w:lang w:eastAsia="zh-CN"/>
        </w:rPr>
        <w:t xml:space="preserve"> higher return means higher loss, and type </w:t>
      </w:r>
      <w:r w:rsidR="00AA5177">
        <w:rPr>
          <w:rFonts w:hint="eastAsia"/>
          <w:lang w:eastAsia="zh-CN"/>
        </w:rPr>
        <w:t>E and HR have the highest estimated yield</w:t>
      </w:r>
      <w:r w:rsidR="003C2269">
        <w:rPr>
          <w:rFonts w:hint="eastAsia"/>
          <w:lang w:eastAsia="zh-CN"/>
        </w:rPr>
        <w:t>s</w:t>
      </w:r>
      <w:r w:rsidR="00AA5177">
        <w:rPr>
          <w:rFonts w:hint="eastAsia"/>
          <w:lang w:eastAsia="zh-CN"/>
        </w:rPr>
        <w:t>.</w:t>
      </w:r>
    </w:p>
    <w:p w14:paraId="4B3B8E39" w14:textId="77777777" w:rsidR="00893738" w:rsidRDefault="00893738">
      <w:pPr>
        <w:rPr>
          <w:lang w:eastAsia="zh-CN"/>
        </w:rPr>
      </w:pPr>
    </w:p>
    <w:p w14:paraId="0EF8B235" w14:textId="00D6E6BD" w:rsidR="00CA5DE1" w:rsidRDefault="00EB265D" w:rsidP="00675BA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Design </w:t>
      </w:r>
    </w:p>
    <w:p w14:paraId="75D950AD" w14:textId="5730BE7C" w:rsidR="00CA5DE1" w:rsidRDefault="00195997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>According to the idea of exploration, analysis, and</w:t>
      </w:r>
      <w:r w:rsidR="00CA5DE1">
        <w:rPr>
          <w:rFonts w:hint="eastAsia"/>
          <w:lang w:eastAsia="zh-CN"/>
        </w:rPr>
        <w:t xml:space="preserve"> feedbacks</w:t>
      </w:r>
      <w:r w:rsidR="00F14D91">
        <w:rPr>
          <w:rFonts w:hint="eastAsia"/>
          <w:lang w:eastAsia="zh-CN"/>
        </w:rPr>
        <w:t>,</w:t>
      </w:r>
      <w:r w:rsidR="00CA5DE1">
        <w:rPr>
          <w:rFonts w:hint="eastAsia"/>
          <w:lang w:eastAsia="zh-CN"/>
        </w:rPr>
        <w:t xml:space="preserve"> </w:t>
      </w:r>
      <w:r w:rsidR="00CA5DE1">
        <w:rPr>
          <w:lang w:eastAsia="zh-CN"/>
        </w:rPr>
        <w:t>I</w:t>
      </w:r>
      <w:r w:rsidR="00CA5DE1">
        <w:rPr>
          <w:rFonts w:hint="eastAsia"/>
          <w:lang w:eastAsia="zh-CN"/>
        </w:rPr>
        <w:t xml:space="preserve"> </w:t>
      </w:r>
      <w:r w:rsidR="00554EAA">
        <w:rPr>
          <w:rFonts w:hint="eastAsia"/>
          <w:lang w:eastAsia="zh-CN"/>
        </w:rPr>
        <w:t xml:space="preserve">design the </w:t>
      </w:r>
      <w:r w:rsidR="005A786B">
        <w:rPr>
          <w:lang w:eastAsia="zh-CN"/>
        </w:rPr>
        <w:t>worksheets</w:t>
      </w:r>
      <w:r w:rsidR="00554EAA">
        <w:rPr>
          <w:rFonts w:hint="eastAsia"/>
          <w:lang w:eastAsia="zh-CN"/>
        </w:rPr>
        <w:t xml:space="preserve"> as follows</w:t>
      </w:r>
      <w:r w:rsidR="00CA5DE1">
        <w:rPr>
          <w:rFonts w:hint="eastAsia"/>
          <w:lang w:eastAsia="zh-CN"/>
        </w:rPr>
        <w:t>:</w:t>
      </w:r>
    </w:p>
    <w:p w14:paraId="2EA0B1F6" w14:textId="4175468F" w:rsidR="00CA5DE1" w:rsidRDefault="00CA5DE1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 I sort the bar plots of average loan original amount vs occupation. Users can easily find the loan amount from different occupations.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</w:t>
      </w:r>
      <w:r w:rsidR="00195997">
        <w:rPr>
          <w:rFonts w:hint="eastAsia"/>
          <w:lang w:eastAsia="zh-CN"/>
        </w:rPr>
        <w:t>also add a new plot</w:t>
      </w:r>
      <w:r>
        <w:rPr>
          <w:rFonts w:hint="eastAsia"/>
          <w:lang w:eastAsia="zh-CN"/>
        </w:rPr>
        <w:t xml:space="preserve"> about the number of records vs loan status</w:t>
      </w:r>
      <w:r w:rsidR="007A6A83">
        <w:rPr>
          <w:rFonts w:hint="eastAsia"/>
          <w:lang w:eastAsia="zh-CN"/>
        </w:rPr>
        <w:t xml:space="preserve"> to uncover </w:t>
      </w:r>
      <w:r>
        <w:rPr>
          <w:rFonts w:hint="eastAsia"/>
          <w:lang w:eastAsia="zh-CN"/>
        </w:rPr>
        <w:t xml:space="preserve">the loan status from the borrowers. </w:t>
      </w:r>
    </w:p>
    <w:p w14:paraId="52B5DD09" w14:textId="13F7A122" w:rsidR="00895F84" w:rsidRDefault="007A6A83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2 in figure 2,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add filters on average prosper score and loan original amount to make it more interactive. </w:t>
      </w:r>
    </w:p>
    <w:p w14:paraId="1DED5B69" w14:textId="4F80C832" w:rsidR="007A6A83" w:rsidRDefault="007A6A83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3 In figure 3,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exploit the relationship between borrower </w:t>
      </w:r>
      <w:r w:rsidR="00195997">
        <w:rPr>
          <w:rFonts w:hint="eastAsia"/>
          <w:lang w:eastAsia="zh-CN"/>
        </w:rPr>
        <w:t>APR</w:t>
      </w:r>
      <w:r>
        <w:rPr>
          <w:rFonts w:hint="eastAsia"/>
          <w:lang w:eastAsia="zh-CN"/>
        </w:rPr>
        <w:t xml:space="preserve"> and borrower rate</w:t>
      </w:r>
      <w:r w:rsidR="00195997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and </w:t>
      </w:r>
      <w:r w:rsidR="00195997">
        <w:rPr>
          <w:rFonts w:hint="eastAsia"/>
          <w:lang w:eastAsia="zh-CN"/>
        </w:rPr>
        <w:t>analyze the relationship between average prosper score and credit score</w:t>
      </w:r>
      <w:r>
        <w:rPr>
          <w:rFonts w:hint="eastAsia"/>
          <w:lang w:eastAsia="zh-CN"/>
        </w:rPr>
        <w:t>.</w:t>
      </w:r>
    </w:p>
    <w:p w14:paraId="10B75FD2" w14:textId="3559043D" w:rsidR="007A6A83" w:rsidRDefault="007A6A83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4 In figure 4,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use line plots inste</w:t>
      </w:r>
      <w:r w:rsidR="00195997">
        <w:rPr>
          <w:rFonts w:hint="eastAsia"/>
          <w:lang w:eastAsia="zh-CN"/>
        </w:rPr>
        <w:t>ad of bar p</w:t>
      </w:r>
      <w:r>
        <w:rPr>
          <w:rFonts w:hint="eastAsia"/>
          <w:lang w:eastAsia="zh-CN"/>
        </w:rPr>
        <w:t>l</w:t>
      </w:r>
      <w:r w:rsidR="00195997">
        <w:rPr>
          <w:rFonts w:hint="eastAsia"/>
          <w:lang w:eastAsia="zh-CN"/>
        </w:rPr>
        <w:t>o</w:t>
      </w:r>
      <w:r w:rsidR="00703FE0">
        <w:rPr>
          <w:rFonts w:hint="eastAsia"/>
          <w:lang w:eastAsia="zh-CN"/>
        </w:rPr>
        <w:t xml:space="preserve">ts to remove </w:t>
      </w:r>
      <w:r>
        <w:rPr>
          <w:rFonts w:hint="eastAsia"/>
          <w:lang w:eastAsia="zh-CN"/>
        </w:rPr>
        <w:t xml:space="preserve">ambiguity, and </w:t>
      </w:r>
      <w:r w:rsidR="00195997">
        <w:rPr>
          <w:rFonts w:hint="eastAsia"/>
          <w:lang w:eastAsia="zh-CN"/>
        </w:rPr>
        <w:t>apply G</w:t>
      </w:r>
      <w:r>
        <w:rPr>
          <w:rFonts w:hint="eastAsia"/>
          <w:lang w:eastAsia="zh-CN"/>
        </w:rPr>
        <w:t xml:space="preserve">eo map to show the number of homeowners in each state. </w:t>
      </w:r>
    </w:p>
    <w:p w14:paraId="60CA9B97" w14:textId="7263C8DE" w:rsidR="007A6A83" w:rsidRDefault="009911E8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>5 I</w:t>
      </w:r>
      <w:r w:rsidR="007A6A83">
        <w:rPr>
          <w:rFonts w:hint="eastAsia"/>
          <w:lang w:eastAsia="zh-CN"/>
        </w:rPr>
        <w:t xml:space="preserve">n figure 5, </w:t>
      </w:r>
      <w:r w:rsidR="007A6A83">
        <w:rPr>
          <w:lang w:eastAsia="zh-CN"/>
        </w:rPr>
        <w:t>I</w:t>
      </w:r>
      <w:r w:rsidR="007A6A83">
        <w:rPr>
          <w:rFonts w:hint="eastAsia"/>
          <w:lang w:eastAsia="zh-CN"/>
        </w:rPr>
        <w:t xml:space="preserve"> add the average lender yield </w:t>
      </w:r>
      <w:r w:rsidR="00195997">
        <w:rPr>
          <w:rFonts w:hint="eastAsia"/>
          <w:lang w:eastAsia="zh-CN"/>
        </w:rPr>
        <w:t xml:space="preserve">plot </w:t>
      </w:r>
      <w:r w:rsidR="007A6A83">
        <w:rPr>
          <w:rFonts w:hint="eastAsia"/>
          <w:lang w:eastAsia="zh-CN"/>
        </w:rPr>
        <w:t xml:space="preserve">to compare with the estimated effective yield. </w:t>
      </w:r>
    </w:p>
    <w:p w14:paraId="1851ECEF" w14:textId="77777777" w:rsidR="007A6A83" w:rsidRDefault="007A6A83">
      <w:pPr>
        <w:rPr>
          <w:lang w:eastAsia="zh-CN"/>
        </w:rPr>
      </w:pPr>
    </w:p>
    <w:p w14:paraId="6C9156B4" w14:textId="7C48BEA8" w:rsidR="001D764A" w:rsidRDefault="00EB265D" w:rsidP="00675BA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Feedback</w:t>
      </w:r>
    </w:p>
    <w:p w14:paraId="1EB82DDB" w14:textId="34F45045" w:rsidR="001D764A" w:rsidRPr="001D764A" w:rsidRDefault="001D764A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After completing my first Tableau story,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shared it with two graduate students</w:t>
      </w:r>
      <w:r w:rsidR="00CA5DE1">
        <w:rPr>
          <w:rFonts w:hint="eastAsia"/>
          <w:lang w:eastAsia="zh-CN"/>
        </w:rPr>
        <w:t xml:space="preserve"> (Greg and Lee)</w:t>
      </w:r>
      <w:r>
        <w:rPr>
          <w:rFonts w:hint="eastAsia"/>
          <w:lang w:eastAsia="zh-CN"/>
        </w:rPr>
        <w:t xml:space="preserve">, </w:t>
      </w:r>
      <w:proofErr w:type="gramStart"/>
      <w:r>
        <w:rPr>
          <w:rFonts w:hint="eastAsia"/>
          <w:lang w:eastAsia="zh-CN"/>
        </w:rPr>
        <w:t>and  listed</w:t>
      </w:r>
      <w:proofErr w:type="gramEnd"/>
      <w:r>
        <w:rPr>
          <w:rFonts w:hint="eastAsia"/>
          <w:lang w:eastAsia="zh-CN"/>
        </w:rPr>
        <w:t xml:space="preserve"> the main feedbacks as follows:</w:t>
      </w:r>
    </w:p>
    <w:p w14:paraId="42591A40" w14:textId="07C77D7F" w:rsidR="00EB265D" w:rsidRDefault="009E0E5B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AF161F">
        <w:rPr>
          <w:rFonts w:hint="eastAsia"/>
          <w:lang w:eastAsia="zh-CN"/>
        </w:rPr>
        <w:t xml:space="preserve">In figure 1, the </w:t>
      </w:r>
      <w:r w:rsidR="007F2117">
        <w:rPr>
          <w:rFonts w:hint="eastAsia"/>
          <w:lang w:eastAsia="zh-CN"/>
        </w:rPr>
        <w:t xml:space="preserve">plots of </w:t>
      </w:r>
      <w:r w:rsidR="00AF161F">
        <w:rPr>
          <w:rFonts w:hint="eastAsia"/>
          <w:lang w:eastAsia="zh-CN"/>
        </w:rPr>
        <w:t xml:space="preserve">average loan original amount (or the term) </w:t>
      </w:r>
      <w:r w:rsidR="007F2117">
        <w:rPr>
          <w:rFonts w:hint="eastAsia"/>
          <w:lang w:eastAsia="zh-CN"/>
        </w:rPr>
        <w:t xml:space="preserve">vs occupation </w:t>
      </w:r>
      <w:r w:rsidR="00AF161F">
        <w:rPr>
          <w:rFonts w:hint="eastAsia"/>
          <w:lang w:eastAsia="zh-CN"/>
        </w:rPr>
        <w:t>are not sorted.</w:t>
      </w:r>
    </w:p>
    <w:p w14:paraId="066D648B" w14:textId="338AF6FA" w:rsidR="00895F84" w:rsidRDefault="00AF161F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>2 T</w:t>
      </w:r>
      <w:r w:rsidR="00CA5DE1">
        <w:rPr>
          <w:rFonts w:hint="eastAsia"/>
          <w:lang w:eastAsia="zh-CN"/>
        </w:rPr>
        <w:t xml:space="preserve">he lender yield </w:t>
      </w:r>
      <w:r>
        <w:rPr>
          <w:rFonts w:hint="eastAsia"/>
          <w:lang w:eastAsia="zh-CN"/>
        </w:rPr>
        <w:t>can also be added to figure 4</w:t>
      </w:r>
      <w:r w:rsidR="00CA5DE1">
        <w:rPr>
          <w:rFonts w:hint="eastAsia"/>
          <w:lang w:eastAsia="zh-CN"/>
        </w:rPr>
        <w:t xml:space="preserve"> to make comparisons</w:t>
      </w:r>
      <w:r>
        <w:rPr>
          <w:rFonts w:hint="eastAsia"/>
          <w:lang w:eastAsia="zh-CN"/>
        </w:rPr>
        <w:t>.</w:t>
      </w:r>
    </w:p>
    <w:p w14:paraId="5F2011DE" w14:textId="4FB7A97C" w:rsidR="00AF161F" w:rsidRDefault="00AF161F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3 Figure 5 is confusing, it does not visually show homeowners receive higher </w:t>
      </w:r>
      <w:r w:rsidR="00494CEE">
        <w:rPr>
          <w:rFonts w:hint="eastAsia"/>
          <w:lang w:eastAsia="zh-CN"/>
        </w:rPr>
        <w:t xml:space="preserve">loan amount. </w:t>
      </w:r>
    </w:p>
    <w:p w14:paraId="3DA69239" w14:textId="77777777" w:rsidR="001D764A" w:rsidRDefault="00AF161F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>4 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the relationship between median borrower APR and borrower rate?</w:t>
      </w:r>
    </w:p>
    <w:p w14:paraId="009E74CF" w14:textId="6D906E47" w:rsidR="00AF161F" w:rsidRDefault="001D764A" w:rsidP="00CC17A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lang w:eastAsia="zh-CN"/>
        </w:rPr>
        <w:t>It</w:t>
      </w:r>
      <w:r>
        <w:rPr>
          <w:rFonts w:hint="eastAsia"/>
          <w:lang w:eastAsia="zh-CN"/>
        </w:rPr>
        <w:t xml:space="preserve"> is suggested </w:t>
      </w:r>
      <w:r w:rsidR="008A0CB7">
        <w:rPr>
          <w:rFonts w:hint="eastAsia"/>
          <w:lang w:eastAsia="zh-CN"/>
        </w:rPr>
        <w:t>to use filter bars, dashboards and captions.</w:t>
      </w:r>
    </w:p>
    <w:p w14:paraId="3D5EF8E8" w14:textId="77777777" w:rsidR="008A0CB7" w:rsidRDefault="008A0CB7">
      <w:pPr>
        <w:rPr>
          <w:lang w:eastAsia="zh-CN"/>
        </w:rPr>
      </w:pPr>
    </w:p>
    <w:p w14:paraId="53EDD562" w14:textId="2F66E6B6" w:rsidR="00494CEE" w:rsidRDefault="00EB265D" w:rsidP="00675BA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Resources </w:t>
      </w:r>
    </w:p>
    <w:p w14:paraId="258D6928" w14:textId="473ABD06" w:rsidR="00494CEE" w:rsidRDefault="00494CEE" w:rsidP="00494CEE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rosper</w:t>
      </w:r>
      <w:r w:rsidR="001D764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hyperlink r:id="rId6" w:history="1">
        <w:r w:rsidR="001D764A" w:rsidRPr="00903C3A">
          <w:rPr>
            <w:rStyle w:val="a3"/>
            <w:lang w:eastAsia="zh-CN"/>
          </w:rPr>
          <w:t>https://www.prosper.com/</w:t>
        </w:r>
      </w:hyperlink>
    </w:p>
    <w:p w14:paraId="73DBC6EA" w14:textId="5DA6E130" w:rsidR="00494CEE" w:rsidRDefault="00494CEE" w:rsidP="00494CEE">
      <w:pPr>
        <w:rPr>
          <w:lang w:eastAsia="zh-CN"/>
        </w:rPr>
      </w:pPr>
      <w:r>
        <w:rPr>
          <w:rFonts w:hint="eastAsia"/>
          <w:lang w:eastAsia="zh-CN"/>
        </w:rPr>
        <w:t>Jubin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project </w:t>
      </w:r>
      <w:hyperlink r:id="rId7" w:history="1">
        <w:r w:rsidRPr="00903C3A">
          <w:rPr>
            <w:rStyle w:val="a3"/>
            <w:lang w:eastAsia="zh-CN"/>
          </w:rPr>
          <w:t>https://github.com/jubins/Tableau-Projects</w:t>
        </w:r>
      </w:hyperlink>
    </w:p>
    <w:p w14:paraId="4A8F1E7D" w14:textId="30B8D3EA" w:rsidR="00494CEE" w:rsidRPr="001D764A" w:rsidRDefault="00494CEE" w:rsidP="00494CEE">
      <w:pPr>
        <w:rPr>
          <w:rFonts w:eastAsia="Times New Roman"/>
          <w:lang w:eastAsia="zh-CN"/>
        </w:rPr>
      </w:pPr>
      <w:r>
        <w:rPr>
          <w:rFonts w:hint="eastAsia"/>
          <w:lang w:eastAsia="zh-CN"/>
        </w:rPr>
        <w:t xml:space="preserve">Prosper </w:t>
      </w:r>
      <w:r w:rsidR="001D764A">
        <w:rPr>
          <w:rFonts w:hint="eastAsia"/>
          <w:lang w:eastAsia="zh-CN"/>
        </w:rPr>
        <w:t>EDA</w:t>
      </w:r>
      <w:r>
        <w:rPr>
          <w:rFonts w:hint="eastAsia"/>
          <w:lang w:eastAsia="zh-CN"/>
        </w:rPr>
        <w:t xml:space="preserve"> project </w:t>
      </w:r>
      <w:hyperlink r:id="rId8" w:history="1">
        <w:r w:rsidR="001D764A">
          <w:rPr>
            <w:rStyle w:val="a3"/>
            <w:rFonts w:ascii="Arial" w:eastAsia="Times New Roman" w:hAnsi="Arial" w:cs="Arial"/>
            <w:color w:val="1155CC"/>
            <w:sz w:val="22"/>
            <w:szCs w:val="22"/>
          </w:rPr>
          <w:t>https://jasonicarter.github.io/Prosper-EDA-R/</w:t>
        </w:r>
      </w:hyperlink>
    </w:p>
    <w:p w14:paraId="75364808" w14:textId="6A29388C" w:rsidR="00494CEE" w:rsidRPr="00494CEE" w:rsidRDefault="00494CEE" w:rsidP="00494CEE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dacity tableau course </w:t>
      </w:r>
    </w:p>
    <w:p w14:paraId="0F5DE16D" w14:textId="77777777" w:rsidR="00EB265D" w:rsidRDefault="00EB265D">
      <w:pPr>
        <w:rPr>
          <w:lang w:eastAsia="zh-CN"/>
        </w:rPr>
      </w:pPr>
    </w:p>
    <w:p w14:paraId="1F9DBB49" w14:textId="77777777" w:rsidR="00EB265D" w:rsidRDefault="00EB265D">
      <w:pPr>
        <w:rPr>
          <w:lang w:eastAsia="zh-CN"/>
        </w:rPr>
      </w:pPr>
      <w:bookmarkStart w:id="0" w:name="_GoBack"/>
      <w:bookmarkEnd w:id="0"/>
    </w:p>
    <w:sectPr w:rsidR="00EB265D" w:rsidSect="0037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D"/>
    <w:rsid w:val="00034A20"/>
    <w:rsid w:val="000E01BC"/>
    <w:rsid w:val="00103204"/>
    <w:rsid w:val="0011460E"/>
    <w:rsid w:val="00142904"/>
    <w:rsid w:val="00195997"/>
    <w:rsid w:val="001A4612"/>
    <w:rsid w:val="001D425D"/>
    <w:rsid w:val="001D764A"/>
    <w:rsid w:val="001F3731"/>
    <w:rsid w:val="00234772"/>
    <w:rsid w:val="002636CB"/>
    <w:rsid w:val="002F6919"/>
    <w:rsid w:val="00300B4D"/>
    <w:rsid w:val="0036626F"/>
    <w:rsid w:val="00376ACD"/>
    <w:rsid w:val="003C1A8A"/>
    <w:rsid w:val="003C2269"/>
    <w:rsid w:val="004576F9"/>
    <w:rsid w:val="00484759"/>
    <w:rsid w:val="0049218B"/>
    <w:rsid w:val="004931C9"/>
    <w:rsid w:val="00494CEE"/>
    <w:rsid w:val="004E4899"/>
    <w:rsid w:val="00516D97"/>
    <w:rsid w:val="00554EAA"/>
    <w:rsid w:val="005A304B"/>
    <w:rsid w:val="005A786B"/>
    <w:rsid w:val="005E30E9"/>
    <w:rsid w:val="00612001"/>
    <w:rsid w:val="00675BAB"/>
    <w:rsid w:val="00703FE0"/>
    <w:rsid w:val="0073792B"/>
    <w:rsid w:val="007473EB"/>
    <w:rsid w:val="007A6A83"/>
    <w:rsid w:val="007A6B92"/>
    <w:rsid w:val="007F2117"/>
    <w:rsid w:val="008128E2"/>
    <w:rsid w:val="00856092"/>
    <w:rsid w:val="00857D37"/>
    <w:rsid w:val="00893738"/>
    <w:rsid w:val="00895F84"/>
    <w:rsid w:val="008A0CB7"/>
    <w:rsid w:val="00916DE3"/>
    <w:rsid w:val="009911E8"/>
    <w:rsid w:val="009D00AD"/>
    <w:rsid w:val="009E0E5B"/>
    <w:rsid w:val="00AA41DB"/>
    <w:rsid w:val="00AA5177"/>
    <w:rsid w:val="00AF161F"/>
    <w:rsid w:val="00C05A10"/>
    <w:rsid w:val="00CA5DE1"/>
    <w:rsid w:val="00CB6390"/>
    <w:rsid w:val="00CB7332"/>
    <w:rsid w:val="00CC17A7"/>
    <w:rsid w:val="00DA2669"/>
    <w:rsid w:val="00DA690D"/>
    <w:rsid w:val="00DC1B9F"/>
    <w:rsid w:val="00E230E2"/>
    <w:rsid w:val="00E42767"/>
    <w:rsid w:val="00E555FC"/>
    <w:rsid w:val="00EA2503"/>
    <w:rsid w:val="00EB265D"/>
    <w:rsid w:val="00EC5B28"/>
    <w:rsid w:val="00F04538"/>
    <w:rsid w:val="00F14D91"/>
    <w:rsid w:val="00F46EAC"/>
    <w:rsid w:val="00F47C6A"/>
    <w:rsid w:val="00F80EEC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8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2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B2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94C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A4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onicarter.github.io/Prosper-EDA-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ubins/Tableau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sper.com/" TargetMode="External"/><Relationship Id="rId5" Type="http://schemas.openxmlformats.org/officeDocument/2006/relationships/hyperlink" Target="https://public.tableau.com/profile/bo.f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profile/bo.f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 story on prosper loan business </vt:lpstr>
      <vt:lpstr>    Bo Fan</vt:lpstr>
      <vt:lpstr>    </vt:lpstr>
      <vt:lpstr>    Summary</vt:lpstr>
      <vt:lpstr>    Design </vt:lpstr>
      <vt:lpstr>    Feedback</vt:lpstr>
      <vt:lpstr>    Resources </vt:lpstr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fan</dc:creator>
  <cp:keywords/>
  <dc:description/>
  <cp:lastModifiedBy>bob fan</cp:lastModifiedBy>
  <cp:revision>43</cp:revision>
  <dcterms:created xsi:type="dcterms:W3CDTF">2018-02-26T04:21:00Z</dcterms:created>
  <dcterms:modified xsi:type="dcterms:W3CDTF">2018-02-26T15:31:00Z</dcterms:modified>
</cp:coreProperties>
</file>