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Closed-Body 3D Printer Safety Operating Procedure</w:t>
      </w:r>
    </w:p>
    <w:p>
      <w:pPr>
        <w:spacing w:after="120"/>
        <w:jc w:val="left"/>
      </w:pPr>
      <w:r>
        <w:rPr>
          <w:b/>
          <w:bCs/>
        </w:rPr>
        <w:t xml:space="preserve">Mandatory requirement.</w:t>
      </w:r>
      <w:r>
        <w:t xml:space="preserve"> This document applies to the Creality </w:t>
      </w:r>
      <w:r>
        <w:rPr>
          <w:b/>
          <w:bCs/>
        </w:rPr>
        <w:t xml:space="preserve">closed-body 3D printer</w:t>
      </w:r>
      <w:r>
        <w:t xml:space="preserve"> used in the Manufacturing Lab for fused-filament fabrication and related additive manufacturing tasks. Printing shall not begin unless the operator understands the hot-surface hazards, moving-axis hazards, electrical hazards, fume and ventilation concerns, material-specific hazards, and fire risks associated with the machine. This procedure shall be read and followed before the printer is powered, loaded, heated, started, monitored, opened, cleaned, maintained, or shut down.</w:t>
      </w:r>
    </w:p>
    <w:p>
      <w:pPr>
        <w:spacing w:after="200"/>
      </w:pPr>
      <w:r>
        <w:t xml:space="preserve"> </w:t>
      </w:r>
    </w:p>
    <w:p>
      <w:pPr>
        <w:pStyle w:val="Heading2"/>
        <w:spacing w:after="200"/>
        <w:jc w:val="left"/>
      </w:pPr>
      <w:r>
        <w:t xml:space="preserve">Core Safety Requirements</w:t>
      </w:r>
    </w:p>
    <w:p>
      <w:pPr>
        <w:spacing w:after="120"/>
        <w:jc w:val="left"/>
      </w:pPr>
      <w:r>
        <w:rPr>
          <w:b/>
          <w:bCs/>
        </w:rPr>
        <w:t xml:space="preserve">Process hazard profile.</w:t>
      </w:r>
      <w:r>
        <w:t xml:space="preserve"> A closed-body 3D printer combines hotend heating, heated-bed operation, moving mechanical axes, electrical control systems, heated thermoplastics, and long unattended operating periods. The main hazards are burns from the nozzle, hotend assembly, heated bed, and freshly printed parts; pinch or strike hazards from moving axes and belts; inhalation of fumes or ultrafine particles from heated filament; electrical hazards from damaged wiring or heaters; and fire risk during extended prints or fault conditions. These hazards shall be treated seriously even though the machine appears enclosed and automated.</w:t>
      </w:r>
    </w:p>
    <w:p>
      <w:pPr>
        <w:spacing w:after="200"/>
      </w:pPr>
      <w:r>
        <w:t xml:space="preserve"> </w:t>
      </w:r>
    </w:p>
    <w:p>
      <w:pPr>
        <w:spacing w:after="120"/>
        <w:jc w:val="left"/>
      </w:pPr>
      <w:r>
        <w:rPr>
          <w:b/>
          <w:bCs/>
        </w:rPr>
        <w:t xml:space="preserve">Closed body does not mean hazard-free.</w:t>
      </w:r>
      <w:r>
        <w:t xml:space="preserve"> The enclosure reduces casual contact and can improve printing conditions, but it does </w:t>
      </w:r>
      <w:r>
        <w:rPr>
          <w:b/>
          <w:bCs/>
        </w:rPr>
        <w:t xml:space="preserve">not</w:t>
      </w:r>
      <w:r>
        <w:t xml:space="preserve"> eliminate hot-surface, fume, moving-part, or fire hazards. Users shall not assume that the printer is safe to open or touch internally merely because the body is closed. The enclosure shall be treated as a barrier that reduces exposure, not as proof that no risk remains.</w:t>
      </w:r>
    </w:p>
    <w:p>
      <w:pPr>
        <w:spacing w:after="200"/>
      </w:pPr>
      <w:r>
        <w:t xml:space="preserve"> </w:t>
      </w:r>
    </w:p>
    <w:p>
      <w:pPr>
        <w:spacing w:after="120"/>
        <w:jc w:val="left"/>
      </w:pPr>
      <w:r>
        <w:rPr>
          <w:b/>
          <w:bCs/>
        </w:rPr>
        <w:t xml:space="preserve">Competence before use.</w:t>
      </w:r>
      <w:r>
        <w:t xml:space="preserve"> Before printing, the operator shall confirm the correct filament type, expected nozzle and bed temperatures, build-plate condition, print file suitability, support and adhesion method, and the shutdown plan if the print fails. No one shall start a print by guesswork or without understanding how to stop the machine safely if a jam, thermal issue, layer shift, or smoke event occurs.</w:t>
      </w:r>
    </w:p>
    <w:p>
      <w:pPr>
        <w:spacing w:after="200"/>
      </w:pPr>
      <w:r>
        <w:t xml:space="preserve"> </w:t>
      </w:r>
    </w:p>
    <w:p>
      <w:pPr>
        <w:pStyle w:val="Heading2"/>
        <w:spacing w:after="200"/>
        <w:jc w:val="left"/>
      </w:pPr>
      <w:r>
        <w:t xml:space="preserve">Heat and Burn Hazards</w:t>
      </w:r>
    </w:p>
    <w:p>
      <w:pPr>
        <w:spacing w:after="120"/>
        <w:jc w:val="left"/>
      </w:pPr>
      <w:r>
        <w:rPr>
          <w:b/>
          <w:bCs/>
        </w:rPr>
        <w:t xml:space="preserve">Hotend and nozzle.</w:t>
      </w:r>
      <w:r>
        <w:t xml:space="preserve"> The nozzle, heater block, hotend shroud area, and nearby metal parts can reach temperatures high enough to cause immediate burns. The operator shall never touch the hotend assembly while the printer is heating, printing, or cooling unless a specific maintenance procedure requires it and the machine has been made safe. Even after a print finishes, the nozzle shall be treated as hot until adequate cooling time has passed.</w:t>
      </w:r>
    </w:p>
    <w:p>
      <w:pPr>
        <w:spacing w:after="200"/>
      </w:pPr>
      <w:r>
        <w:t xml:space="preserve"> </w:t>
      </w:r>
    </w:p>
    <w:p>
      <w:pPr>
        <w:spacing w:after="120"/>
        <w:jc w:val="left"/>
      </w:pPr>
      <w:r>
        <w:rPr>
          <w:b/>
          <w:bCs/>
        </w:rPr>
        <w:t xml:space="preserve">Heated bed and printed parts.</w:t>
      </w:r>
      <w:r>
        <w:t xml:space="preserve"> The build plate and freshly printed parts can remain hot enough to burn skin or to deform if handled carelessly. The operator shall not remove prints, scrape surfaces, or touch the bed immediately after printing unless the procedure specifically calls for warm removal and can be done safely. The bed shall be allowed to cool where practical before part removal.</w:t>
      </w:r>
    </w:p>
    <w:p>
      <w:pPr>
        <w:spacing w:after="200"/>
      </w:pPr>
      <w:r>
        <w:t xml:space="preserve"> </w:t>
      </w:r>
    </w:p>
    <w:p>
      <w:pPr>
        <w:spacing w:after="120"/>
        <w:jc w:val="left"/>
      </w:pPr>
      <w:r>
        <w:rPr>
          <w:b/>
          <w:bCs/>
        </w:rPr>
        <w:t xml:space="preserve">Opening the enclosure during operation.</w:t>
      </w:r>
      <w:r>
        <w:t xml:space="preserve"> Opening the closed body while the printer is operating increases exposure to hot surfaces and moving parts and may also disrupt print conditions. The door or access panel shall not be opened during a print unless there is a clear operational reason and the operator can do so without placing hands near the print head, bed, or moving mechanism.</w:t>
      </w:r>
    </w:p>
    <w:p>
      <w:pPr>
        <w:spacing w:after="200"/>
      </w:pPr>
      <w:r>
        <w:t xml:space="preserve"> </w:t>
      </w:r>
    </w:p>
    <w:p>
      <w:pPr>
        <w:pStyle w:val="Heading2"/>
        <w:spacing w:after="200"/>
        <w:jc w:val="left"/>
      </w:pPr>
      <w:r>
        <w:t xml:space="preserve">Moving-Part and Mechanical Hazards</w:t>
      </w:r>
    </w:p>
    <w:p>
      <w:pPr>
        <w:spacing w:after="120"/>
        <w:jc w:val="left"/>
      </w:pPr>
      <w:r>
        <w:rPr>
          <w:b/>
          <w:bCs/>
        </w:rPr>
        <w:t xml:space="preserve">Moving axes and carriage.</w:t>
      </w:r>
      <w:r>
        <w:t xml:space="preserve"> The print head, bed, gantry, belts, and drive components can move suddenly during homing, startup, filament loading, and printing. Hands shall be kept clear of the motion envelope while the machine is active. The operator shall not reach into the printer to guide a print, reposition material, or clear debris while the machine is moving.</w:t>
      </w:r>
    </w:p>
    <w:p>
      <w:pPr>
        <w:spacing w:after="200"/>
      </w:pPr>
      <w:r>
        <w:t xml:space="preserve"> </w:t>
      </w:r>
    </w:p>
    <w:p>
      <w:pPr>
        <w:spacing w:after="120"/>
        <w:jc w:val="left"/>
      </w:pPr>
      <w:r>
        <w:rPr>
          <w:b/>
          <w:bCs/>
        </w:rPr>
        <w:t xml:space="preserve">Pinch and strike hazards.</w:t>
      </w:r>
      <w:r>
        <w:t xml:space="preserve"> Fingers, sleeves, tools, and loose items can be trapped or struck between the bed, frame, print head, and enclosure openings. Loose clothing, jewellery, lanyards, and long hair shall be secured before interacting with the machine. Tools shall not be left inside the printer.</w:t>
      </w:r>
    </w:p>
    <w:p>
      <w:pPr>
        <w:spacing w:after="200"/>
      </w:pPr>
      <w:r>
        <w:t xml:space="preserve"> </w:t>
      </w:r>
    </w:p>
    <w:p>
      <w:pPr>
        <w:spacing w:after="120"/>
        <w:jc w:val="left"/>
      </w:pPr>
      <w:r>
        <w:rPr>
          <w:b/>
          <w:bCs/>
        </w:rPr>
        <w:t xml:space="preserve">Clearing failed prints.</w:t>
      </w:r>
      <w:r>
        <w:t xml:space="preserve"> If a print fails and forms a tangled mass, stringing bundle, or nozzle collision hazard, the operator shall stop the print and allow the machine to reach a safe state before clearing the obstruction. The correct response is not to reach in quickly while the printer is still running.</w:t>
      </w:r>
    </w:p>
    <w:p>
      <w:pPr>
        <w:spacing w:after="200"/>
      </w:pPr>
      <w:r>
        <w:t xml:space="preserve"> </w:t>
      </w:r>
    </w:p>
    <w:p>
      <w:pPr>
        <w:pStyle w:val="Heading2"/>
        <w:spacing w:after="200"/>
        <w:jc w:val="left"/>
      </w:pPr>
      <w:r>
        <w:t xml:space="preserve">Filament, Fume, and Ventilation Hazards</w:t>
      </w:r>
    </w:p>
    <w:p>
      <w:pPr>
        <w:spacing w:after="120"/>
        <w:jc w:val="left"/>
      </w:pPr>
      <w:r>
        <w:rPr>
          <w:b/>
          <w:bCs/>
        </w:rPr>
        <w:t xml:space="preserve">Heated filament emissions.</w:t>
      </w:r>
      <w:r>
        <w:t xml:space="preserve"> 3D printing can release fumes and ultrafine particles, especially at elevated temperatures or when using more demanding materials. The printer shall be operated in a well-ventilated area and in accordance with local ventilation controls. The enclosure may contain some emissions but shall not be assumed to eliminate them entirely. If printing produces unusual smell, excessive visible fumes, or signs of overheating polymer, the print shall be reviewed and, if necessary, stopped.</w:t>
      </w:r>
    </w:p>
    <w:p>
      <w:pPr>
        <w:spacing w:after="200"/>
      </w:pPr>
      <w:r>
        <w:t xml:space="preserve"> </w:t>
      </w:r>
    </w:p>
    <w:p>
      <w:pPr>
        <w:spacing w:after="120"/>
        <w:jc w:val="left"/>
      </w:pPr>
      <w:r>
        <w:rPr>
          <w:b/>
          <w:bCs/>
        </w:rPr>
        <w:t xml:space="preserve">Material-specific behaviour.</w:t>
      </w:r>
      <w:r>
        <w:t xml:space="preserve"> Different filaments behave differently under heat. Some materials soften, warp, char, or emit stronger fumes than others. The operator shall check the material being used and apply the correct temperature range and ventilation precautions for that filament. Unknown or unlabeled filament shall not be used.</w:t>
      </w:r>
    </w:p>
    <w:p>
      <w:pPr>
        <w:spacing w:after="200"/>
      </w:pPr>
      <w:r>
        <w:t xml:space="preserve"> </w:t>
      </w:r>
    </w:p>
    <w:p>
      <w:pPr>
        <w:spacing w:after="120"/>
        <w:jc w:val="left"/>
      </w:pPr>
      <w:r>
        <w:rPr>
          <w:b/>
          <w:bCs/>
        </w:rPr>
        <w:t xml:space="preserve">Filament handling.</w:t>
      </w:r>
      <w:r>
        <w:t xml:space="preserve"> Filament spools shall be stored and handled so they do not snag, drag, or pull on the printer during operation. Broken filament ends can be sharp and shall be handled carefully. Tangled filament shall not be forced through the feed path during a live print.</w:t>
      </w:r>
    </w:p>
    <w:p>
      <w:pPr>
        <w:spacing w:after="200"/>
      </w:pPr>
      <w:r>
        <w:t xml:space="preserve"> </w:t>
      </w:r>
    </w:p>
    <w:p>
      <w:pPr>
        <w:pStyle w:val="Heading2"/>
        <w:spacing w:after="200"/>
        <w:jc w:val="left"/>
      </w:pPr>
      <w:r>
        <w:t xml:space="preserve">Electrical and Fire Hazards</w:t>
      </w:r>
    </w:p>
    <w:p>
      <w:pPr>
        <w:spacing w:after="120"/>
        <w:jc w:val="left"/>
      </w:pPr>
      <w:r>
        <w:rPr>
          <w:b/>
          <w:bCs/>
        </w:rPr>
        <w:t xml:space="preserve">Long-duration operation.</w:t>
      </w:r>
      <w:r>
        <w:t xml:space="preserve"> 3D printers often run for extended periods, which increases the significance of electrical faults, heater failures, fan failures, and material ignition events. The printer shall not be treated as a harmless appliance simply because it runs automatically. The operator shall know the stop method and local emergency response before the print begins.</w:t>
      </w:r>
    </w:p>
    <w:p>
      <w:pPr>
        <w:spacing w:after="200"/>
      </w:pPr>
      <w:r>
        <w:t xml:space="preserve"> </w:t>
      </w:r>
    </w:p>
    <w:p>
      <w:pPr>
        <w:spacing w:after="120"/>
        <w:jc w:val="left"/>
      </w:pPr>
      <w:r>
        <w:rPr>
          <w:b/>
          <w:bCs/>
        </w:rPr>
        <w:t xml:space="preserve">Electrical condition of the machine.</w:t>
      </w:r>
      <w:r>
        <w:t xml:space="preserve"> The printer, mains cable, plug, power switch, heated bed wiring, hotend wiring, fans, and enclosure electronics shall be checked before use. The printer shall not be used if wires are damaged, insulation is frayed, connectors are loose, the power supply casing is damaged, cooling fans are not operating correctly, or the machine shows signs of previous overheating, burning smell, or unstable power behaviour.</w:t>
      </w:r>
    </w:p>
    <w:p>
      <w:pPr>
        <w:spacing w:after="200"/>
      </w:pPr>
      <w:r>
        <w:t xml:space="preserve"> </w:t>
      </w:r>
    </w:p>
    <w:p>
      <w:pPr>
        <w:spacing w:after="120"/>
        <w:jc w:val="left"/>
      </w:pPr>
      <w:r>
        <w:rPr>
          <w:b/>
          <w:bCs/>
        </w:rPr>
        <w:t xml:space="preserve">Fire awareness and supervision.</w:t>
      </w:r>
      <w:r>
        <w:t xml:space="preserve"> Because printing involves hot surfaces and long heating periods, a failed print or electrical fault can become a fire event. Combustible materials such as paper, solvents, wipes, cardboard, packaging, foam, and loose plastic shall be kept away from the printer. The machine shall not be left to run without an agreed level of supervision consistent with local rules. The operator shall not start a long print and then abandon the machine without confirming the expected monitoring arrangement.</w:t>
      </w:r>
    </w:p>
    <w:p>
      <w:pPr>
        <w:spacing w:after="200"/>
      </w:pPr>
      <w:r>
        <w:t xml:space="preserve"> </w:t>
      </w:r>
    </w:p>
    <w:p>
      <w:pPr>
        <w:pStyle w:val="Heading2"/>
        <w:spacing w:after="200"/>
        <w:jc w:val="left"/>
      </w:pPr>
      <w:r>
        <w:t xml:space="preserve">Safe Operating Method</w:t>
      </w:r>
    </w:p>
    <w:p>
      <w:pPr>
        <w:spacing w:after="120"/>
        <w:jc w:val="left"/>
      </w:pPr>
      <w:r>
        <w:rPr>
          <w:b/>
          <w:bCs/>
        </w:rPr>
        <w:t xml:space="preserve">Pre-print setup.</w:t>
      </w:r>
      <w:r>
        <w:t xml:space="preserve"> Before starting a print, the operator shall confirm the bed is clear, the build surface is prepared correctly, the filament is correct and feeds freely, the print file is the intended one, the temperatures are suitable for the selected material, and no tools or debris are left inside the enclosure. If the printer has recently completed a job, the operator shall verify that it has cooled adequately before setup.</w:t>
      </w:r>
    </w:p>
    <w:p>
      <w:pPr>
        <w:spacing w:after="200"/>
      </w:pPr>
      <w:r>
        <w:t xml:space="preserve"> </w:t>
      </w:r>
    </w:p>
    <w:p>
      <w:pPr>
        <w:spacing w:after="120"/>
        <w:jc w:val="left"/>
      </w:pPr>
      <w:r>
        <w:rPr>
          <w:b/>
          <w:bCs/>
        </w:rPr>
        <w:t xml:space="preserve">Starting safely.</w:t>
      </w:r>
      <w:r>
        <w:t xml:space="preserve"> The printer shall be started with the enclosure area clear and the first stage of the print observed carefully. The operator shall check early adhesion, axis movement, filament feeding, and abnormal noises. If the first layer is clearly failing, the print shall be stopped promptly rather than allowed to continue into a larger fault.</w:t>
      </w:r>
    </w:p>
    <w:p>
      <w:pPr>
        <w:spacing w:after="200"/>
      </w:pPr>
      <w:r>
        <w:t xml:space="preserve"> </w:t>
      </w:r>
    </w:p>
    <w:p>
      <w:pPr>
        <w:spacing w:after="120"/>
        <w:jc w:val="left"/>
      </w:pPr>
      <w:r>
        <w:rPr>
          <w:b/>
          <w:bCs/>
        </w:rPr>
        <w:t xml:space="preserve">Monitoring during printing.</w:t>
      </w:r>
      <w:r>
        <w:t xml:space="preserve"> Prints shall be monitored at appropriate intervals, especially during warm-up, first-layer deposition, and any extended print using elevated temperatures. Abnormal grinding, clicking, layer shifting, smoke, overheating smell, detached parts, or nozzle collisions shall be treated as reasons to stop and inspect the machine.</w:t>
      </w:r>
    </w:p>
    <w:p>
      <w:pPr>
        <w:spacing w:after="200"/>
      </w:pPr>
      <w:r>
        <w:t xml:space="preserve"> </w:t>
      </w:r>
    </w:p>
    <w:p>
      <w:pPr>
        <w:spacing w:after="120"/>
        <w:jc w:val="left"/>
      </w:pPr>
      <w:r>
        <w:rPr>
          <w:b/>
          <w:bCs/>
        </w:rPr>
        <w:t xml:space="preserve">Opening, loading, and unloading.</w:t>
      </w:r>
      <w:r>
        <w:t xml:space="preserve"> Filament loading and unloading shall be carried out with awareness that the hotend may need to be heated. The operator shall follow the correct sequence and keep hands clear of the heated area. Force shall not be used to jam filament into the feed path or to pull it out through resistance without understanding the machine state.</w:t>
      </w:r>
    </w:p>
    <w:p>
      <w:pPr>
        <w:spacing w:after="200"/>
      </w:pPr>
      <w:r>
        <w:t xml:space="preserve"> </w:t>
      </w:r>
    </w:p>
    <w:p>
      <w:pPr>
        <w:spacing w:after="120"/>
        <w:jc w:val="left"/>
      </w:pPr>
      <w:r>
        <w:rPr>
          <w:b/>
          <w:bCs/>
        </w:rPr>
        <w:t xml:space="preserve">Part removal and bed cleaning.</w:t>
      </w:r>
      <w:r>
        <w:t xml:space="preserve"> Print removal tools shall be used carefully and only when the bed and part are at a safe condition for the chosen method. Excessive force shall not be used because this can cause slips, cuts, bed damage, or sudden ejection of the part. The bed shall be cleaned using methods appropriate to the surface type and only when it is safe to do so.</w:t>
      </w:r>
    </w:p>
    <w:p>
      <w:pPr>
        <w:spacing w:after="200"/>
      </w:pPr>
      <w:r>
        <w:t xml:space="preserve"> </w:t>
      </w:r>
    </w:p>
    <w:p>
      <w:pPr>
        <w:pStyle w:val="Heading2"/>
        <w:spacing w:after="200"/>
        <w:jc w:val="left"/>
      </w:pPr>
      <w:r>
        <w:t xml:space="preserve">Equipment Condition and Handling</w:t>
      </w:r>
    </w:p>
    <w:p>
      <w:pPr>
        <w:spacing w:after="120"/>
        <w:jc w:val="left"/>
      </w:pPr>
      <w:r>
        <w:rPr>
          <w:b/>
          <w:bCs/>
        </w:rPr>
        <w:t xml:space="preserve">Inspection before use.</w:t>
      </w:r>
      <w:r>
        <w:t xml:space="preserve"> The enclosure, door or panel, bed surface, nozzle area, spool holder, feed path, fans, cable runs, and frame shall be checked before every print session. The printer shall not be used if the bed is loose, the nozzle assembly is unstable, the enclosure is damaged in a way that affects safety, or the filament path is obstructed.</w:t>
      </w:r>
    </w:p>
    <w:p>
      <w:pPr>
        <w:spacing w:after="200"/>
      </w:pPr>
      <w:r>
        <w:t xml:space="preserve"> </w:t>
      </w:r>
    </w:p>
    <w:p>
      <w:pPr>
        <w:spacing w:after="120"/>
        <w:jc w:val="left"/>
      </w:pPr>
      <w:r>
        <w:rPr>
          <w:b/>
          <w:bCs/>
        </w:rPr>
        <w:t xml:space="preserve">Maintenance and clearing jams.</w:t>
      </w:r>
      <w:r>
        <w:t xml:space="preserve"> Maintenance, nozzle cleaning, jam clearing, belt adjustment, and internal cleaning shall only be performed when the printer is in a safe condition for that task. The operator shall not place hands near heaters, fans, or axes unless power and temperature conditions are appropriate. Heated maintenance tasks shall be carried out only by users who understand the procedure.</w:t>
      </w:r>
    </w:p>
    <w:p>
      <w:pPr>
        <w:spacing w:after="200"/>
      </w:pPr>
      <w:r>
        <w:t xml:space="preserve"> </w:t>
      </w:r>
    </w:p>
    <w:p>
      <w:pPr>
        <w:pStyle w:val="Heading2"/>
        <w:spacing w:after="200"/>
        <w:jc w:val="left"/>
      </w:pPr>
      <w:r>
        <w:t xml:space="preserve">Fault Response</w:t>
      </w:r>
    </w:p>
    <w:p>
      <w:pPr>
        <w:spacing w:after="120"/>
        <w:jc w:val="left"/>
      </w:pPr>
      <w:r>
        <w:rPr>
          <w:b/>
          <w:bCs/>
        </w:rPr>
        <w:t xml:space="preserve">Print failure or nozzle buildup.</w:t>
      </w:r>
      <w:r>
        <w:t xml:space="preserve"> If material accumulates around the nozzle, the print detaches, the head drags the part, or filament stops feeding correctly, the print shall be paused or stopped and the machine made safe before intervention. The operator shall not try to grab the print or wipe the nozzle while it is moving.</w:t>
      </w:r>
    </w:p>
    <w:p>
      <w:pPr>
        <w:spacing w:after="200"/>
      </w:pPr>
      <w:r>
        <w:t xml:space="preserve"> </w:t>
      </w:r>
    </w:p>
    <w:p>
      <w:pPr>
        <w:spacing w:after="120"/>
        <w:jc w:val="left"/>
      </w:pPr>
      <w:r>
        <w:rPr>
          <w:b/>
          <w:bCs/>
        </w:rPr>
        <w:t xml:space="preserve">Smoke, smell, or overheating.</w:t>
      </w:r>
      <w:r>
        <w:t xml:space="preserve"> If the printer emits smoke, strong burning smell, unusual heat from electronics, visible arcing, fan failure, or any sign of thermal runaway or electrical fault, power shall be isolated immediately and the machine removed from service until inspected and confirmed safe.</w:t>
      </w:r>
    </w:p>
    <w:p>
      <w:pPr>
        <w:spacing w:after="200"/>
      </w:pPr>
      <w:r>
        <w:t xml:space="preserve"> </w:t>
      </w:r>
    </w:p>
    <w:p>
      <w:pPr>
        <w:spacing w:after="120"/>
        <w:jc w:val="left"/>
      </w:pPr>
      <w:r>
        <w:rPr>
          <w:b/>
          <w:bCs/>
        </w:rPr>
        <w:t xml:space="preserve">Abnormal movement or collisions.</w:t>
      </w:r>
      <w:r>
        <w:t xml:space="preserve"> If the machine crashes, skips violently, grinds continuously, or exhibits uncontrolled motion, the print shall be stopped. The cause shall be identified before the printer is used again.</w:t>
      </w:r>
    </w:p>
    <w:p>
      <w:pPr>
        <w:spacing w:after="200"/>
      </w:pPr>
      <w:r>
        <w:t xml:space="preserve"> </w:t>
      </w:r>
    </w:p>
    <w:p>
      <w:pPr>
        <w:pStyle w:val="Heading2"/>
        <w:spacing w:after="200"/>
        <w:jc w:val="left"/>
      </w:pPr>
      <w:r>
        <w:t xml:space="preserve">Operating Controls</w:t>
      </w:r>
    </w:p>
    <w:p>
      <w:pPr>
        <w:spacing w:after="120"/>
        <w:jc w:val="left"/>
      </w:pPr>
      <w:r>
        <w:rPr>
          <w:b/>
          <w:bCs/>
        </w:rPr>
        <w:t xml:space="preserve">Pre-use check.</w:t>
      </w:r>
      <w:r>
        <w:t xml:space="preserve"> Before every print, the operator shall confirm: the correct filament, the correct print file, the correct temperature settings, the clear condition of the machine interior, the readiness of the build plate, the ventilation arrangement, and the monitoring plan. If any of these conditions are unclear, the print shall not begin.</w:t>
      </w:r>
    </w:p>
    <w:p>
      <w:pPr>
        <w:spacing w:after="200"/>
      </w:pPr>
      <w:r>
        <w:t xml:space="preserve"> </w:t>
      </w:r>
    </w:p>
    <w:p>
      <w:pPr>
        <w:spacing w:after="120"/>
        <w:jc w:val="left"/>
      </w:pPr>
      <w:r>
        <w:rPr>
          <w:b/>
          <w:bCs/>
        </w:rPr>
        <w:t xml:space="preserve">Safe adjustment sequence.</w:t>
      </w:r>
      <w:r>
        <w:t xml:space="preserve"> The safest general approach is to prepare the machine cold where practical, load the correct file and material deliberately, observe the heat-up and first layer, and only then allow the print to continue. Settings shall not be changed casually during printing without understanding the effect on the machine and material.</w:t>
      </w:r>
    </w:p>
    <w:p>
      <w:pPr>
        <w:spacing w:after="200"/>
      </w:pPr>
      <w:r>
        <w:t xml:space="preserve"> </w:t>
      </w:r>
    </w:p>
    <w:p>
      <w:pPr>
        <w:spacing w:after="120"/>
        <w:jc w:val="left"/>
      </w:pPr>
      <w:r>
        <w:rPr>
          <w:b/>
          <w:bCs/>
        </w:rPr>
        <w:t xml:space="preserve">After use.</w:t>
      </w:r>
      <w:r>
        <w:t xml:space="preserve"> When the print is complete or stopped, the machine shall be allowed to cool to a safe state before cleaning or internal handling. Waste filament, failed prints, strings, purge material, and support scraps shall be removed from the printer area. Any suspected fault, overheating event, loose wiring, or abnormal print behaviour shall be reported.</w:t>
      </w:r>
    </w:p>
    <w:p>
      <w:pPr>
        <w:spacing w:after="200"/>
      </w:pPr>
      <w:r>
        <w:t xml:space="preserve"> </w:t>
      </w:r>
    </w:p>
    <w:p>
      <w:pPr>
        <w:pStyle w:val="Heading2"/>
        <w:spacing w:after="200"/>
        <w:jc w:val="left"/>
      </w:pPr>
      <w:r>
        <w:t xml:space="preserve">Common Mistakes to Avoid</w:t>
      </w:r>
    </w:p>
    <w:p>
      <w:pPr>
        <w:spacing w:after="120"/>
        <w:jc w:val="left"/>
      </w:pPr>
      <w:r>
        <w:rPr>
          <w:b/>
          <w:bCs/>
        </w:rPr>
        <w:t xml:space="preserve">Assuming the enclosure makes the printer safe to ignore.</w:t>
      </w:r>
      <w:r>
        <w:t xml:space="preserve"> The closed body reduces casual contact but does not remove heater, motion, fume, or fire risks. The printer still requires active supervision consistent with local rules.</w:t>
      </w:r>
    </w:p>
    <w:p>
      <w:pPr>
        <w:spacing w:after="200"/>
      </w:pPr>
      <w:r>
        <w:t xml:space="preserve"> </w:t>
      </w:r>
    </w:p>
    <w:p>
      <w:pPr>
        <w:spacing w:after="120"/>
        <w:jc w:val="left"/>
      </w:pPr>
      <w:r>
        <w:rPr>
          <w:b/>
          <w:bCs/>
        </w:rPr>
        <w:t xml:space="preserve">Reaching in during a live print.</w:t>
      </w:r>
      <w:r>
        <w:t xml:space="preserve"> Operators sometimes try to push a loose part back down, remove stringing, or clear a failure while the printer is running. This is unsafe. The print shall be stopped or made safe first.</w:t>
      </w:r>
    </w:p>
    <w:p>
      <w:pPr>
        <w:spacing w:after="200"/>
      </w:pPr>
      <w:r>
        <w:t xml:space="preserve"> </w:t>
      </w:r>
    </w:p>
    <w:p>
      <w:pPr>
        <w:spacing w:after="120"/>
        <w:jc w:val="left"/>
      </w:pPr>
      <w:r>
        <w:rPr>
          <w:b/>
          <w:bCs/>
        </w:rPr>
        <w:t xml:space="preserve">Starting a print without checking the first layer.</w:t>
      </w:r>
      <w:r>
        <w:t xml:space="preserve"> Many failures begin immediately with poor adhesion or wrong setup. Early observation prevents larger faults and wasted material.</w:t>
      </w:r>
    </w:p>
    <w:p>
      <w:pPr>
        <w:spacing w:after="200"/>
      </w:pPr>
      <w:r>
        <w:t xml:space="preserve"> </w:t>
      </w:r>
    </w:p>
    <w:p>
      <w:pPr>
        <w:spacing w:after="120"/>
        <w:jc w:val="left"/>
      </w:pPr>
      <w:r>
        <w:rPr>
          <w:b/>
          <w:bCs/>
        </w:rPr>
        <w:t xml:space="preserve">Using unknown filament or wrong temperatures.</w:t>
      </w:r>
      <w:r>
        <w:t xml:space="preserve"> Incorrect material settings can cause poor print quality, nozzle clogs, excessive fumes, or overheated material. Filament identity and temperature range shall always be confirmed before printing.</w:t>
      </w:r>
    </w:p>
    <w:p>
      <w:pPr>
        <w:spacing w:after="200"/>
      </w:pPr>
      <w:r>
        <w:t xml:space="preserve"> </w:t>
      </w:r>
    </w:p>
    <w:p>
      <w:pPr>
        <w:spacing w:after="120"/>
        <w:jc w:val="left"/>
      </w:pPr>
      <w:r>
        <w:rPr>
          <w:b/>
          <w:bCs/>
        </w:rPr>
        <w:t xml:space="preserve">Forgetting that the bed and nozzle stay hot after the print.</w:t>
      </w:r>
      <w:r>
        <w:t xml:space="preserve"> A finished print is not immediately safe to touch or remove. The operator shall allow adequate cooling or use an approved safe method.</w:t>
      </w:r>
    </w:p>
    <w:p>
      <w:pPr>
        <w:spacing w:after="200"/>
      </w:pPr>
      <w:r>
        <w:t xml:space="preserve"> </w:t>
      </w:r>
    </w:p>
    <w:p>
      <w:pPr>
        <w:spacing w:after="120"/>
        <w:jc w:val="left"/>
      </w:pPr>
      <w:r>
        <w:rPr>
          <w:b/>
          <w:bCs/>
        </w:rPr>
        <w:t xml:space="preserve">Leaving clutter around the printer.</w:t>
      </w:r>
      <w:r>
        <w:t xml:space="preserve"> Loose packaging, wipes, paper, tools, and spare material around a hot printer increase fire risk and interfere with safe access. The printer zone shall remain clear.</w:t>
      </w:r>
    </w:p>
    <w:p>
      <w:pPr>
        <w:spacing w:after="200"/>
      </w:pPr>
      <w:r>
        <w:t xml:space="preserve"> </w:t>
      </w:r>
    </w:p>
    <w:p>
      <w:pPr>
        <w:pStyle w:val="Heading2"/>
        <w:spacing w:after="200"/>
        <w:jc w:val="left"/>
      </w:pPr>
      <w:r>
        <w:t xml:space="preserve">Final Requirement</w:t>
      </w:r>
    </w:p>
    <w:p>
      <w:pPr>
        <w:spacing w:after="120"/>
        <w:jc w:val="left"/>
      </w:pPr>
      <w:r>
        <w:rPr>
          <w:b/>
          <w:bCs/>
        </w:rPr>
        <w:t xml:space="preserve">Minimum standard.</w:t>
      </w:r>
      <w:r>
        <w:t xml:space="preserve"> This operating procedure sets the minimum safety standard for the use of the Creality closed-body 3D printer in the Manufacturing Lab. Where the work is carried out in the United Arab Emirates, this procedure should be read alongside the workspace note </w:t>
      </w:r>
      <w:r>
        <w:rPr>
          <w:color w:val="0563C1"/>
          <w:u w:val="single"/>
        </w:rPr>
        <w:t xml:space="preserve">UAE Safety Standards and Regulatory References</w:t>
      </w:r>
      <w:r>
        <w:t xml:space="preserve">. If local university rules, laboratory signage, supervisor instructions, material safety data, manufacturer instructions, or applicable UAE and local authority requirements impose stricter controls than those written here, the stricter control shall apply. If the machine condition is doubtful, ventilation is inadequate, filament identity is unknown, the monitoring arrangement is unclear, or the operator does not understand the hot-surface and moving-part hazards, printing shall not be performed.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2026-05-01T07:27:00.156Z</dcterms:created>
  <dcterms:modified xsi:type="dcterms:W3CDTF">2026-05-01T07:27:00.156Z</dcterms:modified>
</cp:coreProperties>
</file>

<file path=docProps/custom.xml><?xml version="1.0" encoding="utf-8"?>
<Properties xmlns="http://schemas.openxmlformats.org/officeDocument/2006/custom-properties" xmlns:vt="http://schemas.openxmlformats.org/officeDocument/2006/docPropsVTypes"/>
</file>