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6FB0" w14:textId="353F924C" w:rsidR="0077096E" w:rsidRDefault="00A8775B" w:rsidP="008F588E">
      <w:pPr>
        <w:rPr>
          <w:rFonts w:asciiTheme="minorHAnsi" w:hAnsiTheme="minorHAnsi" w:cstheme="minorHAnsi"/>
          <w:i/>
        </w:rPr>
      </w:pPr>
      <w:r>
        <w:rPr>
          <w:rFonts w:ascii="DefusedLight" w:hAnsi="DefusedLight" w:cs="Arial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6283DF" wp14:editId="3369F208">
                <wp:simplePos x="0" y="0"/>
                <wp:positionH relativeFrom="column">
                  <wp:posOffset>-681989</wp:posOffset>
                </wp:positionH>
                <wp:positionV relativeFrom="paragraph">
                  <wp:posOffset>-672465</wp:posOffset>
                </wp:positionV>
                <wp:extent cx="2209800" cy="35242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C1474" w14:textId="77777777" w:rsidR="008F588E" w:rsidRPr="00A8775B" w:rsidRDefault="008F588E" w:rsidP="008F588E">
                            <w:pPr>
                              <w:spacing w:line="204" w:lineRule="auto"/>
                              <w:rPr>
                                <w:rFonts w:ascii="DefusedLight" w:hAnsi="DefusedLight"/>
                                <w:b/>
                                <w:spacing w:val="-10"/>
                                <w:sz w:val="28"/>
                                <w:szCs w:val="28"/>
                              </w:rPr>
                            </w:pPr>
                            <w:r w:rsidRPr="00A8775B">
                              <w:rPr>
                                <w:rFonts w:ascii="DefusedLight" w:hAnsi="DefusedLight"/>
                                <w:b/>
                                <w:spacing w:val="-10"/>
                                <w:sz w:val="28"/>
                                <w:szCs w:val="28"/>
                              </w:rPr>
                              <w:t xml:space="preserve">Risk </w:t>
                            </w:r>
                            <w:proofErr w:type="spellStart"/>
                            <w:r w:rsidRPr="00A8775B">
                              <w:rPr>
                                <w:rFonts w:ascii="DefusedLight" w:hAnsi="DefusedLight"/>
                                <w:b/>
                                <w:spacing w:val="-10"/>
                                <w:sz w:val="28"/>
                                <w:szCs w:val="28"/>
                              </w:rPr>
                              <w:t>Asessment</w:t>
                            </w:r>
                            <w:proofErr w:type="spellEnd"/>
                            <w:r w:rsidR="00A8775B">
                              <w:rPr>
                                <w:rFonts w:ascii="DefusedLight" w:hAnsi="DefusedLight"/>
                                <w:b/>
                                <w:spacing w:val="-1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8775B">
                              <w:rPr>
                                <w:rFonts w:ascii="DefusedLight" w:hAnsi="DefusedLight"/>
                                <w:b/>
                                <w:spacing w:val="-10"/>
                                <w:sz w:val="28"/>
                                <w:szCs w:val="28"/>
                              </w:rPr>
                              <w:t>Form</w:t>
                            </w:r>
                          </w:p>
                          <w:p w14:paraId="4AA9AC30" w14:textId="77777777" w:rsidR="008F588E" w:rsidRPr="00A8775B" w:rsidRDefault="008F588E" w:rsidP="008F588E">
                            <w:pPr>
                              <w:spacing w:line="204" w:lineRule="auto"/>
                              <w:rPr>
                                <w:rFonts w:ascii="DefusedLight" w:hAnsi="DefusedLight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A8775B">
                              <w:rPr>
                                <w:rFonts w:ascii="DefusedLight" w:hAnsi="DefusedLight"/>
                                <w:spacing w:val="-10"/>
                                <w:sz w:val="18"/>
                                <w:szCs w:val="18"/>
                              </w:rPr>
                              <w:t>CU-HAS-FORM-</w:t>
                            </w:r>
                            <w:proofErr w:type="gramStart"/>
                            <w:r w:rsidRPr="00A8775B">
                              <w:rPr>
                                <w:rFonts w:ascii="DefusedLight" w:hAnsi="DefusedLight"/>
                                <w:spacing w:val="-10"/>
                                <w:sz w:val="18"/>
                                <w:szCs w:val="18"/>
                              </w:rPr>
                              <w:t>3..</w:t>
                            </w:r>
                            <w:proofErr w:type="gramEnd"/>
                            <w:r w:rsidRPr="00A8775B">
                              <w:rPr>
                                <w:rFonts w:ascii="DefusedLight" w:hAnsi="DefusedLight"/>
                                <w:spacing w:val="-10"/>
                                <w:sz w:val="18"/>
                                <w:szCs w:val="18"/>
                              </w:rPr>
                              <w:t>01(A)V2.0</w:t>
                            </w:r>
                          </w:p>
                          <w:p w14:paraId="6A3F85A0" w14:textId="77777777" w:rsidR="008F588E" w:rsidRPr="00A8775B" w:rsidRDefault="008F588E" w:rsidP="008F588E">
                            <w:pPr>
                              <w:spacing w:line="204" w:lineRule="auto"/>
                              <w:rPr>
                                <w:rFonts w:ascii="DefusedRegular" w:hAnsi="DefusedRegular"/>
                                <w:spacing w:val="-10"/>
                                <w:sz w:val="56"/>
                                <w:szCs w:val="56"/>
                              </w:rPr>
                            </w:pPr>
                          </w:p>
                          <w:p w14:paraId="21F64350" w14:textId="77777777" w:rsidR="008F588E" w:rsidRPr="00A8775B" w:rsidRDefault="008F588E" w:rsidP="008F588E">
                            <w:pPr>
                              <w:spacing w:line="204" w:lineRule="auto"/>
                              <w:rPr>
                                <w:rFonts w:ascii="DefusedRegular" w:hAnsi="DefusedRegular"/>
                                <w:spacing w:val="-10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6283D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3.7pt;margin-top:-52.95pt;width:174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" filled="f" stroked="f">
                <v:textbox>
                  <w:txbxContent>
                    <w:p w14:paraId="7DFC1474" w14:textId="77777777" w:rsidR="008F588E" w:rsidRPr="00A8775B" w:rsidRDefault="008F588E" w:rsidP="008F588E">
                      <w:pPr>
                        <w:spacing w:line="204" w:lineRule="auto"/>
                        <w:rPr>
                          <w:rFonts w:ascii="DefusedLight" w:hAnsi="DefusedLight"/>
                          <w:b/>
                          <w:spacing w:val="-10"/>
                          <w:sz w:val="28"/>
                          <w:szCs w:val="28"/>
                        </w:rPr>
                      </w:pPr>
                      <w:r w:rsidRPr="00A8775B">
                        <w:rPr>
                          <w:rFonts w:ascii="DefusedLight" w:hAnsi="DefusedLight"/>
                          <w:b/>
                          <w:spacing w:val="-10"/>
                          <w:sz w:val="28"/>
                          <w:szCs w:val="28"/>
                        </w:rPr>
                        <w:t xml:space="preserve">Risk </w:t>
                      </w:r>
                      <w:proofErr w:type="spellStart"/>
                      <w:r w:rsidRPr="00A8775B">
                        <w:rPr>
                          <w:rFonts w:ascii="DefusedLight" w:hAnsi="DefusedLight"/>
                          <w:b/>
                          <w:spacing w:val="-10"/>
                          <w:sz w:val="28"/>
                          <w:szCs w:val="28"/>
                        </w:rPr>
                        <w:t>Asessment</w:t>
                      </w:r>
                      <w:proofErr w:type="spellEnd"/>
                      <w:r w:rsidR="00A8775B">
                        <w:rPr>
                          <w:rFonts w:ascii="DefusedLight" w:hAnsi="DefusedLight"/>
                          <w:b/>
                          <w:spacing w:val="-10"/>
                          <w:sz w:val="28"/>
                          <w:szCs w:val="28"/>
                        </w:rPr>
                        <w:t xml:space="preserve"> </w:t>
                      </w:r>
                      <w:r w:rsidRPr="00A8775B">
                        <w:rPr>
                          <w:rFonts w:ascii="DefusedLight" w:hAnsi="DefusedLight"/>
                          <w:b/>
                          <w:spacing w:val="-10"/>
                          <w:sz w:val="28"/>
                          <w:szCs w:val="28"/>
                        </w:rPr>
                        <w:t>Form</w:t>
                      </w:r>
                    </w:p>
                    <w:p w14:paraId="4AA9AC30" w14:textId="77777777" w:rsidR="008F588E" w:rsidRPr="00A8775B" w:rsidRDefault="008F588E" w:rsidP="008F588E">
                      <w:pPr>
                        <w:spacing w:line="204" w:lineRule="auto"/>
                        <w:rPr>
                          <w:rFonts w:ascii="DefusedLight" w:hAnsi="DefusedLight"/>
                          <w:spacing w:val="-10"/>
                          <w:sz w:val="18"/>
                          <w:szCs w:val="18"/>
                        </w:rPr>
                      </w:pPr>
                      <w:r w:rsidRPr="00A8775B">
                        <w:rPr>
                          <w:rFonts w:ascii="DefusedLight" w:hAnsi="DefusedLight"/>
                          <w:spacing w:val="-10"/>
                          <w:sz w:val="18"/>
                          <w:szCs w:val="18"/>
                        </w:rPr>
                        <w:t>CU-HAS-FORM-</w:t>
                      </w:r>
                      <w:proofErr w:type="gramStart"/>
                      <w:r w:rsidRPr="00A8775B">
                        <w:rPr>
                          <w:rFonts w:ascii="DefusedLight" w:hAnsi="DefusedLight"/>
                          <w:spacing w:val="-10"/>
                          <w:sz w:val="18"/>
                          <w:szCs w:val="18"/>
                        </w:rPr>
                        <w:t>3..</w:t>
                      </w:r>
                      <w:proofErr w:type="gramEnd"/>
                      <w:r w:rsidRPr="00A8775B">
                        <w:rPr>
                          <w:rFonts w:ascii="DefusedLight" w:hAnsi="DefusedLight"/>
                          <w:spacing w:val="-10"/>
                          <w:sz w:val="18"/>
                          <w:szCs w:val="18"/>
                        </w:rPr>
                        <w:t>01(A)V2.0</w:t>
                      </w:r>
                    </w:p>
                    <w:p w14:paraId="6A3F85A0" w14:textId="77777777" w:rsidR="008F588E" w:rsidRPr="00A8775B" w:rsidRDefault="008F588E" w:rsidP="008F588E">
                      <w:pPr>
                        <w:spacing w:line="204" w:lineRule="auto"/>
                        <w:rPr>
                          <w:rFonts w:ascii="DefusedRegular" w:hAnsi="DefusedRegular"/>
                          <w:spacing w:val="-10"/>
                          <w:sz w:val="56"/>
                          <w:szCs w:val="56"/>
                        </w:rPr>
                      </w:pPr>
                    </w:p>
                    <w:p w14:paraId="21F64350" w14:textId="77777777" w:rsidR="008F588E" w:rsidRPr="00A8775B" w:rsidRDefault="008F588E" w:rsidP="008F588E">
                      <w:pPr>
                        <w:spacing w:line="204" w:lineRule="auto"/>
                        <w:rPr>
                          <w:rFonts w:ascii="DefusedRegular" w:hAnsi="DefusedRegular"/>
                          <w:spacing w:val="-10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15F6">
        <w:rPr>
          <w:rFonts w:asciiTheme="minorHAnsi" w:hAnsiTheme="minorHAnsi" w:cstheme="minorHAnsi"/>
          <w:i/>
        </w:rPr>
        <w:t xml:space="preserve">                                                                                                                             </w:t>
      </w:r>
    </w:p>
    <w:p w14:paraId="5A37988A" w14:textId="77777777" w:rsidR="0077096E" w:rsidRDefault="0077096E" w:rsidP="008F588E">
      <w:pPr>
        <w:rPr>
          <w:rFonts w:asciiTheme="minorHAnsi" w:hAnsiTheme="minorHAnsi" w:cstheme="minorHAnsi"/>
          <w:i/>
        </w:rPr>
      </w:pPr>
    </w:p>
    <w:p w14:paraId="21E3CBAA" w14:textId="77777777" w:rsidR="0077096E" w:rsidRDefault="0077096E" w:rsidP="008F588E">
      <w:pPr>
        <w:rPr>
          <w:rFonts w:asciiTheme="minorHAnsi" w:hAnsiTheme="minorHAnsi" w:cstheme="minorHAnsi"/>
          <w:i/>
        </w:r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2410"/>
        <w:gridCol w:w="2409"/>
        <w:gridCol w:w="1560"/>
        <w:gridCol w:w="3118"/>
        <w:gridCol w:w="1276"/>
        <w:gridCol w:w="1276"/>
      </w:tblGrid>
      <w:tr w:rsidR="008F588E" w:rsidRPr="00A3524F" w14:paraId="50BE4FEE" w14:textId="77777777" w:rsidTr="00AA2621">
        <w:trPr>
          <w:trHeight w:val="603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D9D9D9"/>
          </w:tcPr>
          <w:p w14:paraId="3B08F0F4" w14:textId="77777777" w:rsidR="008F588E" w:rsidRPr="004A36EB" w:rsidRDefault="00FD15F6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>
              <w:rPr>
                <w:rFonts w:asciiTheme="minorHAnsi" w:hAnsiTheme="minorHAnsi" w:cstheme="minorHAnsi"/>
                <w:i/>
              </w:rPr>
              <w:t xml:space="preserve">                                                          </w:t>
            </w:r>
            <w:r w:rsidR="008F588E" w:rsidRPr="004A36EB">
              <w:rPr>
                <w:rFonts w:ascii="Swis721 Lt BT" w:hAnsi="Swis721 Lt BT" w:cs="Calibri"/>
                <w:b/>
                <w:sz w:val="20"/>
                <w:szCs w:val="20"/>
              </w:rPr>
              <w:t>Risk Assessment Number:</w:t>
            </w:r>
            <w:proofErr w:type="gramStart"/>
            <w:r w:rsidR="008F588E"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1</w:t>
            </w:r>
            <w:proofErr w:type="gramEnd"/>
          </w:p>
        </w:tc>
        <w:tc>
          <w:tcPr>
            <w:tcW w:w="1701" w:type="dxa"/>
            <w:shd w:val="clear" w:color="auto" w:fill="FFFFFF"/>
          </w:tcPr>
          <w:p w14:paraId="3537497F" w14:textId="77777777" w:rsidR="00A20695" w:rsidRDefault="00A20695" w:rsidP="00AA2621">
            <w:pPr>
              <w:rPr>
                <w:rFonts w:ascii="Swis721 Lt BT" w:hAnsi="Swis721 Lt BT" w:cs="Calibri"/>
                <w:sz w:val="20"/>
                <w:szCs w:val="20"/>
              </w:rPr>
            </w:pPr>
          </w:p>
          <w:p w14:paraId="6110A352" w14:textId="132A9538" w:rsidR="008F588E" w:rsidRPr="00A0786B" w:rsidRDefault="008F588E" w:rsidP="00A20695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D9D9D9"/>
          </w:tcPr>
          <w:p w14:paraId="56566318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Task/Activity assessed: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2</w:t>
            </w:r>
            <w:proofErr w:type="gramEnd"/>
          </w:p>
        </w:tc>
        <w:tc>
          <w:tcPr>
            <w:tcW w:w="9639" w:type="dxa"/>
            <w:gridSpan w:val="5"/>
            <w:shd w:val="clear" w:color="auto" w:fill="FFFFFF"/>
          </w:tcPr>
          <w:p w14:paraId="3E1EDD29" w14:textId="77777777" w:rsidR="008F588E" w:rsidRDefault="008F588E" w:rsidP="00AA2621">
            <w:pPr>
              <w:rPr>
                <w:rFonts w:ascii="Swis721 Lt BT" w:hAnsi="Swis721 Lt BT" w:cs="Calibri"/>
                <w:sz w:val="20"/>
                <w:szCs w:val="20"/>
              </w:rPr>
            </w:pPr>
          </w:p>
          <w:p w14:paraId="003435BD" w14:textId="69E29A1F" w:rsidR="00A20695" w:rsidRDefault="00DA7BAB" w:rsidP="00A20695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  <w:r>
              <w:rPr>
                <w:rFonts w:ascii="Swis721 Lt BT" w:hAnsi="Swis721 Lt BT" w:cs="Calibri"/>
                <w:sz w:val="20"/>
                <w:szCs w:val="20"/>
              </w:rPr>
              <w:t>Class Activity</w:t>
            </w:r>
          </w:p>
          <w:p w14:paraId="4B24758C" w14:textId="6DFE30CE" w:rsidR="00DA7BAB" w:rsidRPr="00DA7BAB" w:rsidRDefault="00DA7BAB" w:rsidP="00DA7BAB">
            <w:pPr>
              <w:tabs>
                <w:tab w:val="left" w:pos="2740"/>
              </w:tabs>
              <w:rPr>
                <w:rFonts w:ascii="Swis721 Lt BT" w:hAnsi="Swis721 Lt BT" w:cs="Calibri"/>
                <w:sz w:val="20"/>
                <w:szCs w:val="20"/>
              </w:rPr>
            </w:pPr>
            <w:r>
              <w:rPr>
                <w:rFonts w:ascii="Swis721 Lt BT" w:hAnsi="Swis721 Lt BT" w:cs="Calibri"/>
                <w:sz w:val="20"/>
                <w:szCs w:val="20"/>
              </w:rPr>
              <w:tab/>
            </w:r>
          </w:p>
        </w:tc>
      </w:tr>
      <w:tr w:rsidR="008F588E" w:rsidRPr="00A3524F" w14:paraId="26CB4EE2" w14:textId="77777777" w:rsidTr="00AA2621">
        <w:trPr>
          <w:trHeight w:val="262"/>
        </w:trPr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D9D9D9"/>
          </w:tcPr>
          <w:p w14:paraId="300D2FA9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Name/job role of people consulted during assessment: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3</w:t>
            </w:r>
            <w:proofErr w:type="gramEnd"/>
          </w:p>
        </w:tc>
        <w:tc>
          <w:tcPr>
            <w:tcW w:w="4819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4EA23D7" w14:textId="58637113" w:rsidR="008F588E" w:rsidRPr="004A36EB" w:rsidRDefault="00990E83" w:rsidP="0088156D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  <w:r>
              <w:rPr>
                <w:rFonts w:ascii="Swis721 Lt BT" w:hAnsi="Swis721 Lt BT" w:cs="Calibri"/>
                <w:b/>
                <w:sz w:val="20"/>
                <w:szCs w:val="20"/>
              </w:rPr>
              <w:t>Student ID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/>
          </w:tcPr>
          <w:p w14:paraId="256DA07C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Date of Assessment: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/>
          </w:tcPr>
          <w:p w14:paraId="79B2836B" w14:textId="16438AF0" w:rsidR="008F588E" w:rsidRPr="00EF0CAF" w:rsidRDefault="008F588E" w:rsidP="00AA2621">
            <w:pPr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/>
          </w:tcPr>
          <w:p w14:paraId="50689FEC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Review Date: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4</w:t>
            </w:r>
            <w:proofErr w:type="gram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58CC0AE8" w14:textId="3835CB64" w:rsidR="008F588E" w:rsidRPr="00EF0CAF" w:rsidRDefault="008F588E" w:rsidP="00AA2621">
            <w:pPr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</w:tbl>
    <w:p w14:paraId="609DFD74" w14:textId="77777777" w:rsidR="008F588E" w:rsidRPr="004A36EB" w:rsidRDefault="008F588E" w:rsidP="008F588E">
      <w:pPr>
        <w:rPr>
          <w:vanish/>
        </w:r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7938"/>
        <w:gridCol w:w="2409"/>
        <w:gridCol w:w="1985"/>
        <w:gridCol w:w="1276"/>
      </w:tblGrid>
      <w:tr w:rsidR="008F588E" w:rsidRPr="00D83F56" w14:paraId="39846C27" w14:textId="77777777" w:rsidTr="00AA2621">
        <w:trPr>
          <w:trHeight w:val="272"/>
        </w:trPr>
        <w:tc>
          <w:tcPr>
            <w:tcW w:w="1587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81144AD" w14:textId="77777777" w:rsidR="008F588E" w:rsidRPr="004A36EB" w:rsidRDefault="008F588E" w:rsidP="00AA2621">
            <w:pPr>
              <w:ind w:left="113"/>
              <w:contextualSpacing/>
              <w:jc w:val="center"/>
              <w:rPr>
                <w:rFonts w:ascii="Swis721 Lt BT" w:hAnsi="Swis721 Lt BT" w:cs="Calibri"/>
                <w:b/>
                <w:sz w:val="22"/>
                <w:szCs w:val="22"/>
              </w:rPr>
            </w:pPr>
            <w:r w:rsidRPr="004A36EB">
              <w:rPr>
                <w:rFonts w:ascii="Swis721 Lt BT" w:hAnsi="Swis721 Lt BT" w:cs="Calibri"/>
                <w:b/>
                <w:sz w:val="22"/>
                <w:szCs w:val="22"/>
              </w:rPr>
              <w:t>Acknowledgements, Sign off and Authorisation</w:t>
            </w:r>
          </w:p>
        </w:tc>
      </w:tr>
      <w:tr w:rsidR="008F588E" w:rsidRPr="00D83F56" w14:paraId="25286578" w14:textId="77777777" w:rsidTr="00AA2621">
        <w:tc>
          <w:tcPr>
            <w:tcW w:w="2269" w:type="dxa"/>
            <w:shd w:val="clear" w:color="auto" w:fill="D9D9D9"/>
          </w:tcPr>
          <w:p w14:paraId="2835DCB3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2"/>
                <w:szCs w:val="22"/>
              </w:rPr>
            </w:pPr>
          </w:p>
        </w:tc>
        <w:tc>
          <w:tcPr>
            <w:tcW w:w="7938" w:type="dxa"/>
            <w:shd w:val="clear" w:color="auto" w:fill="D9D9D9"/>
          </w:tcPr>
          <w:p w14:paraId="35609246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2"/>
                <w:szCs w:val="22"/>
              </w:rPr>
            </w:pPr>
            <w:r w:rsidRPr="004A36EB">
              <w:rPr>
                <w:rFonts w:ascii="Swis721 Lt BT" w:hAnsi="Swis721 Lt BT" w:cs="Calibri"/>
                <w:b/>
                <w:sz w:val="22"/>
                <w:szCs w:val="22"/>
              </w:rPr>
              <w:t>Acknowledgement</w:t>
            </w:r>
          </w:p>
        </w:tc>
        <w:tc>
          <w:tcPr>
            <w:tcW w:w="2409" w:type="dxa"/>
            <w:shd w:val="clear" w:color="auto" w:fill="D9D9D9"/>
          </w:tcPr>
          <w:p w14:paraId="54D859B3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2"/>
                <w:szCs w:val="22"/>
              </w:rPr>
            </w:pPr>
            <w:r w:rsidRPr="004A36EB">
              <w:rPr>
                <w:rFonts w:ascii="Swis721 Lt BT" w:hAnsi="Swis721 Lt BT" w:cs="Calibri"/>
                <w:b/>
                <w:sz w:val="22"/>
                <w:szCs w:val="22"/>
              </w:rPr>
              <w:t>Name</w:t>
            </w:r>
          </w:p>
        </w:tc>
        <w:tc>
          <w:tcPr>
            <w:tcW w:w="1985" w:type="dxa"/>
            <w:shd w:val="clear" w:color="auto" w:fill="D9D9D9"/>
          </w:tcPr>
          <w:p w14:paraId="0AF612CE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2"/>
                <w:szCs w:val="22"/>
              </w:rPr>
            </w:pPr>
            <w:r w:rsidRPr="004A36EB">
              <w:rPr>
                <w:rFonts w:ascii="Swis721 Lt BT" w:hAnsi="Swis721 Lt BT" w:cs="Calibri"/>
                <w:b/>
                <w:sz w:val="22"/>
                <w:szCs w:val="22"/>
              </w:rPr>
              <w:t>Signature</w:t>
            </w:r>
          </w:p>
        </w:tc>
        <w:tc>
          <w:tcPr>
            <w:tcW w:w="1276" w:type="dxa"/>
            <w:shd w:val="clear" w:color="auto" w:fill="D9D9D9"/>
          </w:tcPr>
          <w:p w14:paraId="1D3C1618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2"/>
                <w:szCs w:val="22"/>
              </w:rPr>
            </w:pPr>
            <w:r w:rsidRPr="004A36EB">
              <w:rPr>
                <w:rFonts w:ascii="Swis721 Lt BT" w:hAnsi="Swis721 Lt BT" w:cs="Calibri"/>
                <w:b/>
                <w:sz w:val="22"/>
                <w:szCs w:val="22"/>
              </w:rPr>
              <w:t>Date</w:t>
            </w:r>
          </w:p>
        </w:tc>
      </w:tr>
      <w:tr w:rsidR="008F588E" w:rsidRPr="00D83F56" w14:paraId="6E861F59" w14:textId="77777777" w:rsidTr="00AA2621">
        <w:trPr>
          <w:trHeight w:val="322"/>
        </w:trPr>
        <w:tc>
          <w:tcPr>
            <w:tcW w:w="2269" w:type="dxa"/>
            <w:shd w:val="clear" w:color="auto" w:fill="D9D9D9"/>
          </w:tcPr>
          <w:p w14:paraId="19C982C4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Risk Assessor: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5</w:t>
            </w:r>
            <w:proofErr w:type="gramEnd"/>
          </w:p>
        </w:tc>
        <w:tc>
          <w:tcPr>
            <w:tcW w:w="7938" w:type="dxa"/>
            <w:shd w:val="clear" w:color="auto" w:fill="auto"/>
          </w:tcPr>
          <w:p w14:paraId="62AA4855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sz w:val="16"/>
                <w:szCs w:val="16"/>
              </w:rPr>
            </w:pPr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By signing this risk </w:t>
            </w:r>
            <w:proofErr w:type="gramStart"/>
            <w:r w:rsidRPr="004A36EB">
              <w:rPr>
                <w:rFonts w:ascii="Swis721 Lt BT" w:hAnsi="Swis721 Lt BT" w:cs="Calibri"/>
                <w:sz w:val="16"/>
                <w:szCs w:val="16"/>
              </w:rPr>
              <w:t>assessment</w:t>
            </w:r>
            <w:proofErr w:type="gramEnd"/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 I acknowledge my responsibility as the Risk Assessor for conducting this risk assessment in accordance with CU-HAS-PROC-3.01, Risk Assessment Procedure.</w:t>
            </w:r>
          </w:p>
        </w:tc>
        <w:tc>
          <w:tcPr>
            <w:tcW w:w="2409" w:type="dxa"/>
            <w:shd w:val="clear" w:color="auto" w:fill="auto"/>
          </w:tcPr>
          <w:p w14:paraId="39A5C862" w14:textId="672BB779" w:rsidR="008F588E" w:rsidRPr="004A36EB" w:rsidRDefault="008F588E" w:rsidP="0088156D">
            <w:pPr>
              <w:jc w:val="both"/>
              <w:rPr>
                <w:rFonts w:ascii="Swis721 Lt BT" w:hAnsi="Swis721 Lt BT" w:cs="Calibri"/>
              </w:rPr>
            </w:pPr>
          </w:p>
        </w:tc>
        <w:tc>
          <w:tcPr>
            <w:tcW w:w="1985" w:type="dxa"/>
            <w:shd w:val="clear" w:color="auto" w:fill="auto"/>
          </w:tcPr>
          <w:p w14:paraId="280539D6" w14:textId="6254B835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  <w:tc>
          <w:tcPr>
            <w:tcW w:w="1276" w:type="dxa"/>
            <w:shd w:val="clear" w:color="auto" w:fill="auto"/>
          </w:tcPr>
          <w:p w14:paraId="6B887F3C" w14:textId="02C889A2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</w:tr>
      <w:tr w:rsidR="008F588E" w:rsidRPr="00D83F56" w14:paraId="1F42093C" w14:textId="77777777" w:rsidTr="00AA2621">
        <w:trPr>
          <w:trHeight w:val="322"/>
        </w:trPr>
        <w:tc>
          <w:tcPr>
            <w:tcW w:w="2269" w:type="dxa"/>
            <w:shd w:val="clear" w:color="auto" w:fill="D9D9D9"/>
          </w:tcPr>
          <w:p w14:paraId="2A6D9198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Checked by: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6</w:t>
            </w:r>
            <w:proofErr w:type="gramEnd"/>
          </w:p>
          <w:p w14:paraId="48773C3A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sz w:val="20"/>
                <w:szCs w:val="20"/>
              </w:rPr>
              <w:t>(where required)</w:t>
            </w:r>
          </w:p>
        </w:tc>
        <w:tc>
          <w:tcPr>
            <w:tcW w:w="7938" w:type="dxa"/>
            <w:shd w:val="clear" w:color="auto" w:fill="auto"/>
          </w:tcPr>
          <w:p w14:paraId="214E45E7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sz w:val="16"/>
                <w:szCs w:val="16"/>
              </w:rPr>
            </w:pPr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By signing this risk assessment acknowledge my responsibility as the checker for this risk assessment </w:t>
            </w:r>
            <w:proofErr w:type="gramStart"/>
            <w:r w:rsidRPr="004A36EB">
              <w:rPr>
                <w:rFonts w:ascii="Swis721 Lt BT" w:hAnsi="Swis721 Lt BT" w:cs="Calibri"/>
                <w:sz w:val="16"/>
                <w:szCs w:val="16"/>
              </w:rPr>
              <w:t>in accordance with</w:t>
            </w:r>
            <w:proofErr w:type="gramEnd"/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 CU-HAS-PROC-3.01, Risk Assessment Procedure.</w:t>
            </w:r>
          </w:p>
        </w:tc>
        <w:tc>
          <w:tcPr>
            <w:tcW w:w="2409" w:type="dxa"/>
            <w:shd w:val="clear" w:color="auto" w:fill="auto"/>
          </w:tcPr>
          <w:p w14:paraId="52DC77AC" w14:textId="77777777" w:rsidR="008F588E" w:rsidRPr="004A36EB" w:rsidRDefault="008F588E" w:rsidP="00FD15F6">
            <w:pPr>
              <w:jc w:val="both"/>
              <w:rPr>
                <w:rFonts w:ascii="Swis721 Lt BT" w:hAnsi="Swis721 Lt BT" w:cs="Calibri"/>
              </w:rPr>
            </w:pPr>
          </w:p>
        </w:tc>
        <w:tc>
          <w:tcPr>
            <w:tcW w:w="1985" w:type="dxa"/>
            <w:shd w:val="clear" w:color="auto" w:fill="auto"/>
          </w:tcPr>
          <w:p w14:paraId="6EE7E9A2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  <w:tc>
          <w:tcPr>
            <w:tcW w:w="1276" w:type="dxa"/>
            <w:shd w:val="clear" w:color="auto" w:fill="auto"/>
          </w:tcPr>
          <w:p w14:paraId="51FAD81F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</w:tr>
      <w:tr w:rsidR="008F588E" w:rsidRPr="00D83F56" w14:paraId="442BCF09" w14:textId="77777777" w:rsidTr="00AA2621">
        <w:trPr>
          <w:trHeight w:val="88"/>
        </w:trPr>
        <w:tc>
          <w:tcPr>
            <w:tcW w:w="2269" w:type="dxa"/>
            <w:shd w:val="clear" w:color="auto" w:fill="D9D9D9"/>
          </w:tcPr>
          <w:p w14:paraId="436912D2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Authorising Person: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7</w:t>
            </w:r>
            <w:proofErr w:type="gramEnd"/>
          </w:p>
        </w:tc>
        <w:tc>
          <w:tcPr>
            <w:tcW w:w="7938" w:type="dxa"/>
            <w:shd w:val="clear" w:color="auto" w:fill="auto"/>
          </w:tcPr>
          <w:p w14:paraId="3103DBD4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  <w:sz w:val="16"/>
                <w:szCs w:val="16"/>
              </w:rPr>
            </w:pPr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By signing the risk assessment, I acknowledge my responsibility as the department management for reviewing and approving this risk assessment and communicating controls and any </w:t>
            </w:r>
            <w:proofErr w:type="gramStart"/>
            <w:r w:rsidRPr="004A36EB">
              <w:rPr>
                <w:rFonts w:ascii="Swis721 Lt BT" w:hAnsi="Swis721 Lt BT" w:cs="Calibri"/>
                <w:sz w:val="16"/>
                <w:szCs w:val="16"/>
              </w:rPr>
              <w:t>additional</w:t>
            </w:r>
            <w:proofErr w:type="gramEnd"/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 controls to staff/students (as appropriate).</w:t>
            </w:r>
          </w:p>
        </w:tc>
        <w:tc>
          <w:tcPr>
            <w:tcW w:w="2409" w:type="dxa"/>
            <w:shd w:val="clear" w:color="auto" w:fill="auto"/>
          </w:tcPr>
          <w:p w14:paraId="7C15302D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  <w:tc>
          <w:tcPr>
            <w:tcW w:w="1985" w:type="dxa"/>
            <w:shd w:val="clear" w:color="auto" w:fill="auto"/>
          </w:tcPr>
          <w:p w14:paraId="53E61838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  <w:tc>
          <w:tcPr>
            <w:tcW w:w="1276" w:type="dxa"/>
            <w:shd w:val="clear" w:color="auto" w:fill="auto"/>
          </w:tcPr>
          <w:p w14:paraId="3D3C0F82" w14:textId="77777777" w:rsidR="008F588E" w:rsidRPr="004A36EB" w:rsidRDefault="008F588E" w:rsidP="00AA2621">
            <w:pPr>
              <w:jc w:val="both"/>
              <w:rPr>
                <w:rFonts w:ascii="Swis721 Lt BT" w:hAnsi="Swis721 Lt BT" w:cs="Calibri"/>
              </w:rPr>
            </w:pPr>
          </w:p>
        </w:tc>
      </w:tr>
    </w:tbl>
    <w:p w14:paraId="5FB259D2" w14:textId="77777777" w:rsidR="008F588E" w:rsidRPr="004A36EB" w:rsidRDefault="008F588E" w:rsidP="008F588E">
      <w:pPr>
        <w:rPr>
          <w:vanish/>
        </w:r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1986"/>
        <w:gridCol w:w="2268"/>
        <w:gridCol w:w="2693"/>
        <w:gridCol w:w="4961"/>
        <w:gridCol w:w="709"/>
        <w:gridCol w:w="709"/>
        <w:gridCol w:w="708"/>
        <w:gridCol w:w="1560"/>
      </w:tblGrid>
      <w:tr w:rsidR="008F588E" w:rsidRPr="00A3524F" w14:paraId="510F43A9" w14:textId="77777777" w:rsidTr="00AA2621">
        <w:trPr>
          <w:trHeight w:val="340"/>
        </w:trPr>
        <w:tc>
          <w:tcPr>
            <w:tcW w:w="2269" w:type="dxa"/>
            <w:gridSpan w:val="2"/>
            <w:vMerge w:val="restart"/>
            <w:tcBorders>
              <w:right w:val="single" w:sz="4" w:space="0" w:color="auto"/>
            </w:tcBorders>
            <w:shd w:val="clear" w:color="auto" w:fill="D9D9D9"/>
          </w:tcPr>
          <w:p w14:paraId="582CA70D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 xml:space="preserve">Tasks/ 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Operational  steps</w:t>
            </w:r>
            <w:proofErr w:type="gramEnd"/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/ Sub tasks/</w:t>
            </w:r>
          </w:p>
          <w:p w14:paraId="44118ECA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Events</w:t>
            </w:r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8</w:t>
            </w:r>
          </w:p>
          <w:p w14:paraId="709FB8E4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84F70B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 xml:space="preserve">Significant hazards – </w:t>
            </w:r>
          </w:p>
          <w:p w14:paraId="1A063059" w14:textId="77777777" w:rsidR="008F588E" w:rsidRPr="004A36EB" w:rsidRDefault="008F588E" w:rsidP="008F588E">
            <w:pPr>
              <w:numPr>
                <w:ilvl w:val="0"/>
                <w:numId w:val="2"/>
              </w:numPr>
              <w:ind w:left="175" w:hanging="175"/>
              <w:contextualSpacing/>
              <w:rPr>
                <w:rFonts w:ascii="Swis721 Lt BT" w:hAnsi="Swis721 Lt BT" w:cs="Calibri"/>
                <w:sz w:val="16"/>
                <w:szCs w:val="16"/>
              </w:rPr>
            </w:pPr>
            <w:r>
              <w:rPr>
                <w:rFonts w:ascii="Swis721 Lt BT" w:hAnsi="Swis721 Lt BT" w:cs="Calibri"/>
                <w:sz w:val="16"/>
                <w:szCs w:val="16"/>
              </w:rPr>
              <w:t>What could happen</w:t>
            </w:r>
            <w:r w:rsidRPr="004A36EB">
              <w:rPr>
                <w:rFonts w:ascii="Swis721 Lt BT" w:hAnsi="Swis721 Lt BT" w:cs="Calibri"/>
                <w:sz w:val="16"/>
                <w:szCs w:val="16"/>
              </w:rPr>
              <w:t>?</w:t>
            </w:r>
            <w:proofErr w:type="gramStart"/>
            <w:r w:rsidRPr="004A36EB">
              <w:rPr>
                <w:rFonts w:ascii="Swis721 Lt BT" w:hAnsi="Swis721 Lt BT" w:cs="Calibri"/>
                <w:b/>
                <w:sz w:val="16"/>
                <w:szCs w:val="16"/>
                <w:vertAlign w:val="superscript"/>
              </w:rPr>
              <w:t>9</w:t>
            </w:r>
            <w:proofErr w:type="gramEnd"/>
          </w:p>
          <w:p w14:paraId="7A798784" w14:textId="77777777" w:rsidR="008F588E" w:rsidRPr="004A36EB" w:rsidRDefault="008F588E" w:rsidP="00AA2621">
            <w:pPr>
              <w:rPr>
                <w:rFonts w:ascii="Swis721 Lt BT" w:hAnsi="Swis721 Lt BT" w:cs="Calibri"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50D435" w14:textId="77777777" w:rsidR="008F588E" w:rsidRPr="004A36EB" w:rsidRDefault="008F588E" w:rsidP="00AA2621">
            <w:pPr>
              <w:ind w:left="317" w:hanging="317"/>
              <w:contextualSpacing/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 xml:space="preserve">Who 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is affected</w:t>
            </w:r>
            <w:proofErr w:type="gramEnd"/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 xml:space="preserve"> and how - </w:t>
            </w:r>
          </w:p>
          <w:p w14:paraId="6EE9B577" w14:textId="77777777" w:rsidR="008F588E" w:rsidRPr="004A36EB" w:rsidRDefault="008F588E" w:rsidP="008F588E">
            <w:pPr>
              <w:numPr>
                <w:ilvl w:val="0"/>
                <w:numId w:val="2"/>
              </w:numPr>
              <w:ind w:left="317" w:hanging="284"/>
              <w:contextualSpacing/>
              <w:rPr>
                <w:rFonts w:ascii="Swis721 Lt BT" w:hAnsi="Swis721 Lt BT" w:cs="Calibri"/>
                <w:sz w:val="16"/>
                <w:szCs w:val="16"/>
              </w:rPr>
            </w:pPr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Who might </w:t>
            </w:r>
            <w:proofErr w:type="gramStart"/>
            <w:r w:rsidRPr="004A36EB">
              <w:rPr>
                <w:rFonts w:ascii="Swis721 Lt BT" w:hAnsi="Swis721 Lt BT" w:cs="Calibri"/>
                <w:sz w:val="16"/>
                <w:szCs w:val="16"/>
              </w:rPr>
              <w:t>be hurt</w:t>
            </w:r>
            <w:proofErr w:type="gramEnd"/>
            <w:r w:rsidRPr="004A36EB">
              <w:rPr>
                <w:rFonts w:ascii="Swis721 Lt BT" w:hAnsi="Swis721 Lt BT" w:cs="Calibri"/>
                <w:sz w:val="16"/>
                <w:szCs w:val="16"/>
              </w:rPr>
              <w:t>?</w:t>
            </w:r>
          </w:p>
          <w:p w14:paraId="16E3899F" w14:textId="77777777" w:rsidR="008F588E" w:rsidRPr="004A36EB" w:rsidRDefault="008F588E" w:rsidP="008F588E">
            <w:pPr>
              <w:numPr>
                <w:ilvl w:val="0"/>
                <w:numId w:val="1"/>
              </w:numPr>
              <w:ind w:left="317" w:hanging="284"/>
              <w:contextualSpacing/>
              <w:rPr>
                <w:rFonts w:ascii="Swis721 Lt BT" w:hAnsi="Swis721 Lt BT" w:cs="Calibri"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How bad could it </w:t>
            </w:r>
            <w:proofErr w:type="gramStart"/>
            <w:r w:rsidRPr="004A36EB">
              <w:rPr>
                <w:rFonts w:ascii="Swis721 Lt BT" w:hAnsi="Swis721 Lt BT" w:cs="Calibri"/>
                <w:sz w:val="16"/>
                <w:szCs w:val="16"/>
              </w:rPr>
              <w:t>reasonably be</w:t>
            </w:r>
            <w:proofErr w:type="gramEnd"/>
            <w:r w:rsidRPr="004A36EB">
              <w:rPr>
                <w:rFonts w:ascii="Swis721 Lt BT" w:hAnsi="Swis721 Lt BT" w:cs="Calibri"/>
                <w:sz w:val="16"/>
                <w:szCs w:val="16"/>
              </w:rPr>
              <w:t>?</w:t>
            </w:r>
            <w:r w:rsidRPr="004A36EB">
              <w:rPr>
                <w:rFonts w:ascii="Swis721 Lt BT" w:hAnsi="Swis721 Lt BT" w:cs="Calibri"/>
                <w:b/>
                <w:sz w:val="16"/>
                <w:szCs w:val="16"/>
                <w:vertAlign w:val="superscript"/>
              </w:rPr>
              <w:t xml:space="preserve"> 10</w:t>
            </w:r>
          </w:p>
        </w:tc>
        <w:tc>
          <w:tcPr>
            <w:tcW w:w="49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23681D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What are your existing controls?</w:t>
            </w:r>
          </w:p>
          <w:p w14:paraId="135DE1BA" w14:textId="77777777" w:rsidR="008F588E" w:rsidRPr="004A36EB" w:rsidRDefault="008F588E" w:rsidP="00AA2621">
            <w:pPr>
              <w:rPr>
                <w:rFonts w:ascii="Swis721 Lt BT" w:hAnsi="Swis721 Lt BT" w:cs="Calibri"/>
                <w:sz w:val="16"/>
                <w:szCs w:val="16"/>
                <w:vertAlign w:val="superscript"/>
              </w:rPr>
            </w:pPr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(Reference all Safe Systems </w:t>
            </w:r>
            <w:proofErr w:type="gramStart"/>
            <w:r w:rsidRPr="004A36EB">
              <w:rPr>
                <w:rFonts w:ascii="Swis721 Lt BT" w:hAnsi="Swis721 Lt BT" w:cs="Calibri"/>
                <w:sz w:val="16"/>
                <w:szCs w:val="16"/>
              </w:rPr>
              <w:t>Of</w:t>
            </w:r>
            <w:proofErr w:type="gramEnd"/>
            <w:r w:rsidRPr="004A36EB">
              <w:rPr>
                <w:rFonts w:ascii="Swis721 Lt BT" w:hAnsi="Swis721 Lt BT" w:cs="Calibri"/>
                <w:sz w:val="16"/>
                <w:szCs w:val="16"/>
              </w:rPr>
              <w:t xml:space="preserve"> Work (SSOW), Standard Operating Procedures (SOP) and Emergency Procedures)</w:t>
            </w:r>
            <w:r w:rsidRPr="004A36EB">
              <w:rPr>
                <w:rFonts w:ascii="Swis721 Lt BT" w:hAnsi="Swis721 Lt BT" w:cs="Calibri"/>
                <w:b/>
                <w:sz w:val="16"/>
                <w:szCs w:val="16"/>
                <w:vertAlign w:val="superscript"/>
              </w:rPr>
              <w:t>11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A95119" w14:textId="77777777" w:rsidR="008F588E" w:rsidRPr="004A36EB" w:rsidRDefault="008F588E" w:rsidP="00AA2621">
            <w:pPr>
              <w:jc w:val="center"/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Existing Risk Rating</w:t>
            </w:r>
          </w:p>
          <w:p w14:paraId="6198EC38" w14:textId="77777777" w:rsidR="008F588E" w:rsidRPr="004A36EB" w:rsidRDefault="008F588E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sz w:val="20"/>
                <w:szCs w:val="20"/>
              </w:rPr>
              <w:t>(</w:t>
            </w: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C</w:t>
            </w:r>
            <w:r w:rsidRPr="004A36EB">
              <w:rPr>
                <w:rFonts w:ascii="Swis721 Lt BT" w:hAnsi="Swis721 Lt BT" w:cs="Calibri"/>
                <w:sz w:val="20"/>
                <w:szCs w:val="20"/>
              </w:rPr>
              <w:t xml:space="preserve">onsequence x </w:t>
            </w: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L</w:t>
            </w:r>
            <w:r w:rsidRPr="004A36EB">
              <w:rPr>
                <w:rFonts w:ascii="Swis721 Lt BT" w:hAnsi="Swis721 Lt BT" w:cs="Calibri"/>
                <w:sz w:val="20"/>
                <w:szCs w:val="20"/>
              </w:rPr>
              <w:t>ikelihood = Total)</w:t>
            </w:r>
          </w:p>
        </w:tc>
        <w:tc>
          <w:tcPr>
            <w:tcW w:w="156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42AB0CC4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 xml:space="preserve">Are </w:t>
            </w:r>
            <w:proofErr w:type="gramStart"/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>additional</w:t>
            </w:r>
            <w:proofErr w:type="gramEnd"/>
            <w:r w:rsidRPr="004A36EB">
              <w:rPr>
                <w:rFonts w:ascii="Swis721 Lt BT" w:hAnsi="Swis721 Lt BT" w:cs="Calibri"/>
                <w:b/>
                <w:sz w:val="20"/>
                <w:szCs w:val="20"/>
              </w:rPr>
              <w:t xml:space="preserve"> controls needed?  Y/N</w:t>
            </w:r>
            <w:r w:rsidRPr="004A36EB">
              <w:rPr>
                <w:rFonts w:ascii="Swis721 Lt BT" w:hAnsi="Swis721 Lt BT" w:cs="Calibri"/>
                <w:b/>
                <w:sz w:val="20"/>
                <w:szCs w:val="20"/>
                <w:vertAlign w:val="superscript"/>
              </w:rPr>
              <w:t>15</w:t>
            </w:r>
          </w:p>
          <w:p w14:paraId="37158EAD" w14:textId="77777777" w:rsidR="008F588E" w:rsidRPr="004A36EB" w:rsidRDefault="008F588E" w:rsidP="00AA2621">
            <w:pPr>
              <w:rPr>
                <w:rFonts w:ascii="Swis721 Lt BT" w:hAnsi="Swis721 Lt BT" w:cs="Calibri"/>
                <w:sz w:val="20"/>
                <w:szCs w:val="20"/>
              </w:rPr>
            </w:pPr>
            <w:r w:rsidRPr="004A36EB">
              <w:rPr>
                <w:rFonts w:ascii="Swis721 Lt BT" w:hAnsi="Swis721 Lt BT" w:cs="Calibri"/>
                <w:sz w:val="20"/>
                <w:szCs w:val="20"/>
              </w:rPr>
              <w:t xml:space="preserve">(If Yes, RAMP </w:t>
            </w:r>
            <w:proofErr w:type="gramStart"/>
            <w:r w:rsidRPr="004A36EB">
              <w:rPr>
                <w:rFonts w:ascii="Swis721 Lt BT" w:hAnsi="Swis721 Lt BT" w:cs="Calibri"/>
                <w:sz w:val="20"/>
                <w:szCs w:val="20"/>
              </w:rPr>
              <w:t>required</w:t>
            </w:r>
            <w:proofErr w:type="gramEnd"/>
            <w:r w:rsidRPr="004A36EB">
              <w:rPr>
                <w:rFonts w:ascii="Swis721 Lt BT" w:hAnsi="Swis721 Lt BT" w:cs="Calibri"/>
                <w:sz w:val="20"/>
                <w:szCs w:val="20"/>
              </w:rPr>
              <w:t>)</w:t>
            </w:r>
          </w:p>
        </w:tc>
      </w:tr>
      <w:tr w:rsidR="008F588E" w:rsidRPr="00A3524F" w14:paraId="36B8B9B8" w14:textId="77777777" w:rsidTr="00AA2621">
        <w:trPr>
          <w:trHeight w:val="233"/>
        </w:trPr>
        <w:tc>
          <w:tcPr>
            <w:tcW w:w="2269" w:type="dxa"/>
            <w:gridSpan w:val="2"/>
            <w:vMerge/>
            <w:tcBorders>
              <w:right w:val="single" w:sz="4" w:space="0" w:color="auto"/>
            </w:tcBorders>
            <w:shd w:val="clear" w:color="auto" w:fill="EAF1DD"/>
          </w:tcPr>
          <w:p w14:paraId="51A388CE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09C41B95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4362E750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</w:rPr>
            </w:pP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4450CD24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6ADAB930" w14:textId="77777777" w:rsidR="008F588E" w:rsidRPr="004A36EB" w:rsidRDefault="008F588E" w:rsidP="00AA2621">
            <w:pPr>
              <w:jc w:val="center"/>
              <w:rPr>
                <w:rFonts w:ascii="Swis721 Lt BT" w:hAnsi="Swis721 Lt BT" w:cs="Calibri"/>
                <w:b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</w:rPr>
              <w:t>C</w:t>
            </w:r>
            <w:r w:rsidRPr="004A36EB">
              <w:rPr>
                <w:rFonts w:ascii="Swis721 Lt BT" w:hAnsi="Swis721 Lt BT" w:cs="Calibri"/>
                <w:b/>
                <w:vertAlign w:val="superscript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63FF61D8" w14:textId="77777777" w:rsidR="008F588E" w:rsidRPr="004A36EB" w:rsidRDefault="008F588E" w:rsidP="00AA2621">
            <w:pPr>
              <w:jc w:val="center"/>
              <w:rPr>
                <w:rFonts w:ascii="Swis721 Lt BT" w:hAnsi="Swis721 Lt BT" w:cs="Calibri"/>
                <w:b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</w:rPr>
              <w:t>L</w:t>
            </w:r>
            <w:r w:rsidRPr="004A36EB">
              <w:rPr>
                <w:rFonts w:ascii="Swis721 Lt BT" w:hAnsi="Swis721 Lt BT" w:cs="Calibri"/>
                <w:b/>
                <w:vertAlign w:val="superscript"/>
              </w:rPr>
              <w:t>13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597B9A" w14:textId="77777777" w:rsidR="008F588E" w:rsidRPr="004A36EB" w:rsidRDefault="008F588E" w:rsidP="00AA2621">
            <w:pPr>
              <w:jc w:val="center"/>
              <w:rPr>
                <w:rFonts w:ascii="Swis721 Lt BT" w:hAnsi="Swis721 Lt BT" w:cs="Calibri"/>
                <w:b/>
              </w:rPr>
            </w:pPr>
            <w:r w:rsidRPr="004A36EB">
              <w:rPr>
                <w:rFonts w:ascii="Swis721 Lt BT" w:hAnsi="Swis721 Lt BT" w:cs="Calibri"/>
                <w:b/>
                <w:sz w:val="16"/>
                <w:szCs w:val="16"/>
              </w:rPr>
              <w:t>TOTAL</w:t>
            </w:r>
            <w:r w:rsidRPr="004A36EB">
              <w:rPr>
                <w:rFonts w:ascii="Swis721 Lt BT" w:hAnsi="Swis721 Lt BT" w:cs="Calibri"/>
                <w:b/>
                <w:vertAlign w:val="superscript"/>
              </w:rPr>
              <w:t>14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1EE79E83" w14:textId="77777777" w:rsidR="008F588E" w:rsidRPr="004A36EB" w:rsidRDefault="008F588E" w:rsidP="00AA2621">
            <w:pPr>
              <w:rPr>
                <w:rFonts w:ascii="Swis721 Lt BT" w:hAnsi="Swis721 Lt BT" w:cs="Calibri"/>
                <w:b/>
              </w:rPr>
            </w:pPr>
          </w:p>
        </w:tc>
      </w:tr>
      <w:tr w:rsidR="008F588E" w:rsidRPr="00A3524F" w14:paraId="67DB289A" w14:textId="77777777" w:rsidTr="001F751A">
        <w:trPr>
          <w:trHeight w:val="393"/>
        </w:trPr>
        <w:tc>
          <w:tcPr>
            <w:tcW w:w="283" w:type="dxa"/>
            <w:shd w:val="clear" w:color="auto" w:fill="auto"/>
          </w:tcPr>
          <w:p w14:paraId="67B98F2C" w14:textId="331BBB38" w:rsidR="008F588E" w:rsidRPr="004A36EB" w:rsidRDefault="008F588E" w:rsidP="00AA2621">
            <w:pPr>
              <w:contextualSpacing/>
              <w:rPr>
                <w:rFonts w:ascii="Swis721 Lt BT" w:hAnsi="Swis721 Lt BT" w:cs="Calibri"/>
              </w:rPr>
            </w:pPr>
          </w:p>
        </w:tc>
        <w:tc>
          <w:tcPr>
            <w:tcW w:w="1986" w:type="dxa"/>
            <w:shd w:val="clear" w:color="auto" w:fill="auto"/>
          </w:tcPr>
          <w:p w14:paraId="54B68830" w14:textId="73738E01" w:rsidR="008F588E" w:rsidRPr="00C41632" w:rsidRDefault="008F588E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79938747" w14:textId="6B5D402A" w:rsidR="008F588E" w:rsidRPr="00C41632" w:rsidRDefault="008F588E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2BB9B9F0" w14:textId="158A07E3" w:rsidR="00FB5F34" w:rsidRPr="00C41632" w:rsidRDefault="00FB5F34" w:rsidP="00A85BD6">
            <w:pPr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1EEB81" w14:textId="370352BE" w:rsidR="00992FB0" w:rsidRPr="00C41632" w:rsidRDefault="00992FB0" w:rsidP="001D6560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03D79FF" w14:textId="34443072" w:rsidR="008F588E" w:rsidRPr="00C41632" w:rsidRDefault="008F588E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17E0613" w14:textId="4F741B32" w:rsidR="008F588E" w:rsidRPr="00C41632" w:rsidRDefault="008F588E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ABBE9F6" w14:textId="03B84678" w:rsidR="008F588E" w:rsidRPr="00C41632" w:rsidRDefault="008F588E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360B3ACA" w14:textId="0B38238B" w:rsidR="008F588E" w:rsidRPr="00C41632" w:rsidRDefault="008F588E" w:rsidP="00A85BD6">
            <w:pPr>
              <w:ind w:left="113"/>
              <w:contextualSpacing/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  <w:tr w:rsidR="001F751A" w:rsidRPr="00A3524F" w14:paraId="784834DE" w14:textId="77777777" w:rsidTr="001F751A">
        <w:trPr>
          <w:trHeight w:val="393"/>
        </w:trPr>
        <w:tc>
          <w:tcPr>
            <w:tcW w:w="283" w:type="dxa"/>
            <w:shd w:val="clear" w:color="auto" w:fill="auto"/>
          </w:tcPr>
          <w:p w14:paraId="7613E4EC" w14:textId="6120669E" w:rsidR="001F751A" w:rsidRDefault="001F751A" w:rsidP="00AA2621">
            <w:pPr>
              <w:contextualSpacing/>
              <w:rPr>
                <w:rFonts w:ascii="Swis721 Lt BT" w:hAnsi="Swis721 Lt BT" w:cs="Calibri"/>
              </w:rPr>
            </w:pPr>
          </w:p>
        </w:tc>
        <w:tc>
          <w:tcPr>
            <w:tcW w:w="1986" w:type="dxa"/>
            <w:shd w:val="clear" w:color="auto" w:fill="auto"/>
          </w:tcPr>
          <w:p w14:paraId="7442275E" w14:textId="33DA84AB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28ED483F" w14:textId="2C6EDB29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31F95F8C" w14:textId="5709C246" w:rsidR="00FB5F34" w:rsidRDefault="00FB5F34" w:rsidP="00A85BD6">
            <w:pPr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D33C59" w14:textId="77822671" w:rsidR="001F751A" w:rsidRDefault="001F751A" w:rsidP="001D6560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0BF0EE8" w14:textId="0174C3A4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CAB9554" w14:textId="6B74F8AC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D8C7016" w14:textId="35111590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FB4DB27" w14:textId="49EA1AC0" w:rsidR="001F751A" w:rsidRDefault="001F751A" w:rsidP="00A85BD6">
            <w:pPr>
              <w:ind w:left="113"/>
              <w:contextualSpacing/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  <w:tr w:rsidR="001F751A" w:rsidRPr="00A3524F" w14:paraId="2669DE35" w14:textId="77777777" w:rsidTr="001F751A">
        <w:trPr>
          <w:trHeight w:val="393"/>
        </w:trPr>
        <w:tc>
          <w:tcPr>
            <w:tcW w:w="283" w:type="dxa"/>
            <w:shd w:val="clear" w:color="auto" w:fill="auto"/>
          </w:tcPr>
          <w:p w14:paraId="00AC87AB" w14:textId="1479D427" w:rsidR="001F751A" w:rsidRDefault="001F751A" w:rsidP="00AA2621">
            <w:pPr>
              <w:contextualSpacing/>
              <w:rPr>
                <w:rFonts w:ascii="Swis721 Lt BT" w:hAnsi="Swis721 Lt BT" w:cs="Calibri"/>
              </w:rPr>
            </w:pPr>
          </w:p>
        </w:tc>
        <w:tc>
          <w:tcPr>
            <w:tcW w:w="1986" w:type="dxa"/>
            <w:shd w:val="clear" w:color="auto" w:fill="auto"/>
          </w:tcPr>
          <w:p w14:paraId="75DD493D" w14:textId="66CE5403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454FAA1D" w14:textId="0C34F602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1C3DF0C8" w14:textId="7AB27888" w:rsidR="009D0058" w:rsidRDefault="009D0058" w:rsidP="00A85BD6">
            <w:pPr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4ADEC2" w14:textId="1530CCFE" w:rsidR="001F751A" w:rsidRDefault="001F751A" w:rsidP="001D6560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50717F" w14:textId="38399C5F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71EF7BF" w14:textId="7842DD88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A130F5D" w14:textId="2B0EF7BD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6841265E" w14:textId="330D94B7" w:rsidR="001F751A" w:rsidRDefault="001F751A" w:rsidP="00834DE6">
            <w:pPr>
              <w:ind w:left="113"/>
              <w:contextualSpacing/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  <w:tr w:rsidR="001F751A" w:rsidRPr="00A3524F" w14:paraId="1774A20D" w14:textId="77777777" w:rsidTr="001F751A">
        <w:trPr>
          <w:trHeight w:val="393"/>
        </w:trPr>
        <w:tc>
          <w:tcPr>
            <w:tcW w:w="283" w:type="dxa"/>
            <w:shd w:val="clear" w:color="auto" w:fill="auto"/>
          </w:tcPr>
          <w:p w14:paraId="74FA5FB4" w14:textId="324C0155" w:rsidR="001F751A" w:rsidRDefault="001F751A" w:rsidP="00AA2621">
            <w:pPr>
              <w:contextualSpacing/>
              <w:rPr>
                <w:rFonts w:ascii="Swis721 Lt BT" w:hAnsi="Swis721 Lt BT" w:cs="Calibri"/>
              </w:rPr>
            </w:pPr>
          </w:p>
        </w:tc>
        <w:tc>
          <w:tcPr>
            <w:tcW w:w="1986" w:type="dxa"/>
            <w:shd w:val="clear" w:color="auto" w:fill="auto"/>
          </w:tcPr>
          <w:p w14:paraId="44366FEE" w14:textId="2348936A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7770E648" w14:textId="5009CE9F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413F5CC8" w14:textId="059C1622" w:rsidR="001F751A" w:rsidRDefault="001F751A" w:rsidP="00992FB0">
            <w:pPr>
              <w:ind w:firstLine="33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D72B9D" w14:textId="60826651" w:rsidR="001F751A" w:rsidRDefault="001F751A" w:rsidP="001D6560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7B10065" w14:textId="5C9BCFDE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C692524" w14:textId="51C3B8F7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C2B90F" w14:textId="661F170A" w:rsidR="00990E83" w:rsidRPr="00990E83" w:rsidRDefault="00990E83" w:rsidP="009D0058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71424C43" w14:textId="20CCA693" w:rsidR="001F751A" w:rsidRDefault="001F751A" w:rsidP="006E59C6">
            <w:pPr>
              <w:ind w:left="113"/>
              <w:contextualSpacing/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  <w:tr w:rsidR="001F751A" w:rsidRPr="00A3524F" w14:paraId="02585150" w14:textId="77777777" w:rsidTr="00520268">
        <w:trPr>
          <w:trHeight w:val="393"/>
        </w:trPr>
        <w:tc>
          <w:tcPr>
            <w:tcW w:w="283" w:type="dxa"/>
            <w:shd w:val="clear" w:color="auto" w:fill="auto"/>
          </w:tcPr>
          <w:p w14:paraId="7A2094F4" w14:textId="5248BD73" w:rsidR="001F751A" w:rsidRDefault="001F751A" w:rsidP="00AA2621">
            <w:pPr>
              <w:contextualSpacing/>
              <w:rPr>
                <w:rFonts w:ascii="Swis721 Lt BT" w:hAnsi="Swis721 Lt BT" w:cs="Calibri"/>
              </w:rPr>
            </w:pPr>
          </w:p>
        </w:tc>
        <w:tc>
          <w:tcPr>
            <w:tcW w:w="1986" w:type="dxa"/>
            <w:shd w:val="clear" w:color="auto" w:fill="auto"/>
          </w:tcPr>
          <w:p w14:paraId="4EFF5FEF" w14:textId="2BAACB5F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36102114" w14:textId="48CAEB1E" w:rsidR="001F751A" w:rsidRDefault="001F751A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23D1BA29" w14:textId="746B05D0" w:rsidR="001F751A" w:rsidRDefault="001F751A" w:rsidP="00992FB0">
            <w:pPr>
              <w:ind w:firstLine="33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DF6BB8" w14:textId="11F162E1" w:rsidR="001F751A" w:rsidRDefault="001F751A" w:rsidP="001D6560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9344DDA" w14:textId="011807D7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69BA67E" w14:textId="424C3848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C4F2B2D" w14:textId="153C3865" w:rsidR="001F751A" w:rsidRDefault="001F751A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043863C6" w14:textId="28DBD9B8" w:rsidR="001F751A" w:rsidRDefault="001F751A" w:rsidP="006E59C6">
            <w:pPr>
              <w:ind w:left="113"/>
              <w:contextualSpacing/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  <w:tr w:rsidR="00520268" w:rsidRPr="00A3524F" w14:paraId="3BD7FC7B" w14:textId="77777777" w:rsidTr="00AA2621">
        <w:trPr>
          <w:trHeight w:val="393"/>
        </w:trPr>
        <w:tc>
          <w:tcPr>
            <w:tcW w:w="283" w:type="dxa"/>
            <w:shd w:val="clear" w:color="auto" w:fill="auto"/>
          </w:tcPr>
          <w:p w14:paraId="1E656A19" w14:textId="23D625F8" w:rsidR="00520268" w:rsidRDefault="00520268" w:rsidP="00AA2621">
            <w:pPr>
              <w:contextualSpacing/>
              <w:rPr>
                <w:rFonts w:ascii="Swis721 Lt BT" w:hAnsi="Swis721 Lt BT" w:cs="Calibri"/>
              </w:rPr>
            </w:pPr>
          </w:p>
        </w:tc>
        <w:tc>
          <w:tcPr>
            <w:tcW w:w="1986" w:type="dxa"/>
            <w:shd w:val="clear" w:color="auto" w:fill="auto"/>
          </w:tcPr>
          <w:p w14:paraId="33A412FB" w14:textId="58648884" w:rsidR="00520268" w:rsidRDefault="00520268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3878EF1E" w14:textId="2237F952" w:rsidR="00520268" w:rsidRDefault="00520268" w:rsidP="0088156D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127A13C3" w14:textId="132F8CC4" w:rsidR="00520268" w:rsidRDefault="00520268" w:rsidP="00992FB0">
            <w:pPr>
              <w:ind w:firstLine="33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</w:tcPr>
          <w:p w14:paraId="7054ECB7" w14:textId="2D36322C" w:rsidR="00520268" w:rsidRDefault="00520268" w:rsidP="001D6560">
            <w:pPr>
              <w:contextualSpacing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50A1043" w14:textId="21755478" w:rsidR="00520268" w:rsidRDefault="00520268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E1E7D7B" w14:textId="4D5DC5AD" w:rsidR="00520268" w:rsidRDefault="00520268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2C0B8CB" w14:textId="3CEF8F6B" w:rsidR="00520268" w:rsidRDefault="00520268" w:rsidP="00AA2621">
            <w:pPr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567E06CE" w14:textId="4B98B89F" w:rsidR="00520268" w:rsidRDefault="00520268" w:rsidP="006E59C6">
            <w:pPr>
              <w:ind w:left="113"/>
              <w:contextualSpacing/>
              <w:jc w:val="center"/>
              <w:rPr>
                <w:rFonts w:ascii="Swis721 Lt BT" w:hAnsi="Swis721 Lt BT" w:cs="Calibri"/>
                <w:sz w:val="20"/>
                <w:szCs w:val="20"/>
              </w:rPr>
            </w:pPr>
          </w:p>
        </w:tc>
      </w:tr>
    </w:tbl>
    <w:p w14:paraId="5DB19840" w14:textId="77777777" w:rsidR="008F588E" w:rsidRPr="004A36EB" w:rsidRDefault="008F588E" w:rsidP="008F588E">
      <w:pPr>
        <w:rPr>
          <w:vanish/>
        </w:r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77"/>
      </w:tblGrid>
      <w:tr w:rsidR="008F588E" w:rsidRPr="00E37AA8" w14:paraId="3C74ADCD" w14:textId="77777777" w:rsidTr="00AA2621">
        <w:tc>
          <w:tcPr>
            <w:tcW w:w="1587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12AB635" w14:textId="77777777" w:rsidR="008F588E" w:rsidRPr="004A36EB" w:rsidRDefault="008F588E" w:rsidP="00AA2621">
            <w:pPr>
              <w:jc w:val="both"/>
              <w:rPr>
                <w:rFonts w:cs="Calibri"/>
                <w:b/>
              </w:rPr>
            </w:pPr>
          </w:p>
          <w:p w14:paraId="36B393BC" w14:textId="77777777" w:rsidR="00A827BB" w:rsidRDefault="00A827BB" w:rsidP="00AA2621">
            <w:pPr>
              <w:jc w:val="both"/>
              <w:rPr>
                <w:rFonts w:ascii="Swis721 Lt BT" w:hAnsi="Swis721 Lt BT" w:cs="Calibri"/>
                <w:b/>
              </w:rPr>
            </w:pPr>
          </w:p>
          <w:p w14:paraId="1798ECF4" w14:textId="77777777" w:rsidR="008F588E" w:rsidRDefault="008F588E" w:rsidP="00AA2621">
            <w:pPr>
              <w:jc w:val="both"/>
              <w:rPr>
                <w:rFonts w:ascii="Swis721 Lt BT" w:hAnsi="Swis721 Lt BT" w:cs="Calibri"/>
                <w:b/>
                <w:vertAlign w:val="superscript"/>
              </w:rPr>
            </w:pPr>
            <w:r w:rsidRPr="004A36EB">
              <w:rPr>
                <w:rFonts w:ascii="Swis721 Lt BT" w:hAnsi="Swis721 Lt BT" w:cs="Calibri"/>
                <w:b/>
              </w:rPr>
              <w:t>Emergency Planning Arrangements relating to operations/</w:t>
            </w:r>
            <w:proofErr w:type="gramStart"/>
            <w:r w:rsidRPr="004A36EB">
              <w:rPr>
                <w:rFonts w:ascii="Swis721 Lt BT" w:hAnsi="Swis721 Lt BT" w:cs="Calibri"/>
                <w:b/>
              </w:rPr>
              <w:t>event</w:t>
            </w:r>
            <w:r w:rsidRPr="004A36EB">
              <w:rPr>
                <w:rFonts w:ascii="Swis721 Lt BT" w:hAnsi="Swis721 Lt BT" w:cs="Calibri"/>
                <w:b/>
                <w:vertAlign w:val="superscript"/>
              </w:rPr>
              <w:t>16</w:t>
            </w:r>
            <w:proofErr w:type="gramEnd"/>
          </w:p>
          <w:p w14:paraId="5E9CB265" w14:textId="53DF4053" w:rsidR="005E6BC3" w:rsidRPr="004A36EB" w:rsidRDefault="005E6BC3" w:rsidP="00AA2621">
            <w:pPr>
              <w:jc w:val="both"/>
              <w:rPr>
                <w:rFonts w:ascii="Swis721 Lt BT" w:hAnsi="Swis721 Lt BT" w:cs="Calibri"/>
                <w:b/>
              </w:rPr>
            </w:pPr>
          </w:p>
        </w:tc>
      </w:tr>
      <w:tr w:rsidR="008F588E" w:rsidRPr="00E37AA8" w14:paraId="70A66932" w14:textId="77777777" w:rsidTr="00AA2621">
        <w:trPr>
          <w:trHeight w:val="381"/>
        </w:trPr>
        <w:tc>
          <w:tcPr>
            <w:tcW w:w="15877" w:type="dxa"/>
            <w:shd w:val="clear" w:color="auto" w:fill="auto"/>
          </w:tcPr>
          <w:p w14:paraId="1E3BA144" w14:textId="77777777" w:rsidR="00A827BB" w:rsidRPr="00DA7BAB" w:rsidRDefault="00A827BB" w:rsidP="00DA7BAB">
            <w:pPr>
              <w:jc w:val="both"/>
              <w:rPr>
                <w:rFonts w:cs="Calibri"/>
              </w:rPr>
            </w:pPr>
          </w:p>
        </w:tc>
      </w:tr>
    </w:tbl>
    <w:p w14:paraId="3B1E858C" w14:textId="77777777" w:rsidR="008F588E" w:rsidRDefault="008F588E" w:rsidP="008F588E">
      <w:pPr>
        <w:tabs>
          <w:tab w:val="left" w:pos="5739"/>
        </w:tabs>
        <w:ind w:left="142" w:hanging="142"/>
        <w:rPr>
          <w:rFonts w:ascii="Swis721 Lt BT" w:hAnsi="Swis721 Lt BT"/>
          <w:b/>
          <w:u w:val="single"/>
        </w:rPr>
      </w:pPr>
    </w:p>
    <w:p w14:paraId="7C9817EB" w14:textId="77777777" w:rsidR="00A827BB" w:rsidRDefault="00A827BB" w:rsidP="008F588E">
      <w:pPr>
        <w:tabs>
          <w:tab w:val="left" w:pos="5739"/>
        </w:tabs>
        <w:ind w:left="142" w:hanging="142"/>
        <w:rPr>
          <w:rFonts w:ascii="Swis721 Lt BT" w:hAnsi="Swis721 Lt BT"/>
          <w:b/>
          <w:u w:val="single"/>
        </w:rPr>
      </w:pPr>
      <w:r>
        <w:rPr>
          <w:rFonts w:ascii="Swis721 Lt BT" w:hAnsi="Swis721 Lt BT"/>
          <w:b/>
          <w:u w:val="single"/>
        </w:rPr>
        <w:br w:type="page"/>
      </w:r>
    </w:p>
    <w:p w14:paraId="1CF6125F" w14:textId="3FF03117" w:rsidR="008F588E" w:rsidRPr="00BC321A" w:rsidRDefault="008F588E" w:rsidP="008F588E">
      <w:pPr>
        <w:tabs>
          <w:tab w:val="left" w:pos="5739"/>
        </w:tabs>
        <w:ind w:left="142" w:hanging="142"/>
        <w:rPr>
          <w:rFonts w:ascii="Swis721 Lt BT" w:hAnsi="Swis721 Lt BT"/>
          <w:b/>
          <w:u w:val="single"/>
        </w:rPr>
      </w:pPr>
      <w:r w:rsidRPr="00BC321A">
        <w:rPr>
          <w:rFonts w:ascii="Swis721 Lt BT" w:hAnsi="Swis721 Lt BT"/>
          <w:b/>
          <w:u w:val="single"/>
        </w:rPr>
        <w:lastRenderedPageBreak/>
        <w:t>Risk Assessment Guidance</w:t>
      </w:r>
    </w:p>
    <w:p w14:paraId="272B7711" w14:textId="77777777" w:rsidR="008F588E" w:rsidRPr="008A0EE9" w:rsidRDefault="008F588E" w:rsidP="008F588E">
      <w:pPr>
        <w:tabs>
          <w:tab w:val="left" w:pos="5739"/>
        </w:tabs>
        <w:ind w:left="142" w:hanging="142"/>
        <w:rPr>
          <w:sz w:val="18"/>
          <w:szCs w:val="18"/>
        </w:rPr>
      </w:pPr>
    </w:p>
    <w:p w14:paraId="498395A0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 xml:space="preserve">Document the risk assessment number </w:t>
      </w:r>
      <w:proofErr w:type="gramStart"/>
      <w:r w:rsidRPr="008A0EE9">
        <w:rPr>
          <w:sz w:val="18"/>
          <w:szCs w:val="18"/>
        </w:rPr>
        <w:t>determined</w:t>
      </w:r>
      <w:proofErr w:type="gramEnd"/>
      <w:r w:rsidRPr="008A0EE9">
        <w:rPr>
          <w:sz w:val="18"/>
          <w:szCs w:val="18"/>
        </w:rPr>
        <w:t xml:space="preserve"> by local risk assessment management system/register e.g. IT-H&amp;S-RA-001, 002, etc.</w:t>
      </w:r>
    </w:p>
    <w:p w14:paraId="580FFBC8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 xml:space="preserve">Clearly define the overall task/activity </w:t>
      </w:r>
      <w:proofErr w:type="gramStart"/>
      <w:r w:rsidRPr="008A0EE9">
        <w:rPr>
          <w:sz w:val="18"/>
          <w:szCs w:val="18"/>
        </w:rPr>
        <w:t>being assessed</w:t>
      </w:r>
      <w:proofErr w:type="gramEnd"/>
      <w:r w:rsidRPr="008A0EE9">
        <w:rPr>
          <w:sz w:val="18"/>
          <w:szCs w:val="18"/>
        </w:rPr>
        <w:t>, including sufficient detail for the risk assessment so that it can be read and understood by somebody independent.  Include or refer to a photo or picture of the equipment/area.</w:t>
      </w:r>
    </w:p>
    <w:p w14:paraId="783B0DA1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>Name the individuals worked with to develop the assessment.  Ideally, this is a minimum of three people - the risk assessor, operator and supervisor/manager.</w:t>
      </w:r>
    </w:p>
    <w:p w14:paraId="0C86E1DC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 xml:space="preserve">The risk assessment should be reviewed at least every two years as a minimum or when there has been a </w:t>
      </w:r>
      <w:proofErr w:type="gramStart"/>
      <w:r w:rsidRPr="008A0EE9">
        <w:rPr>
          <w:sz w:val="18"/>
          <w:szCs w:val="18"/>
        </w:rPr>
        <w:t>significant change</w:t>
      </w:r>
      <w:proofErr w:type="gramEnd"/>
      <w:r w:rsidRPr="008A0EE9">
        <w:rPr>
          <w:sz w:val="18"/>
          <w:szCs w:val="18"/>
        </w:rPr>
        <w:t>, it is no longer valid, or as a result of an accident/incident.</w:t>
      </w:r>
    </w:p>
    <w:p w14:paraId="2D937EE1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 xml:space="preserve">The Risk Assessor should be an employee who has successfully completed the Risk Assessment training course.  </w:t>
      </w:r>
    </w:p>
    <w:p w14:paraId="0E773BEF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 xml:space="preserve">The Authorising Person must be a manager who has successfully completed the Risk Management training course or equivalent </w:t>
      </w:r>
      <w:proofErr w:type="gramStart"/>
      <w:r w:rsidRPr="008A0EE9">
        <w:rPr>
          <w:sz w:val="18"/>
          <w:szCs w:val="18"/>
        </w:rPr>
        <w:t>appropriate training</w:t>
      </w:r>
      <w:proofErr w:type="gramEnd"/>
      <w:r w:rsidRPr="008A0EE9">
        <w:rPr>
          <w:sz w:val="18"/>
          <w:szCs w:val="18"/>
        </w:rPr>
        <w:t xml:space="preserve"> at School level, who is at the appropriate authority level depending on the total existing risk rating. </w:t>
      </w:r>
      <w:r w:rsidRPr="008A0EE9">
        <w:rPr>
          <w:sz w:val="18"/>
          <w:szCs w:val="18"/>
          <w:u w:val="single"/>
        </w:rPr>
        <w:t xml:space="preserve"> See Appendix G</w:t>
      </w:r>
      <w:r w:rsidRPr="008A0EE9">
        <w:rPr>
          <w:sz w:val="18"/>
          <w:szCs w:val="18"/>
        </w:rPr>
        <w:t xml:space="preserve">.  </w:t>
      </w:r>
    </w:p>
    <w:p w14:paraId="0F42EA29" w14:textId="77777777" w:rsidR="008F588E" w:rsidRPr="008A0EE9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8A0EE9">
        <w:rPr>
          <w:sz w:val="18"/>
          <w:szCs w:val="18"/>
        </w:rPr>
        <w:t xml:space="preserve">A checker may be </w:t>
      </w:r>
      <w:proofErr w:type="gramStart"/>
      <w:r w:rsidRPr="008A0EE9">
        <w:rPr>
          <w:sz w:val="18"/>
          <w:szCs w:val="18"/>
        </w:rPr>
        <w:t>appropriate if</w:t>
      </w:r>
      <w:proofErr w:type="gramEnd"/>
      <w:r w:rsidRPr="008A0EE9">
        <w:rPr>
          <w:sz w:val="18"/>
          <w:szCs w:val="18"/>
        </w:rPr>
        <w:t xml:space="preserve"> the Authorising Person is not sufficiently knowledgeable in all aspects of the operation.</w:t>
      </w:r>
    </w:p>
    <w:p w14:paraId="151DF26D" w14:textId="77777777" w:rsidR="008F588E" w:rsidRPr="00D83F56" w:rsidRDefault="008F588E" w:rsidP="008F588E">
      <w:pPr>
        <w:tabs>
          <w:tab w:val="left" w:pos="993"/>
        </w:tabs>
        <w:ind w:left="993" w:hanging="567"/>
        <w:rPr>
          <w:sz w:val="18"/>
          <w:szCs w:val="18"/>
          <w:highlight w:val="yellow"/>
        </w:rPr>
      </w:pPr>
    </w:p>
    <w:p w14:paraId="38E9F6AC" w14:textId="77777777" w:rsidR="008F588E" w:rsidRPr="00AA28FA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AA28FA">
        <w:rPr>
          <w:sz w:val="18"/>
          <w:szCs w:val="18"/>
        </w:rPr>
        <w:t xml:space="preserve">What is </w:t>
      </w:r>
      <w:proofErr w:type="gramStart"/>
      <w:r w:rsidRPr="00AA28FA">
        <w:rPr>
          <w:sz w:val="18"/>
          <w:szCs w:val="18"/>
        </w:rPr>
        <w:t>being done</w:t>
      </w:r>
      <w:proofErr w:type="gramEnd"/>
      <w:r w:rsidRPr="00AA28FA">
        <w:rPr>
          <w:sz w:val="18"/>
          <w:szCs w:val="18"/>
        </w:rPr>
        <w:t xml:space="preserve">?  This is a breakdown of the overall task into individual task activities/steps or equipment which are being assessed e.g. Setting up, preparing, </w:t>
      </w:r>
      <w:proofErr w:type="gramStart"/>
      <w:r w:rsidRPr="00AA28FA">
        <w:rPr>
          <w:sz w:val="18"/>
          <w:szCs w:val="18"/>
        </w:rPr>
        <w:t>operating</w:t>
      </w:r>
      <w:proofErr w:type="gramEnd"/>
      <w:r w:rsidRPr="00AA28FA">
        <w:rPr>
          <w:sz w:val="18"/>
          <w:szCs w:val="18"/>
        </w:rPr>
        <w:t xml:space="preserve">, cleaning, dismantling, sampling, loading, unloading, maintaining.  Provide a reference number for each step which can be used for reference in the RAMP if </w:t>
      </w:r>
      <w:proofErr w:type="gramStart"/>
      <w:r w:rsidRPr="00AA28FA">
        <w:rPr>
          <w:sz w:val="18"/>
          <w:szCs w:val="18"/>
        </w:rPr>
        <w:t>additional</w:t>
      </w:r>
      <w:proofErr w:type="gramEnd"/>
      <w:r w:rsidRPr="00AA28FA">
        <w:rPr>
          <w:sz w:val="18"/>
          <w:szCs w:val="18"/>
        </w:rPr>
        <w:t xml:space="preserve"> controls are required.</w:t>
      </w:r>
    </w:p>
    <w:p w14:paraId="02A8EB5F" w14:textId="77777777" w:rsidR="008F588E" w:rsidRPr="00767153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0537E6">
        <w:rPr>
          <w:sz w:val="18"/>
          <w:szCs w:val="18"/>
        </w:rPr>
        <w:t xml:space="preserve">Identify all significant hazards that apply to each step or activity and decide on the </w:t>
      </w:r>
      <w:proofErr w:type="gramStart"/>
      <w:r w:rsidRPr="000537E6">
        <w:rPr>
          <w:sz w:val="18"/>
          <w:szCs w:val="18"/>
        </w:rPr>
        <w:t>reasonable</w:t>
      </w:r>
      <w:proofErr w:type="gramEnd"/>
      <w:r w:rsidRPr="000537E6">
        <w:rPr>
          <w:sz w:val="18"/>
          <w:szCs w:val="18"/>
        </w:rPr>
        <w:t xml:space="preserve"> foreseeable accident that could occur.  </w:t>
      </w:r>
      <w:r w:rsidRPr="000537E6">
        <w:rPr>
          <w:sz w:val="18"/>
          <w:szCs w:val="18"/>
          <w:u w:val="single"/>
        </w:rPr>
        <w:t>See Appendices C and D</w:t>
      </w:r>
      <w:r w:rsidRPr="000537E6">
        <w:rPr>
          <w:sz w:val="18"/>
          <w:szCs w:val="18"/>
        </w:rPr>
        <w:t xml:space="preserve"> for a list of </w:t>
      </w:r>
      <w:proofErr w:type="gramStart"/>
      <w:r w:rsidRPr="00767153">
        <w:rPr>
          <w:sz w:val="18"/>
          <w:szCs w:val="18"/>
        </w:rPr>
        <w:t>possible hazards</w:t>
      </w:r>
      <w:proofErr w:type="gramEnd"/>
      <w:r w:rsidRPr="00767153">
        <w:rPr>
          <w:sz w:val="18"/>
          <w:szCs w:val="18"/>
        </w:rPr>
        <w:t xml:space="preserve"> and PEME guidance.  </w:t>
      </w:r>
    </w:p>
    <w:p w14:paraId="255A488C" w14:textId="77777777" w:rsidR="008F588E" w:rsidRPr="00767153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proofErr w:type="gramStart"/>
      <w:r w:rsidRPr="00767153">
        <w:rPr>
          <w:sz w:val="18"/>
          <w:szCs w:val="18"/>
        </w:rPr>
        <w:t>Determine</w:t>
      </w:r>
      <w:proofErr w:type="gramEnd"/>
      <w:r w:rsidRPr="00767153">
        <w:rPr>
          <w:sz w:val="18"/>
          <w:szCs w:val="18"/>
        </w:rPr>
        <w:t xml:space="preserve"> who might be hurt (e.g. staff, students, visitors, contractors, public, etc.) and how.  Remember to ‘tell the story</w:t>
      </w:r>
      <w:proofErr w:type="gramStart"/>
      <w:r w:rsidRPr="00767153">
        <w:rPr>
          <w:sz w:val="18"/>
          <w:szCs w:val="18"/>
        </w:rPr>
        <w:t>’ and</w:t>
      </w:r>
      <w:proofErr w:type="gramEnd"/>
      <w:r w:rsidRPr="00767153">
        <w:rPr>
          <w:sz w:val="18"/>
          <w:szCs w:val="18"/>
        </w:rPr>
        <w:t xml:space="preserve"> include sufficient detail to ensure somebody independent could understand how the injury could happen.  Decide on the </w:t>
      </w:r>
      <w:proofErr w:type="gramStart"/>
      <w:r w:rsidRPr="00767153">
        <w:rPr>
          <w:sz w:val="18"/>
          <w:szCs w:val="18"/>
        </w:rPr>
        <w:t>reasonable</w:t>
      </w:r>
      <w:proofErr w:type="gramEnd"/>
      <w:r w:rsidRPr="00767153">
        <w:rPr>
          <w:sz w:val="18"/>
          <w:szCs w:val="18"/>
        </w:rPr>
        <w:t xml:space="preserve"> foreseeable worst case injury that could happen for each case. </w:t>
      </w:r>
    </w:p>
    <w:p w14:paraId="139DDCB6" w14:textId="77777777" w:rsidR="008F588E" w:rsidRPr="00767153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767153">
        <w:rPr>
          <w:sz w:val="18"/>
          <w:szCs w:val="18"/>
        </w:rPr>
        <w:t>List the specific controls already in place.  Use the hierarchy of controls:  Elimination, Reduction, engineering controls (isolate/prevent contact), administrative controls (SOPs), housekeeping, Per</w:t>
      </w:r>
      <w:r>
        <w:rPr>
          <w:sz w:val="18"/>
          <w:szCs w:val="18"/>
        </w:rPr>
        <w:t>sonal Protective Equipment (PPE), Discipline</w:t>
      </w:r>
      <w:r w:rsidRPr="00767153">
        <w:rPr>
          <w:sz w:val="18"/>
          <w:szCs w:val="18"/>
        </w:rPr>
        <w:t xml:space="preserve">.  See section </w:t>
      </w:r>
      <w:r>
        <w:rPr>
          <w:sz w:val="18"/>
          <w:szCs w:val="18"/>
        </w:rPr>
        <w:t>6.5</w:t>
      </w:r>
      <w:r w:rsidRPr="00767153">
        <w:rPr>
          <w:sz w:val="18"/>
          <w:szCs w:val="18"/>
        </w:rPr>
        <w:t xml:space="preserve"> of the procedure for further information.</w:t>
      </w:r>
    </w:p>
    <w:p w14:paraId="2A28DEED" w14:textId="77777777" w:rsidR="008F588E" w:rsidRPr="000B725B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0B725B">
        <w:rPr>
          <w:sz w:val="18"/>
          <w:szCs w:val="18"/>
          <w:u w:val="single"/>
        </w:rPr>
        <w:t>See Appendix E</w:t>
      </w:r>
      <w:r w:rsidRPr="000B725B">
        <w:rPr>
          <w:sz w:val="18"/>
          <w:szCs w:val="18"/>
        </w:rPr>
        <w:t xml:space="preserve"> for consequence definitions and scoring.  Consequences should be based on information including the </w:t>
      </w:r>
      <w:proofErr w:type="gramStart"/>
      <w:r w:rsidRPr="000B725B">
        <w:rPr>
          <w:sz w:val="18"/>
          <w:szCs w:val="18"/>
        </w:rPr>
        <w:t>worst case</w:t>
      </w:r>
      <w:proofErr w:type="gramEnd"/>
      <w:r w:rsidRPr="000B725B">
        <w:rPr>
          <w:sz w:val="18"/>
          <w:szCs w:val="18"/>
        </w:rPr>
        <w:t xml:space="preserve"> injury.  See section 6.9 of the procedure.</w:t>
      </w:r>
    </w:p>
    <w:p w14:paraId="7CFCF566" w14:textId="77777777" w:rsidR="008F588E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0B725B">
        <w:rPr>
          <w:sz w:val="18"/>
          <w:szCs w:val="18"/>
          <w:u w:val="single"/>
        </w:rPr>
        <w:t>See Appendix E</w:t>
      </w:r>
      <w:r w:rsidRPr="000B725B">
        <w:rPr>
          <w:sz w:val="18"/>
          <w:szCs w:val="18"/>
        </w:rPr>
        <w:t xml:space="preserve"> for likelihood definitions and scoring.  Likelihood should be based on how likely an accident is to occur.  Good existing controls will reduce the likelihood.</w:t>
      </w:r>
    </w:p>
    <w:p w14:paraId="0F5F38F4" w14:textId="776A92F4" w:rsidR="008F588E" w:rsidRPr="00A51132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996851">
        <w:rPr>
          <w:sz w:val="18"/>
          <w:szCs w:val="18"/>
        </w:rPr>
        <w:t xml:space="preserve">The total existing risk rating is </w:t>
      </w:r>
      <w:proofErr w:type="gramStart"/>
      <w:r w:rsidRPr="00996851">
        <w:rPr>
          <w:sz w:val="18"/>
          <w:szCs w:val="18"/>
        </w:rPr>
        <w:t>determined</w:t>
      </w:r>
      <w:proofErr w:type="gramEnd"/>
      <w:r w:rsidRPr="00996851">
        <w:rPr>
          <w:sz w:val="18"/>
          <w:szCs w:val="18"/>
        </w:rPr>
        <w:t xml:space="preserve"> by </w:t>
      </w:r>
      <w:r w:rsidRPr="00996851">
        <w:rPr>
          <w:rFonts w:ascii="Swis721 Lt BT" w:hAnsi="Swis721 Lt BT" w:cs="Calibri"/>
          <w:b/>
          <w:sz w:val="18"/>
          <w:szCs w:val="18"/>
        </w:rPr>
        <w:t>C</w:t>
      </w:r>
      <w:r w:rsidRPr="00996851">
        <w:rPr>
          <w:rFonts w:ascii="Swis721 Lt BT" w:hAnsi="Swis721 Lt BT" w:cs="Calibri"/>
          <w:sz w:val="18"/>
          <w:szCs w:val="18"/>
        </w:rPr>
        <w:t xml:space="preserve">onsequence x </w:t>
      </w:r>
      <w:r w:rsidRPr="00996851">
        <w:rPr>
          <w:rFonts w:ascii="Swis721 Lt BT" w:hAnsi="Swis721 Lt BT" w:cs="Calibri"/>
          <w:b/>
          <w:sz w:val="18"/>
          <w:szCs w:val="18"/>
        </w:rPr>
        <w:t>L</w:t>
      </w:r>
      <w:r w:rsidRPr="00996851">
        <w:rPr>
          <w:rFonts w:ascii="Swis721 Lt BT" w:hAnsi="Swis721 Lt BT" w:cs="Calibri"/>
          <w:sz w:val="18"/>
          <w:szCs w:val="18"/>
        </w:rPr>
        <w:t xml:space="preserve">ikelihood.  </w:t>
      </w:r>
      <w:r w:rsidRPr="00996851">
        <w:rPr>
          <w:rFonts w:ascii="Swis721 Lt BT" w:hAnsi="Swis721 Lt BT" w:cs="Calibri"/>
          <w:sz w:val="18"/>
          <w:szCs w:val="18"/>
          <w:u w:val="single"/>
        </w:rPr>
        <w:t>See Appendix F</w:t>
      </w:r>
      <w:r w:rsidRPr="00996851">
        <w:rPr>
          <w:rFonts w:ascii="Swis721 Lt BT" w:hAnsi="Swis721 Lt BT" w:cs="Calibri"/>
          <w:sz w:val="18"/>
          <w:szCs w:val="18"/>
        </w:rPr>
        <w:t xml:space="preserve">.  Use </w:t>
      </w:r>
      <w:r w:rsidRPr="00996851">
        <w:rPr>
          <w:sz w:val="18"/>
          <w:szCs w:val="18"/>
          <w:u w:val="single"/>
        </w:rPr>
        <w:t>Appendix G</w:t>
      </w:r>
      <w:r w:rsidRPr="00996851">
        <w:rPr>
          <w:sz w:val="18"/>
          <w:szCs w:val="18"/>
        </w:rPr>
        <w:t xml:space="preserve"> to </w:t>
      </w:r>
      <w:proofErr w:type="gramStart"/>
      <w:r w:rsidRPr="00996851">
        <w:rPr>
          <w:sz w:val="18"/>
          <w:szCs w:val="18"/>
        </w:rPr>
        <w:t>determine</w:t>
      </w:r>
      <w:proofErr w:type="gramEnd"/>
      <w:r w:rsidRPr="00996851">
        <w:rPr>
          <w:sz w:val="18"/>
          <w:szCs w:val="18"/>
        </w:rPr>
        <w:t xml:space="preserve"> the frequency of monitoring required </w:t>
      </w:r>
      <w:r w:rsidR="001F751A" w:rsidRPr="00996851">
        <w:rPr>
          <w:sz w:val="18"/>
          <w:szCs w:val="18"/>
        </w:rPr>
        <w:t xml:space="preserve">with </w:t>
      </w:r>
      <w:r w:rsidR="001F751A">
        <w:rPr>
          <w:sz w:val="18"/>
          <w:szCs w:val="18"/>
        </w:rPr>
        <w:t>Appendix</w:t>
      </w:r>
      <w:r w:rsidRPr="00996851">
        <w:rPr>
          <w:sz w:val="18"/>
          <w:szCs w:val="18"/>
          <w:u w:val="single"/>
        </w:rPr>
        <w:t xml:space="preserve"> H.</w:t>
      </w:r>
    </w:p>
    <w:p w14:paraId="53189586" w14:textId="77777777" w:rsidR="008F588E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A51132">
        <w:rPr>
          <w:sz w:val="18"/>
          <w:szCs w:val="18"/>
        </w:rPr>
        <w:t xml:space="preserve">If </w:t>
      </w:r>
      <w:proofErr w:type="gramStart"/>
      <w:r w:rsidRPr="00A51132">
        <w:rPr>
          <w:sz w:val="18"/>
          <w:szCs w:val="18"/>
        </w:rPr>
        <w:t>additional</w:t>
      </w:r>
      <w:proofErr w:type="gramEnd"/>
      <w:r w:rsidRPr="00A51132">
        <w:rPr>
          <w:sz w:val="18"/>
          <w:szCs w:val="18"/>
        </w:rPr>
        <w:t xml:space="preserve"> controls are required as determined by the risk rating (see </w:t>
      </w:r>
      <w:r w:rsidRPr="00A51132">
        <w:rPr>
          <w:sz w:val="18"/>
          <w:szCs w:val="18"/>
          <w:u w:val="single"/>
        </w:rPr>
        <w:t>Appendix G</w:t>
      </w:r>
      <w:r w:rsidRPr="00A51132">
        <w:rPr>
          <w:sz w:val="18"/>
          <w:szCs w:val="18"/>
        </w:rPr>
        <w:t xml:space="preserve">), the Risk Assessment Management Plan (RAMP) in </w:t>
      </w:r>
      <w:r w:rsidRPr="00A51132">
        <w:rPr>
          <w:sz w:val="18"/>
          <w:szCs w:val="18"/>
          <w:u w:val="single"/>
        </w:rPr>
        <w:t>Appendix B</w:t>
      </w:r>
      <w:r w:rsidRPr="00A51132">
        <w:rPr>
          <w:sz w:val="18"/>
          <w:szCs w:val="18"/>
        </w:rPr>
        <w:t xml:space="preserve"> must be com</w:t>
      </w:r>
      <w:r>
        <w:rPr>
          <w:sz w:val="18"/>
          <w:szCs w:val="18"/>
        </w:rPr>
        <w:t>pleted in conjunction with the Risk A</w:t>
      </w:r>
      <w:r w:rsidRPr="00A51132">
        <w:rPr>
          <w:sz w:val="18"/>
          <w:szCs w:val="18"/>
        </w:rPr>
        <w:t xml:space="preserve">ssessor, </w:t>
      </w:r>
      <w:r w:rsidRPr="00163930">
        <w:rPr>
          <w:sz w:val="18"/>
          <w:szCs w:val="18"/>
        </w:rPr>
        <w:t>Authorising Person and Responsible Manager</w:t>
      </w:r>
      <w:r w:rsidRPr="00A51132">
        <w:rPr>
          <w:sz w:val="18"/>
          <w:szCs w:val="18"/>
        </w:rPr>
        <w:t>.  Once actions in the RAMP are complete, update the risk assessment and recalculate the risk rating.</w:t>
      </w:r>
    </w:p>
    <w:p w14:paraId="712D07F3" w14:textId="77777777" w:rsidR="008F588E" w:rsidRDefault="008F588E" w:rsidP="008F588E">
      <w:pPr>
        <w:pStyle w:val="ListParagraph"/>
        <w:numPr>
          <w:ilvl w:val="0"/>
          <w:numId w:val="3"/>
        </w:numPr>
        <w:tabs>
          <w:tab w:val="left" w:pos="993"/>
        </w:tabs>
        <w:spacing w:after="0" w:line="240" w:lineRule="auto"/>
        <w:ind w:left="993" w:hanging="567"/>
        <w:rPr>
          <w:sz w:val="18"/>
          <w:szCs w:val="18"/>
        </w:rPr>
      </w:pPr>
      <w:r w:rsidRPr="00F52135">
        <w:rPr>
          <w:sz w:val="18"/>
          <w:szCs w:val="18"/>
        </w:rPr>
        <w:t xml:space="preserve">Consider the location of local emergency arrangements (first-aid stations, emergency showers etc.).  Check to ensure they are suitable </w:t>
      </w:r>
      <w:r>
        <w:rPr>
          <w:sz w:val="18"/>
          <w:szCs w:val="18"/>
        </w:rPr>
        <w:t xml:space="preserve">for their intended purpose e.g. are </w:t>
      </w:r>
      <w:r w:rsidRPr="00F52135">
        <w:rPr>
          <w:sz w:val="18"/>
          <w:szCs w:val="18"/>
        </w:rPr>
        <w:t xml:space="preserve">safety showers </w:t>
      </w:r>
      <w:r>
        <w:rPr>
          <w:sz w:val="18"/>
          <w:szCs w:val="18"/>
        </w:rPr>
        <w:t>easily accessible</w:t>
      </w:r>
      <w:r w:rsidRPr="00F52135">
        <w:rPr>
          <w:sz w:val="18"/>
          <w:szCs w:val="18"/>
        </w:rPr>
        <w:t xml:space="preserve"> from the location of the ac</w:t>
      </w:r>
      <w:r>
        <w:rPr>
          <w:sz w:val="18"/>
          <w:szCs w:val="18"/>
        </w:rPr>
        <w:t>tivities in the risk assessment?  See Section 6.8 of the procedure for further information.</w:t>
      </w:r>
    </w:p>
    <w:p w14:paraId="6796E00C" w14:textId="77777777" w:rsidR="008F588E" w:rsidRDefault="008F588E" w:rsidP="008F588E">
      <w:pPr>
        <w:pStyle w:val="ListParagraph"/>
        <w:rPr>
          <w:sz w:val="18"/>
          <w:szCs w:val="18"/>
        </w:rPr>
      </w:pPr>
    </w:p>
    <w:p w14:paraId="221E266B" w14:textId="77777777" w:rsidR="008F588E" w:rsidRPr="00F52135" w:rsidRDefault="002A6BE2" w:rsidP="008F588E">
      <w:pPr>
        <w:pStyle w:val="ListParagraph"/>
        <w:spacing w:after="0" w:line="240" w:lineRule="auto"/>
        <w:ind w:left="786"/>
        <w:rPr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7EB92E1" wp14:editId="336E9DE7">
            <wp:simplePos x="0" y="0"/>
            <wp:positionH relativeFrom="column">
              <wp:posOffset>391795</wp:posOffset>
            </wp:positionH>
            <wp:positionV relativeFrom="paragraph">
              <wp:posOffset>140335</wp:posOffset>
            </wp:positionV>
            <wp:extent cx="7936230" cy="173355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" t="31815" r="2068" b="39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623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4AC96" w14:textId="77777777" w:rsidR="008F588E" w:rsidRPr="00A51132" w:rsidRDefault="00FD15F6" w:rsidP="00FD15F6">
      <w:pPr>
        <w:pStyle w:val="ListParagraph"/>
        <w:spacing w:after="0"/>
        <w:rPr>
          <w:sz w:val="18"/>
          <w:szCs w:val="18"/>
        </w:rPr>
      </w:pPr>
      <w:r>
        <w:rPr>
          <w:sz w:val="18"/>
          <w:szCs w:val="18"/>
        </w:rPr>
        <w:br w:type="textWrapping" w:clear="all"/>
      </w:r>
    </w:p>
    <w:p w14:paraId="234DEEE7" w14:textId="77777777" w:rsidR="008F588E" w:rsidRDefault="008F588E" w:rsidP="008F588E">
      <w:pPr>
        <w:rPr>
          <w:rFonts w:ascii="Swis721 Lt BT" w:eastAsia="Calibri" w:hAnsi="Swis721 Lt BT"/>
          <w:b/>
          <w:bCs/>
          <w:sz w:val="22"/>
          <w:szCs w:val="22"/>
          <w:lang w:val="en-US"/>
        </w:rPr>
      </w:pPr>
    </w:p>
    <w:p w14:paraId="7FD2E9DB" w14:textId="77777777" w:rsidR="000D7ED4" w:rsidRPr="005B0DE8" w:rsidRDefault="000D7ED4">
      <w:pPr>
        <w:rPr>
          <w:lang w:val="en-US"/>
        </w:rPr>
      </w:pPr>
    </w:p>
    <w:sectPr w:rsidR="000D7ED4" w:rsidRPr="005B0DE8" w:rsidSect="00FD15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 w:code="9"/>
      <w:pgMar w:top="1134" w:right="1247" w:bottom="567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C71A" w14:textId="77777777" w:rsidR="00ED5731" w:rsidRDefault="00ED5731">
      <w:r>
        <w:separator/>
      </w:r>
    </w:p>
  </w:endnote>
  <w:endnote w:type="continuationSeparator" w:id="0">
    <w:p w14:paraId="1B094920" w14:textId="77777777" w:rsidR="00ED5731" w:rsidRDefault="00ED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fusedLigh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DefusedRegular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Swis721 Lt BT">
    <w:altName w:val="Calibri"/>
    <w:panose1 w:val="020B040302020202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7A097" w14:textId="77777777" w:rsidR="00990E83" w:rsidRDefault="00990E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EEAE" w14:textId="2EECB570" w:rsidR="00B6501D" w:rsidRPr="00E7510C" w:rsidRDefault="008F588E" w:rsidP="00FD15F6">
    <w:pPr>
      <w:pStyle w:val="Footer"/>
      <w:jc w:val="center"/>
      <w:rPr>
        <w:rFonts w:ascii="Swis721 Lt BT" w:hAnsi="Swis721 Lt BT"/>
      </w:rPr>
    </w:pPr>
    <w:r>
      <w:rPr>
        <w:rFonts w:ascii="Swis721 Lt BT" w:hAnsi="Swis721 Lt BT"/>
      </w:rPr>
      <w:t xml:space="preserve">CU-HAS-FORM-3.01(A) </w:t>
    </w:r>
    <w:r>
      <w:rPr>
        <w:rFonts w:ascii="Swis721 Lt BT" w:hAnsi="Swis721 Lt BT"/>
      </w:rPr>
      <w:tab/>
      <w:t xml:space="preserve">                                                           </w:t>
    </w:r>
    <w:r w:rsidRPr="00E7510C">
      <w:rPr>
        <w:rFonts w:ascii="Swis721 Lt BT" w:hAnsi="Swis721 Lt BT"/>
      </w:rPr>
      <w:t xml:space="preserve">Page </w:t>
    </w:r>
    <w:r w:rsidRPr="00E7510C">
      <w:rPr>
        <w:rFonts w:ascii="Swis721 Lt BT" w:hAnsi="Swis721 Lt BT"/>
        <w:b/>
        <w:bCs/>
      </w:rPr>
      <w:fldChar w:fldCharType="begin"/>
    </w:r>
    <w:r w:rsidRPr="00E7510C">
      <w:rPr>
        <w:rFonts w:ascii="Swis721 Lt BT" w:hAnsi="Swis721 Lt BT"/>
        <w:b/>
        <w:bCs/>
      </w:rPr>
      <w:instrText xml:space="preserve"> PAGE </w:instrText>
    </w:r>
    <w:r w:rsidRPr="00E7510C">
      <w:rPr>
        <w:rFonts w:ascii="Swis721 Lt BT" w:hAnsi="Swis721 Lt BT"/>
        <w:b/>
        <w:bCs/>
      </w:rPr>
      <w:fldChar w:fldCharType="separate"/>
    </w:r>
    <w:proofErr w:type="gramStart"/>
    <w:r w:rsidR="00187664">
      <w:rPr>
        <w:rFonts w:ascii="Swis721 Lt BT" w:hAnsi="Swis721 Lt BT"/>
        <w:b/>
        <w:bCs/>
      </w:rPr>
      <w:t>2</w:t>
    </w:r>
    <w:proofErr w:type="gramEnd"/>
    <w:r w:rsidRPr="00E7510C">
      <w:rPr>
        <w:rFonts w:ascii="Swis721 Lt BT" w:hAnsi="Swis721 Lt BT"/>
        <w:b/>
        <w:bCs/>
      </w:rPr>
      <w:fldChar w:fldCharType="end"/>
    </w:r>
    <w:r w:rsidRPr="00E7510C">
      <w:rPr>
        <w:rFonts w:ascii="Swis721 Lt BT" w:hAnsi="Swis721 Lt BT"/>
      </w:rPr>
      <w:t xml:space="preserve"> of </w:t>
    </w:r>
    <w:r w:rsidRPr="00E7510C">
      <w:rPr>
        <w:rFonts w:ascii="Swis721 Lt BT" w:hAnsi="Swis721 Lt BT"/>
        <w:b/>
        <w:bCs/>
      </w:rPr>
      <w:fldChar w:fldCharType="begin"/>
    </w:r>
    <w:r w:rsidRPr="00E7510C">
      <w:rPr>
        <w:rFonts w:ascii="Swis721 Lt BT" w:hAnsi="Swis721 Lt BT"/>
        <w:b/>
        <w:bCs/>
      </w:rPr>
      <w:instrText xml:space="preserve"> NUMPAGES  </w:instrText>
    </w:r>
    <w:r w:rsidRPr="00E7510C">
      <w:rPr>
        <w:rFonts w:ascii="Swis721 Lt BT" w:hAnsi="Swis721 Lt BT"/>
        <w:b/>
        <w:bCs/>
      </w:rPr>
      <w:fldChar w:fldCharType="separate"/>
    </w:r>
    <w:r w:rsidR="00187664">
      <w:rPr>
        <w:rFonts w:ascii="Swis721 Lt BT" w:hAnsi="Swis721 Lt BT"/>
        <w:b/>
        <w:bCs/>
      </w:rPr>
      <w:t>2</w:t>
    </w:r>
    <w:r w:rsidRPr="00E7510C">
      <w:rPr>
        <w:rFonts w:ascii="Swis721 Lt BT" w:hAnsi="Swis721 Lt BT"/>
        <w:b/>
        <w:bCs/>
      </w:rPr>
      <w:fldChar w:fldCharType="end"/>
    </w:r>
    <w:r>
      <w:rPr>
        <w:rFonts w:ascii="Swis721 Lt BT" w:hAnsi="Swis721 Lt BT"/>
        <w:b/>
        <w:bCs/>
      </w:rPr>
      <w:tab/>
    </w:r>
    <w:r>
      <w:rPr>
        <w:rFonts w:ascii="Swis721 Lt BT" w:hAnsi="Swis721 Lt BT"/>
        <w:b/>
        <w:bCs/>
      </w:rPr>
      <w:tab/>
    </w:r>
    <w:r>
      <w:rPr>
        <w:rFonts w:ascii="Swis721 Lt BT" w:hAnsi="Swis721 Lt BT"/>
        <w:b/>
        <w:bCs/>
      </w:rPr>
      <w:tab/>
    </w:r>
    <w:r>
      <w:rPr>
        <w:rFonts w:ascii="Swis721 Lt BT" w:hAnsi="Swis721 Lt BT"/>
        <w:b/>
        <w:bCs/>
      </w:rPr>
      <w:tab/>
    </w:r>
    <w:r>
      <w:rPr>
        <w:rFonts w:ascii="Swis721 Lt BT" w:hAnsi="Swis721 Lt BT"/>
        <w:b/>
        <w:bCs/>
      </w:rPr>
      <w:tab/>
      <w:t>V</w:t>
    </w:r>
    <w:r w:rsidR="00990E83">
      <w:rPr>
        <w:rFonts w:ascii="Swis721 Lt BT" w:hAnsi="Swis721 Lt BT"/>
        <w:b/>
        <w:bCs/>
      </w:rPr>
      <w:t>1</w:t>
    </w:r>
    <w:r>
      <w:rPr>
        <w:rFonts w:ascii="Swis721 Lt BT" w:hAnsi="Swis721 Lt BT"/>
        <w:b/>
        <w:bCs/>
      </w:rPr>
      <w:t xml:space="preserve">.0 </w:t>
    </w:r>
    <w:r w:rsidR="00990E83">
      <w:rPr>
        <w:rFonts w:ascii="Swis721 Lt BT" w:hAnsi="Swis721 Lt BT"/>
        <w:b/>
        <w:bCs/>
      </w:rPr>
      <w:t>9</w:t>
    </w:r>
    <w:r w:rsidRPr="00BC321A">
      <w:rPr>
        <w:rFonts w:ascii="Swis721 Lt BT" w:hAnsi="Swis721 Lt BT"/>
        <w:b/>
        <w:bCs/>
        <w:vertAlign w:val="superscript"/>
      </w:rPr>
      <w:t>th</w:t>
    </w:r>
    <w:r>
      <w:rPr>
        <w:rFonts w:ascii="Swis721 Lt BT" w:hAnsi="Swis721 Lt BT"/>
        <w:b/>
        <w:bCs/>
      </w:rPr>
      <w:t xml:space="preserve"> </w:t>
    </w:r>
    <w:r w:rsidR="00990E83">
      <w:rPr>
        <w:rFonts w:ascii="Swis721 Lt BT" w:hAnsi="Swis721 Lt BT"/>
        <w:b/>
        <w:bCs/>
      </w:rPr>
      <w:t>Dec</w:t>
    </w:r>
    <w:r>
      <w:rPr>
        <w:rFonts w:ascii="Swis721 Lt BT" w:hAnsi="Swis721 Lt BT"/>
        <w:b/>
        <w:bCs/>
      </w:rPr>
      <w:t xml:space="preserve"> 20</w:t>
    </w:r>
    <w:r w:rsidR="00990E83">
      <w:rPr>
        <w:rFonts w:ascii="Swis721 Lt BT" w:hAnsi="Swis721 Lt BT"/>
        <w:b/>
        <w:bCs/>
      </w:rPr>
      <w:t>23</w:t>
    </w:r>
  </w:p>
  <w:p w14:paraId="5DC65DBB" w14:textId="77777777" w:rsidR="00B6501D" w:rsidRDefault="00B650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4034A" w14:textId="77777777" w:rsidR="00990E83" w:rsidRDefault="00990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6188" w14:textId="77777777" w:rsidR="00ED5731" w:rsidRDefault="00ED5731">
      <w:r>
        <w:separator/>
      </w:r>
    </w:p>
  </w:footnote>
  <w:footnote w:type="continuationSeparator" w:id="0">
    <w:p w14:paraId="7EC11CD4" w14:textId="77777777" w:rsidR="00ED5731" w:rsidRDefault="00ED5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312B1" w14:textId="77777777" w:rsidR="00990E83" w:rsidRDefault="00990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18AD" w14:textId="77777777" w:rsidR="00990E83" w:rsidRDefault="00990E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F922" w14:textId="77777777" w:rsidR="00990E83" w:rsidRDefault="00990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6367A"/>
    <w:multiLevelType w:val="hybridMultilevel"/>
    <w:tmpl w:val="B86240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17D2A"/>
    <w:multiLevelType w:val="hybridMultilevel"/>
    <w:tmpl w:val="60F03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25811"/>
    <w:multiLevelType w:val="hybridMultilevel"/>
    <w:tmpl w:val="91283DAC"/>
    <w:lvl w:ilvl="0" w:tplc="56FC7514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8288A"/>
    <w:multiLevelType w:val="hybridMultilevel"/>
    <w:tmpl w:val="87787B4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D5964"/>
    <w:multiLevelType w:val="hybridMultilevel"/>
    <w:tmpl w:val="10EEE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166457">
    <w:abstractNumId w:val="1"/>
  </w:num>
  <w:num w:numId="2" w16cid:durableId="1810128373">
    <w:abstractNumId w:val="4"/>
  </w:num>
  <w:num w:numId="3" w16cid:durableId="469640078">
    <w:abstractNumId w:val="2"/>
  </w:num>
  <w:num w:numId="4" w16cid:durableId="792868635">
    <w:abstractNumId w:val="3"/>
  </w:num>
  <w:num w:numId="5" w16cid:durableId="6345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688"/>
    <w:rsid w:val="00007312"/>
    <w:rsid w:val="000473CF"/>
    <w:rsid w:val="000D7ED4"/>
    <w:rsid w:val="00100664"/>
    <w:rsid w:val="00187664"/>
    <w:rsid w:val="001D6560"/>
    <w:rsid w:val="001F4C09"/>
    <w:rsid w:val="001F751A"/>
    <w:rsid w:val="002121CF"/>
    <w:rsid w:val="002327CD"/>
    <w:rsid w:val="002A6BE2"/>
    <w:rsid w:val="002B6ADE"/>
    <w:rsid w:val="002D0CF7"/>
    <w:rsid w:val="002D64A5"/>
    <w:rsid w:val="00326FC7"/>
    <w:rsid w:val="0037510C"/>
    <w:rsid w:val="003A1CF5"/>
    <w:rsid w:val="003D46BC"/>
    <w:rsid w:val="003E0DF0"/>
    <w:rsid w:val="004106FE"/>
    <w:rsid w:val="00485875"/>
    <w:rsid w:val="004B434C"/>
    <w:rsid w:val="004D1F9B"/>
    <w:rsid w:val="00520268"/>
    <w:rsid w:val="00542C61"/>
    <w:rsid w:val="00563E0D"/>
    <w:rsid w:val="00566BFC"/>
    <w:rsid w:val="005B0DE8"/>
    <w:rsid w:val="005B2119"/>
    <w:rsid w:val="005C2980"/>
    <w:rsid w:val="005E6BC3"/>
    <w:rsid w:val="006145ED"/>
    <w:rsid w:val="00625A2A"/>
    <w:rsid w:val="00652C46"/>
    <w:rsid w:val="00657903"/>
    <w:rsid w:val="006742A9"/>
    <w:rsid w:val="00674F25"/>
    <w:rsid w:val="00694380"/>
    <w:rsid w:val="006E59C6"/>
    <w:rsid w:val="007145C5"/>
    <w:rsid w:val="007424D9"/>
    <w:rsid w:val="0077096E"/>
    <w:rsid w:val="00782D69"/>
    <w:rsid w:val="00787E68"/>
    <w:rsid w:val="00834DE6"/>
    <w:rsid w:val="008661E7"/>
    <w:rsid w:val="0088156D"/>
    <w:rsid w:val="008C335D"/>
    <w:rsid w:val="008E06BD"/>
    <w:rsid w:val="008F588E"/>
    <w:rsid w:val="00917CB7"/>
    <w:rsid w:val="00955D3B"/>
    <w:rsid w:val="0096035D"/>
    <w:rsid w:val="00985D3C"/>
    <w:rsid w:val="00990E83"/>
    <w:rsid w:val="00992FB0"/>
    <w:rsid w:val="009C380A"/>
    <w:rsid w:val="009D0058"/>
    <w:rsid w:val="00A02738"/>
    <w:rsid w:val="00A20695"/>
    <w:rsid w:val="00A25284"/>
    <w:rsid w:val="00A666DD"/>
    <w:rsid w:val="00A81ECF"/>
    <w:rsid w:val="00A827BB"/>
    <w:rsid w:val="00A85BD6"/>
    <w:rsid w:val="00A8775B"/>
    <w:rsid w:val="00AC559D"/>
    <w:rsid w:val="00B20265"/>
    <w:rsid w:val="00B223DA"/>
    <w:rsid w:val="00B474C2"/>
    <w:rsid w:val="00B6501D"/>
    <w:rsid w:val="00B9191C"/>
    <w:rsid w:val="00BA3174"/>
    <w:rsid w:val="00BE41DF"/>
    <w:rsid w:val="00C03E59"/>
    <w:rsid w:val="00C163C2"/>
    <w:rsid w:val="00C4309D"/>
    <w:rsid w:val="00C47688"/>
    <w:rsid w:val="00C916E4"/>
    <w:rsid w:val="00CC3ABF"/>
    <w:rsid w:val="00CE493A"/>
    <w:rsid w:val="00D266C8"/>
    <w:rsid w:val="00DA7BAB"/>
    <w:rsid w:val="00DD41DF"/>
    <w:rsid w:val="00DF4E46"/>
    <w:rsid w:val="00E20744"/>
    <w:rsid w:val="00E50B8E"/>
    <w:rsid w:val="00E85241"/>
    <w:rsid w:val="00EC1443"/>
    <w:rsid w:val="00ED5731"/>
    <w:rsid w:val="00ED79C5"/>
    <w:rsid w:val="00F20D2F"/>
    <w:rsid w:val="00F60625"/>
    <w:rsid w:val="00F713DC"/>
    <w:rsid w:val="00FB5F34"/>
    <w:rsid w:val="00FC1DCD"/>
    <w:rsid w:val="00FD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5589"/>
  <w15:docId w15:val="{B57D6726-7AC8-445D-B6B9-1E475549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8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88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8F58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588E"/>
    <w:rPr>
      <w:rFonts w:ascii="Times New Roman" w:eastAsia="Times New Roman" w:hAnsi="Times New Roman" w:cs="Times New Roman"/>
      <w:noProof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8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88E"/>
    <w:rPr>
      <w:rFonts w:ascii="Tahoma" w:eastAsia="Times New Roman" w:hAnsi="Tahoma" w:cs="Tahoma"/>
      <w:noProof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D15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5F6"/>
    <w:rPr>
      <w:rFonts w:ascii="Times New Roman" w:eastAsia="Times New Roman" w:hAnsi="Times New Roman" w:cs="Times New Roman"/>
      <w:noProof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003304\Desktop\Risk%20Assessment%20of%20Wind%20Turbine%20Emulator%20Rig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DCA0D6BFB4D4299965EEF233B71DC" ma:contentTypeVersion="5" ma:contentTypeDescription="Create a new document." ma:contentTypeScope="" ma:versionID="c00187b69b880111a10c099662611ba9">
  <xsd:schema xmlns:xsd="http://www.w3.org/2001/XMLSchema" xmlns:xs="http://www.w3.org/2001/XMLSchema" xmlns:p="http://schemas.microsoft.com/office/2006/metadata/properties" xmlns:ns2="a88d1855-571b-4d3f-a2f9-7ef646ea408e" targetNamespace="http://schemas.microsoft.com/office/2006/metadata/properties" ma:root="true" ma:fieldsID="7fd2c258b7ba393dc7d1aa2cf929e7cc" ns2:_="">
    <xsd:import namespace="a88d1855-571b-4d3f-a2f9-7ef646ea408e"/>
    <xsd:element name="properties">
      <xsd:complexType>
        <xsd:sequence>
          <xsd:element name="documentManagement">
            <xsd:complexType>
              <xsd:all>
                <xsd:element ref="ns2:Doc_x0020_Type" minOccurs="0"/>
                <xsd:element ref="ns2:CUSI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d1855-571b-4d3f-a2f9-7ef646ea408e" elementFormDefault="qualified">
    <xsd:import namespace="http://schemas.microsoft.com/office/2006/documentManagement/types"/>
    <xsd:import namespace="http://schemas.microsoft.com/office/infopath/2007/PartnerControls"/>
    <xsd:element name="Doc_x0020_Type" ma:index="8" nillable="true" ma:displayName="Doc Type" ma:default="Policy" ma:format="RadioButtons" ma:internalName="Doc_x0020_Type">
      <xsd:simpleType>
        <xsd:restriction base="dms:Choice">
          <xsd:enumeration value="Policy"/>
          <xsd:enumeration value="Procedure"/>
          <xsd:enumeration value="Form"/>
          <xsd:enumeration value="Best Practice Guide"/>
          <xsd:enumeration value="GRA"/>
          <xsd:enumeration value="Archive"/>
          <xsd:enumeration value="Historic"/>
        </xsd:restriction>
      </xsd:simpleType>
    </xsd:element>
    <xsd:element name="CUSIP" ma:index="9" nillable="true" ma:displayName="CUSIP" ma:default="0" ma:description="Tick if this document should also display on the CUSIP site" ma:internalName="CUSIP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10" ma:displayName="Synopsi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USIP xmlns="a88d1855-571b-4d3f-a2f9-7ef646ea408e">true</CUSIP>
    <Doc_x0020_Type xmlns="a88d1855-571b-4d3f-a2f9-7ef646ea408e">Form</Doc_x0020_Type>
  </documentManagement>
</p:properties>
</file>

<file path=customXml/itemProps1.xml><?xml version="1.0" encoding="utf-8"?>
<ds:datastoreItem xmlns:ds="http://schemas.openxmlformats.org/officeDocument/2006/customXml" ds:itemID="{AF601EDC-9146-4625-8103-BEBE5B5B8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d1855-571b-4d3f-a2f9-7ef646ea4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6C7844-3D1B-47F3-A5E2-F0CD528E9A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FEAB98-ED96-4B29-AFF5-423AE155A2B0}">
  <ds:schemaRefs>
    <ds:schemaRef ds:uri="http://schemas.microsoft.com/office/2006/metadata/properties"/>
    <ds:schemaRef ds:uri="a88d1855-571b-4d3f-a2f9-7ef646ea40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 of Wind Turbine Emulator Rig.dotm</Template>
  <TotalTime>2</TotalTime>
  <Pages>2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CU-HAS-FORM-3.01 (A) Risk Assessment Form (V2.0 11th Feb 14)</vt:lpstr>
    </vt:vector>
  </TitlesOfParts>
  <Company>Cranfield University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CU-HAS-FORM-3.01 (A) Risk Assessment Form (V2.0 11th Feb 14)</dc:title>
  <dc:creator>Akram Bati</dc:creator>
  <cp:lastModifiedBy>Akbar Qamar</cp:lastModifiedBy>
  <cp:revision>2</cp:revision>
  <cp:lastPrinted>2018-02-02T13:00:00Z</cp:lastPrinted>
  <dcterms:created xsi:type="dcterms:W3CDTF">2025-02-18T18:31:00Z</dcterms:created>
  <dcterms:modified xsi:type="dcterms:W3CDTF">2025-02-18T18:31:00Z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0x010100D8ADCA0D6BFB4D4299965EEF233B71DC</vt:lpwstr>
  </property>
</Properties>
</file>