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552" w:rsidRDefault="000C7224">
      <w:pPr>
        <w:spacing w:after="389" w:line="259" w:lineRule="auto"/>
        <w:ind w:left="0" w:firstLine="0"/>
        <w:jc w:val="center"/>
      </w:pPr>
      <w:r>
        <w:rPr>
          <w:rFonts w:ascii="Century Gothic" w:eastAsia="Century Gothic" w:hAnsi="Century Gothic" w:cs="Century Gothic"/>
          <w:b/>
          <w:sz w:val="28"/>
        </w:rPr>
        <w:t xml:space="preserve">Modul Praktikum </w:t>
      </w:r>
    </w:p>
    <w:p w:rsidR="00340552" w:rsidRDefault="000C7224">
      <w:pPr>
        <w:pStyle w:val="Heading1"/>
      </w:pPr>
      <w:r>
        <w:t xml:space="preserve">Algoritma dan Struktur Data </w:t>
      </w:r>
    </w:p>
    <w:p w:rsidR="00340552" w:rsidRDefault="000C7224">
      <w:pPr>
        <w:spacing w:after="166" w:line="259" w:lineRule="auto"/>
        <w:ind w:left="0" w:right="105" w:firstLine="0"/>
        <w:jc w:val="center"/>
      </w:pPr>
      <w:r>
        <w:rPr>
          <w:rFonts w:ascii="Century" w:eastAsia="Century" w:hAnsi="Century" w:cs="Century"/>
          <w:sz w:val="28"/>
        </w:rPr>
        <w:t xml:space="preserve">Araay 2 Dimensi </w:t>
      </w:r>
    </w:p>
    <w:p w:rsidR="00340552" w:rsidRDefault="000C7224">
      <w:pPr>
        <w:spacing w:after="172" w:line="259" w:lineRule="auto"/>
        <w:ind w:left="0" w:right="0" w:firstLine="0"/>
        <w:jc w:val="left"/>
      </w:pPr>
      <w:r>
        <w:rPr>
          <w:rFonts w:ascii="Calibri" w:eastAsia="Calibri" w:hAnsi="Calibri" w:cs="Calibri"/>
          <w:sz w:val="22"/>
        </w:rPr>
        <w:t xml:space="preserve"> </w:t>
      </w:r>
    </w:p>
    <w:p w:rsidR="00340552" w:rsidRDefault="000C7224">
      <w:pPr>
        <w:spacing w:after="72" w:line="402" w:lineRule="auto"/>
        <w:ind w:left="0" w:right="11" w:firstLine="30"/>
        <w:jc w:val="left"/>
      </w:pPr>
      <w:r>
        <w:rPr>
          <w:noProof/>
        </w:rPr>
        <w:drawing>
          <wp:inline distT="0" distB="0" distL="0" distR="0">
            <wp:extent cx="5731002" cy="302958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5731002" cy="3029585"/>
                    </a:xfrm>
                    <a:prstGeom prst="rect">
                      <a:avLst/>
                    </a:prstGeom>
                  </pic:spPr>
                </pic:pic>
              </a:graphicData>
            </a:graphic>
          </wp:inline>
        </w:drawing>
      </w:r>
      <w:r>
        <w:rPr>
          <w:rFonts w:ascii="Calibri" w:eastAsia="Calibri" w:hAnsi="Calibri" w:cs="Calibri"/>
          <w:sz w:val="22"/>
        </w:rPr>
        <w:t xml:space="preserve">  </w:t>
      </w:r>
    </w:p>
    <w:p w:rsidR="00340552" w:rsidRDefault="000C7224">
      <w:pPr>
        <w:spacing w:after="218" w:line="259" w:lineRule="auto"/>
        <w:ind w:right="95"/>
        <w:jc w:val="center"/>
      </w:pPr>
      <w:r>
        <w:rPr>
          <w:rFonts w:ascii="Century Gothic" w:eastAsia="Century Gothic" w:hAnsi="Century Gothic" w:cs="Century Gothic"/>
          <w:sz w:val="22"/>
        </w:rPr>
        <w:t xml:space="preserve">Tenia Wahyuningrum, S.Kom., MT </w:t>
      </w:r>
    </w:p>
    <w:p w:rsidR="00340552" w:rsidRDefault="000C7224">
      <w:pPr>
        <w:spacing w:after="218" w:line="259" w:lineRule="auto"/>
        <w:jc w:val="center"/>
      </w:pPr>
      <w:r>
        <w:rPr>
          <w:rFonts w:ascii="Century Gothic" w:eastAsia="Century Gothic" w:hAnsi="Century Gothic" w:cs="Century Gothic"/>
          <w:sz w:val="22"/>
        </w:rPr>
        <w:t xml:space="preserve">Sisilia Thya Safitri, ST., MT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8" w:line="259" w:lineRule="auto"/>
        <w:ind w:right="101"/>
        <w:jc w:val="center"/>
      </w:pPr>
      <w:r>
        <w:rPr>
          <w:rFonts w:ascii="Century Gothic" w:eastAsia="Century Gothic" w:hAnsi="Century Gothic" w:cs="Century Gothic"/>
          <w:sz w:val="22"/>
        </w:rPr>
        <w:t xml:space="preserve">ST3 Telkom Purwokerto </w:t>
      </w:r>
    </w:p>
    <w:p w:rsidR="00340552" w:rsidRDefault="000C7224">
      <w:pPr>
        <w:spacing w:after="218" w:line="259" w:lineRule="auto"/>
        <w:ind w:right="98"/>
        <w:jc w:val="center"/>
      </w:pPr>
      <w:r>
        <w:rPr>
          <w:rFonts w:ascii="Century Gothic" w:eastAsia="Century Gothic" w:hAnsi="Century Gothic" w:cs="Century Gothic"/>
          <w:sz w:val="22"/>
        </w:rPr>
        <w:t xml:space="preserve">Jl. DI Panjaitan 128 Purwokerto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21"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6" w:line="259" w:lineRule="auto"/>
        <w:ind w:left="0" w:right="0" w:firstLine="0"/>
        <w:jc w:val="left"/>
      </w:pPr>
      <w:r>
        <w:rPr>
          <w:rFonts w:ascii="Century Gothic" w:eastAsia="Century Gothic" w:hAnsi="Century Gothic" w:cs="Century Gothic"/>
          <w:sz w:val="22"/>
        </w:rPr>
        <w:t xml:space="preserve">* Untuk kalangan sendiri </w:t>
      </w:r>
    </w:p>
    <w:p w:rsidR="00340552" w:rsidRDefault="000C7224">
      <w:pPr>
        <w:spacing w:after="216" w:line="259" w:lineRule="auto"/>
        <w:ind w:left="0" w:right="0" w:firstLine="0"/>
        <w:jc w:val="left"/>
      </w:pPr>
      <w:r>
        <w:rPr>
          <w:rFonts w:ascii="Century Gothic" w:eastAsia="Century Gothic" w:hAnsi="Century Gothic" w:cs="Century Gothic"/>
          <w:sz w:val="22"/>
        </w:rPr>
        <w:t xml:space="preserve"> </w:t>
      </w:r>
    </w:p>
    <w:p w:rsidR="00340552" w:rsidRDefault="000C7224">
      <w:pPr>
        <w:spacing w:after="202" w:line="259" w:lineRule="auto"/>
        <w:ind w:left="0" w:right="0" w:firstLine="0"/>
        <w:jc w:val="left"/>
      </w:pPr>
      <w:r>
        <w:rPr>
          <w:rFonts w:ascii="Century Gothic" w:eastAsia="Century Gothic" w:hAnsi="Century Gothic" w:cs="Century Gothic"/>
          <w:sz w:val="22"/>
        </w:rPr>
        <w:t xml:space="preserve"> </w:t>
      </w:r>
    </w:p>
    <w:p w:rsidR="00340552" w:rsidRDefault="000C7224">
      <w:pPr>
        <w:spacing w:after="0" w:line="259" w:lineRule="auto"/>
        <w:ind w:left="0" w:right="0" w:firstLine="0"/>
        <w:jc w:val="left"/>
      </w:pPr>
      <w:r>
        <w:rPr>
          <w:rFonts w:ascii="Calibri" w:eastAsia="Calibri" w:hAnsi="Calibri" w:cs="Calibri"/>
          <w:sz w:val="22"/>
        </w:rPr>
        <w:t xml:space="preserve"> </w:t>
      </w:r>
    </w:p>
    <w:p w:rsidR="00340552" w:rsidRDefault="000C7224">
      <w:pPr>
        <w:spacing w:after="0" w:line="259" w:lineRule="auto"/>
        <w:ind w:left="-5" w:right="0"/>
        <w:jc w:val="left"/>
      </w:pPr>
      <w:r>
        <w:rPr>
          <w:b/>
        </w:rPr>
        <w:t xml:space="preserve">Praktikum 2 Materi : Array 2 dimensi Waktu : 100 menit </w:t>
      </w:r>
    </w:p>
    <w:p w:rsidR="00340552" w:rsidRDefault="000C7224">
      <w:pPr>
        <w:spacing w:after="0" w:line="259" w:lineRule="auto"/>
        <w:ind w:left="0" w:right="0" w:firstLine="0"/>
        <w:jc w:val="left"/>
      </w:pPr>
      <w:r>
        <w:rPr>
          <w:b/>
        </w:rPr>
        <w:t xml:space="preserve"> </w:t>
      </w:r>
    </w:p>
    <w:p w:rsidR="00340552" w:rsidRDefault="000C7224">
      <w:pPr>
        <w:pStyle w:val="Heading2"/>
        <w:ind w:left="-5"/>
      </w:pPr>
      <w:r>
        <w:lastRenderedPageBreak/>
        <w:t xml:space="preserve">Dasar Teori </w:t>
      </w:r>
    </w:p>
    <w:p w:rsidR="00340552" w:rsidRDefault="000C7224">
      <w:pPr>
        <w:spacing w:after="0" w:line="259" w:lineRule="auto"/>
        <w:ind w:left="0" w:right="0" w:firstLine="0"/>
        <w:jc w:val="left"/>
      </w:pPr>
      <w:r>
        <w:rPr>
          <w:b/>
        </w:rPr>
        <w:t xml:space="preserve"> </w:t>
      </w:r>
    </w:p>
    <w:p w:rsidR="00340552" w:rsidRDefault="000C7224">
      <w:pPr>
        <w:ind w:left="-5" w:right="84"/>
      </w:pPr>
      <w:r>
        <w:t xml:space="preserve">Array dua dimensi atau array multidimensi pada dasarnya sama dengan array satu dimensi, hanya saja, pada array multidimensi, indeksnya bisa lebih dari 1. Merupakan sebuah variabel yang menyimpan sekumpulan data yang memiliki tipe sama dan elemen yang akan diakses melalui banyak indeks atau subskrip. Array seperti ini biasa digunakan untuk matik, array 2 dimensi juga termasuk kedalam array multidimensi. </w:t>
      </w:r>
    </w:p>
    <w:p w:rsidR="00340552" w:rsidRDefault="000C7224">
      <w:pPr>
        <w:spacing w:after="0" w:line="259" w:lineRule="auto"/>
        <w:ind w:left="0" w:right="0" w:firstLine="0"/>
        <w:jc w:val="left"/>
      </w:pPr>
      <w:r>
        <w:t xml:space="preserve"> </w:t>
      </w:r>
    </w:p>
    <w:p w:rsidR="00340552" w:rsidRDefault="000C7224">
      <w:pPr>
        <w:ind w:left="-5" w:right="84"/>
      </w:pPr>
      <w:r>
        <w:t xml:space="preserve">Array dua dimensi biasanya digunakan untuk merepresentasikan nilai dari sebuah tabel. mengidentifikasi tiap elemen array harus dispesifikasikan nilai baris dan kolom. . Array multidimensi sebenarnya adalah array dari array.  Deklarasi array multidimensi dilakukan dengan adanya lebih dari satu pasangan kurung siku di dalam deklarasi array. </w:t>
      </w:r>
      <w:r>
        <w:rPr>
          <w:vertAlign w:val="superscript"/>
        </w:rPr>
        <w:t xml:space="preserve">[1] </w:t>
      </w:r>
    </w:p>
    <w:p w:rsidR="00340552" w:rsidRDefault="000C7224">
      <w:pPr>
        <w:ind w:left="-5" w:right="84"/>
      </w:pPr>
      <w:r>
        <w:t xml:space="preserve">Syntax untuk mendeklarasikan array 2 dimensi adalah: </w:t>
      </w:r>
      <w:r>
        <w:rPr>
          <w:b/>
        </w:rPr>
        <w:t xml:space="preserve">type[ , ] &lt;namaVariabel&gt;; </w:t>
      </w:r>
    </w:p>
    <w:p w:rsidR="00340552" w:rsidRDefault="000C7224">
      <w:pPr>
        <w:spacing w:after="0" w:line="259" w:lineRule="auto"/>
        <w:ind w:left="0" w:right="0" w:firstLine="0"/>
        <w:jc w:val="left"/>
      </w:pPr>
      <w:r>
        <w:rPr>
          <w:b/>
        </w:rPr>
        <w:t xml:space="preserve"> </w:t>
      </w:r>
    </w:p>
    <w:p w:rsidR="00340552" w:rsidRDefault="000C7224">
      <w:pPr>
        <w:ind w:left="-5" w:right="84"/>
      </w:pPr>
      <w:r>
        <w:t>Type</w:t>
      </w:r>
      <w:r>
        <w:rPr>
          <w:i/>
        </w:rPr>
        <w:t xml:space="preserve"> </w:t>
      </w:r>
      <w:r>
        <w:t>adalah tipe data dari array dan &lt;</w:t>
      </w:r>
      <w:r>
        <w:rPr>
          <w:i/>
        </w:rPr>
        <w:t>namaVariabel</w:t>
      </w:r>
      <w:r>
        <w:t>&gt;</w:t>
      </w:r>
      <w:r>
        <w:rPr>
          <w:i/>
        </w:rPr>
        <w:t xml:space="preserve"> </w:t>
      </w:r>
      <w:r>
        <w:t xml:space="preserve">adalah nama dari array, sedangkan tanda [ , ] memberitahu C# untuk membuat variabel array 2 dimensi. Contoh :  </w:t>
      </w:r>
      <w:r>
        <w:rPr>
          <w:b/>
        </w:rPr>
        <w:t xml:space="preserve">byte[ , ] matrix; </w:t>
      </w:r>
    </w:p>
    <w:p w:rsidR="00340552" w:rsidRDefault="000C7224">
      <w:pPr>
        <w:spacing w:after="0" w:line="259" w:lineRule="auto"/>
        <w:ind w:left="0" w:right="0" w:firstLine="0"/>
        <w:jc w:val="left"/>
      </w:pPr>
      <w:r>
        <w:rPr>
          <w:b/>
        </w:rPr>
        <w:t xml:space="preserve"> </w:t>
      </w:r>
    </w:p>
    <w:p w:rsidR="00340552" w:rsidRDefault="000C7224">
      <w:pPr>
        <w:ind w:left="-5" w:right="84"/>
      </w:pPr>
      <w:r>
        <w:t xml:space="preserve">Pada contoh tersebut artinya membuat sebuah array 2 dimensi dengan nama matrix yang mempunyai tipe data byte. Sebagai ilustrasi, dapat dilihat pada gambar berikut. </w:t>
      </w:r>
    </w:p>
    <w:p w:rsidR="00340552" w:rsidRDefault="000C7224">
      <w:pPr>
        <w:spacing w:after="0" w:line="259" w:lineRule="auto"/>
        <w:ind w:left="0" w:right="0" w:firstLine="0"/>
        <w:jc w:val="left"/>
      </w:pPr>
      <w:r>
        <w:rPr>
          <w:b/>
        </w:rPr>
        <w:t xml:space="preserve"> </w:t>
      </w:r>
    </w:p>
    <w:p w:rsidR="00340552" w:rsidRDefault="000C7224">
      <w:pPr>
        <w:spacing w:after="163" w:line="259" w:lineRule="auto"/>
        <w:ind w:left="0" w:right="0" w:firstLine="0"/>
        <w:jc w:val="right"/>
      </w:pPr>
      <w:r>
        <w:rPr>
          <w:noProof/>
        </w:rPr>
        <w:drawing>
          <wp:inline distT="0" distB="0" distL="0" distR="0">
            <wp:extent cx="5730494" cy="329628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730494" cy="3296285"/>
                    </a:xfrm>
                    <a:prstGeom prst="rect">
                      <a:avLst/>
                    </a:prstGeom>
                  </pic:spPr>
                </pic:pic>
              </a:graphicData>
            </a:graphic>
          </wp:inline>
        </w:drawing>
      </w:r>
      <w:r>
        <w:rPr>
          <w:rFonts w:ascii="Century Gothic" w:eastAsia="Century Gothic" w:hAnsi="Century Gothic" w:cs="Century Gothic"/>
          <w:sz w:val="22"/>
        </w:rPr>
        <w:t xml:space="preserve"> </w:t>
      </w:r>
    </w:p>
    <w:p w:rsidR="00340552" w:rsidRDefault="000C7224">
      <w:pPr>
        <w:spacing w:after="0" w:line="259" w:lineRule="auto"/>
        <w:ind w:left="0" w:right="0" w:firstLine="0"/>
        <w:jc w:val="left"/>
      </w:pPr>
      <w:r>
        <w:rPr>
          <w:b/>
        </w:rPr>
        <w:t xml:space="preserve"> </w:t>
      </w:r>
    </w:p>
    <w:p w:rsidR="00340552" w:rsidRDefault="000C7224">
      <w:pPr>
        <w:spacing w:after="0" w:line="259" w:lineRule="auto"/>
        <w:ind w:left="0" w:right="0" w:firstLine="0"/>
        <w:jc w:val="left"/>
      </w:pPr>
      <w:r>
        <w:rPr>
          <w:b/>
        </w:rPr>
        <w:t xml:space="preserve"> </w:t>
      </w:r>
    </w:p>
    <w:p w:rsidR="00340552" w:rsidRDefault="000C7224">
      <w:pPr>
        <w:pStyle w:val="Heading2"/>
        <w:ind w:left="-5"/>
      </w:pPr>
      <w:r>
        <w:t xml:space="preserve">Praktik </w:t>
      </w:r>
    </w:p>
    <w:p w:rsidR="00340552" w:rsidRDefault="000C7224">
      <w:pPr>
        <w:numPr>
          <w:ilvl w:val="0"/>
          <w:numId w:val="1"/>
        </w:numPr>
        <w:ind w:right="84" w:firstLine="360"/>
      </w:pPr>
      <w:r>
        <w:t xml:space="preserve">Buatlah 2 buah array multidimensi dengan isi dan nama sebagai berikut: </w:t>
      </w:r>
    </w:p>
    <w:p w:rsidR="00340552" w:rsidRDefault="000C7224">
      <w:pPr>
        <w:numPr>
          <w:ilvl w:val="2"/>
          <w:numId w:val="2"/>
        </w:numPr>
        <w:spacing w:after="0" w:line="259" w:lineRule="auto"/>
        <w:ind w:left="3057" w:right="94" w:hanging="351"/>
        <w:jc w:val="center"/>
      </w:pPr>
      <w:r>
        <w:t xml:space="preserve">ArrayA </w:t>
      </w:r>
    </w:p>
    <w:p w:rsidR="00340552" w:rsidRDefault="000C7224">
      <w:pPr>
        <w:spacing w:after="0" w:line="259" w:lineRule="auto"/>
        <w:ind w:left="997" w:right="0" w:firstLine="0"/>
        <w:jc w:val="center"/>
      </w:pPr>
      <w:r>
        <w:rPr>
          <w:noProof/>
        </w:rPr>
        <w:drawing>
          <wp:inline distT="0" distB="0" distL="0" distR="0">
            <wp:extent cx="396240" cy="289560"/>
            <wp:effectExtent l="0" t="0" r="0" b="0"/>
            <wp:docPr id="3025" name="Picture 3025"/>
            <wp:cNvGraphicFramePr/>
            <a:graphic xmlns:a="http://schemas.openxmlformats.org/drawingml/2006/main">
              <a:graphicData uri="http://schemas.openxmlformats.org/drawingml/2006/picture">
                <pic:pic xmlns:pic="http://schemas.openxmlformats.org/drawingml/2006/picture">
                  <pic:nvPicPr>
                    <pic:cNvPr id="3025" name="Picture 3025"/>
                    <pic:cNvPicPr/>
                  </pic:nvPicPr>
                  <pic:blipFill>
                    <a:blip r:embed="rId7"/>
                    <a:stretch>
                      <a:fillRect/>
                    </a:stretch>
                  </pic:blipFill>
                  <pic:spPr>
                    <a:xfrm>
                      <a:off x="0" y="0"/>
                      <a:ext cx="396240" cy="289560"/>
                    </a:xfrm>
                    <a:prstGeom prst="rect">
                      <a:avLst/>
                    </a:prstGeom>
                  </pic:spPr>
                </pic:pic>
              </a:graphicData>
            </a:graphic>
          </wp:inline>
        </w:drawing>
      </w:r>
      <w:r>
        <w:t xml:space="preserve"> </w:t>
      </w:r>
    </w:p>
    <w:p w:rsidR="00340552" w:rsidRDefault="000C7224">
      <w:pPr>
        <w:numPr>
          <w:ilvl w:val="2"/>
          <w:numId w:val="2"/>
        </w:numPr>
        <w:spacing w:after="0" w:line="259" w:lineRule="auto"/>
        <w:ind w:left="3057" w:right="94" w:hanging="351"/>
        <w:jc w:val="center"/>
      </w:pPr>
      <w:r>
        <w:lastRenderedPageBreak/>
        <w:t xml:space="preserve">ArrayB </w:t>
      </w:r>
    </w:p>
    <w:p w:rsidR="00340552" w:rsidRDefault="000C7224">
      <w:pPr>
        <w:tabs>
          <w:tab w:val="center" w:pos="1988"/>
          <w:tab w:val="center" w:pos="3971"/>
          <w:tab w:val="center" w:pos="4833"/>
        </w:tabs>
        <w:spacing w:after="0" w:line="259" w:lineRule="auto"/>
        <w:ind w:left="0" w:right="0" w:firstLine="0"/>
        <w:jc w:val="left"/>
      </w:pPr>
      <w:r>
        <w:rPr>
          <w:rFonts w:ascii="Calibri" w:eastAsia="Calibri" w:hAnsi="Calibri" w:cs="Calibri"/>
          <w:sz w:val="22"/>
        </w:rPr>
        <w:tab/>
      </w:r>
      <w:r>
        <w:t xml:space="preserve"> </w:t>
      </w:r>
      <w:r>
        <w:tab/>
        <w:t xml:space="preserve"> </w:t>
      </w:r>
      <w:r>
        <w:tab/>
      </w:r>
      <w:r>
        <w:rPr>
          <w:noProof/>
        </w:rPr>
        <w:drawing>
          <wp:inline distT="0" distB="0" distL="0" distR="0">
            <wp:extent cx="615696" cy="292608"/>
            <wp:effectExtent l="0" t="0" r="0" b="0"/>
            <wp:docPr id="3026" name="Picture 3026"/>
            <wp:cNvGraphicFramePr/>
            <a:graphic xmlns:a="http://schemas.openxmlformats.org/drawingml/2006/main">
              <a:graphicData uri="http://schemas.openxmlformats.org/drawingml/2006/picture">
                <pic:pic xmlns:pic="http://schemas.openxmlformats.org/drawingml/2006/picture">
                  <pic:nvPicPr>
                    <pic:cNvPr id="3026" name="Picture 3026"/>
                    <pic:cNvPicPr/>
                  </pic:nvPicPr>
                  <pic:blipFill>
                    <a:blip r:embed="rId8"/>
                    <a:stretch>
                      <a:fillRect/>
                    </a:stretch>
                  </pic:blipFill>
                  <pic:spPr>
                    <a:xfrm>
                      <a:off x="0" y="0"/>
                      <a:ext cx="615696" cy="292608"/>
                    </a:xfrm>
                    <a:prstGeom prst="rect">
                      <a:avLst/>
                    </a:prstGeom>
                  </pic:spPr>
                </pic:pic>
              </a:graphicData>
            </a:graphic>
          </wp:inline>
        </w:drawing>
      </w:r>
      <w:r>
        <w:t xml:space="preserve"> </w:t>
      </w:r>
    </w:p>
    <w:p w:rsidR="00340552" w:rsidRDefault="000C7224">
      <w:pPr>
        <w:ind w:left="721" w:right="84"/>
      </w:pPr>
      <w:r>
        <w:t xml:space="preserve">Kemudian lakukan operasi penjumlahan pada kedua Array tersebut! </w:t>
      </w:r>
    </w:p>
    <w:p w:rsidR="00340552" w:rsidRDefault="000C7224">
      <w:pPr>
        <w:spacing w:after="0" w:line="259" w:lineRule="auto"/>
        <w:ind w:left="0" w:right="1187" w:firstLine="0"/>
        <w:jc w:val="center"/>
      </w:pPr>
      <w:r>
        <w:rPr>
          <w:noProof/>
        </w:rPr>
        <w:drawing>
          <wp:inline distT="0" distB="0" distL="0" distR="0">
            <wp:extent cx="4095115" cy="506793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9"/>
                    <a:stretch>
                      <a:fillRect/>
                    </a:stretch>
                  </pic:blipFill>
                  <pic:spPr>
                    <a:xfrm>
                      <a:off x="0" y="0"/>
                      <a:ext cx="4095115" cy="5067935"/>
                    </a:xfrm>
                    <a:prstGeom prst="rect">
                      <a:avLst/>
                    </a:prstGeom>
                  </pic:spPr>
                </pic:pic>
              </a:graphicData>
            </a:graphic>
          </wp:inline>
        </w:drawing>
      </w:r>
      <w:r>
        <w:t xml:space="preserve"> </w:t>
      </w:r>
    </w:p>
    <w:p w:rsidR="00340552" w:rsidRDefault="000C7224">
      <w:pPr>
        <w:numPr>
          <w:ilvl w:val="0"/>
          <w:numId w:val="1"/>
        </w:numPr>
        <w:ind w:right="84" w:firstLine="360"/>
      </w:pPr>
      <w:r>
        <w:t xml:space="preserve">Lakukan operasi pengurangan pada kedua Array tersebut! </w:t>
      </w:r>
    </w:p>
    <w:p w:rsidR="00340552" w:rsidRDefault="000C7224">
      <w:pPr>
        <w:numPr>
          <w:ilvl w:val="0"/>
          <w:numId w:val="1"/>
        </w:numPr>
        <w:ind w:right="84" w:firstLine="360"/>
      </w:pPr>
      <w:r>
        <w:t xml:space="preserve">Lakukan operasi perkalian Array A dengn eksponen 5.! </w:t>
      </w:r>
    </w:p>
    <w:p w:rsidR="00340552" w:rsidRDefault="000C7224">
      <w:pPr>
        <w:numPr>
          <w:ilvl w:val="0"/>
          <w:numId w:val="1"/>
        </w:numPr>
        <w:ind w:right="84" w:firstLine="360"/>
      </w:pPr>
      <w:r>
        <w:t xml:space="preserve">Lakukan operasi perkalian antara ArrayA dan ArrayB!   </w:t>
      </w:r>
      <w:r>
        <w:tab/>
        <w:t xml:space="preserve">Syarat perkalian matriks :  </w:t>
      </w:r>
    </w:p>
    <w:p w:rsidR="00340552" w:rsidRDefault="000C7224">
      <w:pPr>
        <w:tabs>
          <w:tab w:val="center" w:pos="3528"/>
        </w:tabs>
        <w:ind w:left="-15" w:right="0" w:firstLine="0"/>
        <w:jc w:val="left"/>
      </w:pPr>
      <w:r>
        <w:t xml:space="preserve">  </w:t>
      </w:r>
      <w:r>
        <w:tab/>
        <w:t>Jika matriks A</w:t>
      </w:r>
      <w:r>
        <w:rPr>
          <w:vertAlign w:val="subscript"/>
        </w:rPr>
        <w:t>m x n</w:t>
      </w:r>
      <w:r>
        <w:t xml:space="preserve"> dan matriks B</w:t>
      </w:r>
      <w:r>
        <w:rPr>
          <w:vertAlign w:val="subscript"/>
        </w:rPr>
        <w:t>p x q</w:t>
      </w:r>
      <w:r>
        <w:t xml:space="preserve"> dikalikan, maka : </w:t>
      </w:r>
    </w:p>
    <w:p w:rsidR="00340552" w:rsidRDefault="000C7224">
      <w:pPr>
        <w:numPr>
          <w:ilvl w:val="1"/>
          <w:numId w:val="1"/>
        </w:numPr>
        <w:ind w:right="84"/>
      </w:pPr>
      <w:r>
        <w:t xml:space="preserve">Banyaknya kolom matriks A harus sama dengan banyaknya baris matriks B, sehingga </w:t>
      </w:r>
      <w:r>
        <w:rPr>
          <w:i/>
        </w:rPr>
        <w:t>n</w:t>
      </w:r>
      <w:r>
        <w:t xml:space="preserve"> =</w:t>
      </w:r>
      <w:r>
        <w:rPr>
          <w:i/>
        </w:rPr>
        <w:t xml:space="preserve"> p</w:t>
      </w:r>
      <w:r>
        <w:t xml:space="preserve">  </w:t>
      </w:r>
    </w:p>
    <w:p w:rsidR="00340552" w:rsidRDefault="000C7224">
      <w:pPr>
        <w:numPr>
          <w:ilvl w:val="1"/>
          <w:numId w:val="1"/>
        </w:numPr>
        <w:ind w:right="84"/>
      </w:pPr>
      <w:r>
        <w:t xml:space="preserve">Matriks hasil perkalian antara A dan B adalah matriks dengan ordo </w:t>
      </w:r>
      <w:r>
        <w:rPr>
          <w:i/>
        </w:rPr>
        <w:t>m x q</w:t>
      </w:r>
      <w:r>
        <w:t xml:space="preserve">  </w:t>
      </w:r>
    </w:p>
    <w:p w:rsidR="00340552" w:rsidRDefault="000C7224">
      <w:pPr>
        <w:spacing w:after="230"/>
        <w:ind w:left="721" w:right="84"/>
      </w:pPr>
      <w:r>
        <w:t xml:space="preserve">Perkalian dilakukan dengan menjumlahkan hasil kali setiap elemen baris matriks A dengan setiap elemen kolom matriks B yang sesuai </w:t>
      </w:r>
    </w:p>
    <w:p w:rsidR="00340552" w:rsidRDefault="000C7224">
      <w:pPr>
        <w:numPr>
          <w:ilvl w:val="0"/>
          <w:numId w:val="1"/>
        </w:numPr>
        <w:ind w:right="84" w:firstLine="360"/>
      </w:pPr>
      <w:r>
        <w:t>Lakukan operasi Transpose pada matrik A.!</w:t>
      </w:r>
      <w:r>
        <w:rPr>
          <w:rFonts w:ascii="Calibri" w:eastAsia="Calibri" w:hAnsi="Calibri" w:cs="Calibri"/>
          <w:sz w:val="22"/>
        </w:rPr>
        <w:t xml:space="preserve"> </w:t>
      </w:r>
    </w:p>
    <w:p w:rsidR="00340552" w:rsidRDefault="000C7224">
      <w:pPr>
        <w:pStyle w:val="Heading2"/>
        <w:ind w:left="-5"/>
      </w:pPr>
      <w:r>
        <w:t xml:space="preserve">Resume </w:t>
      </w:r>
    </w:p>
    <w:p w:rsidR="00340552" w:rsidRDefault="000C7224">
      <w:pPr>
        <w:spacing w:after="218" w:line="259" w:lineRule="auto"/>
        <w:ind w:left="0" w:right="1703" w:firstLine="0"/>
        <w:jc w:val="right"/>
      </w:pPr>
      <w:r>
        <w:rPr>
          <w:rFonts w:ascii="Times New Roman" w:eastAsia="Times New Roman" w:hAnsi="Times New Roman" w:cs="Times New Roman"/>
          <w:b/>
        </w:rPr>
        <w:t xml:space="preserve">PRAKTIKUM ALGORITMA DAN STRUKTUR DATA </w:t>
      </w:r>
    </w:p>
    <w:p w:rsidR="00340552" w:rsidRDefault="003442F2">
      <w:pPr>
        <w:spacing w:after="0" w:line="259" w:lineRule="auto"/>
        <w:ind w:left="2953" w:right="0" w:firstLine="0"/>
        <w:jc w:val="left"/>
      </w:pPr>
      <w:r>
        <w:rPr>
          <w:rFonts w:ascii="Times New Roman" w:eastAsia="Times New Roman" w:hAnsi="Times New Roman" w:cs="Times New Roman"/>
          <w:b/>
        </w:rPr>
        <w:lastRenderedPageBreak/>
        <w:t>D4 Manajemen Informatika</w:t>
      </w:r>
    </w:p>
    <w:tbl>
      <w:tblPr>
        <w:tblStyle w:val="TableGrid"/>
        <w:tblW w:w="7508" w:type="dxa"/>
        <w:tblInd w:w="0" w:type="dxa"/>
        <w:tblLook w:val="04A0" w:firstRow="1" w:lastRow="0" w:firstColumn="1" w:lastColumn="0" w:noHBand="0" w:noVBand="1"/>
      </w:tblPr>
      <w:tblGrid>
        <w:gridCol w:w="2161"/>
        <w:gridCol w:w="720"/>
        <w:gridCol w:w="4627"/>
      </w:tblGrid>
      <w:tr w:rsidR="00340552">
        <w:trPr>
          <w:trHeight w:val="392"/>
        </w:trPr>
        <w:tc>
          <w:tcPr>
            <w:tcW w:w="2881" w:type="dxa"/>
            <w:gridSpan w:val="2"/>
            <w:tcBorders>
              <w:top w:val="nil"/>
              <w:left w:val="nil"/>
              <w:bottom w:val="nil"/>
              <w:right w:val="nil"/>
            </w:tcBorders>
          </w:tcPr>
          <w:p w:rsidR="00340552" w:rsidRDefault="000C7224">
            <w:pPr>
              <w:spacing w:after="0" w:line="259" w:lineRule="auto"/>
              <w:ind w:left="0" w:right="0" w:firstLine="0"/>
              <w:jc w:val="left"/>
            </w:pPr>
            <w:r>
              <w:rPr>
                <w:rFonts w:ascii="Times New Roman" w:eastAsia="Times New Roman" w:hAnsi="Times New Roman" w:cs="Times New Roman"/>
              </w:rPr>
              <w:t xml:space="preserve">Hari/Tanggal Praktikum </w:t>
            </w:r>
          </w:p>
        </w:tc>
        <w:tc>
          <w:tcPr>
            <w:tcW w:w="4627" w:type="dxa"/>
            <w:tcBorders>
              <w:top w:val="nil"/>
              <w:left w:val="nil"/>
              <w:bottom w:val="nil"/>
              <w:right w:val="nil"/>
            </w:tcBorders>
          </w:tcPr>
          <w:p w:rsidR="00340552" w:rsidRDefault="003442F2" w:rsidP="000812EC">
            <w:pPr>
              <w:spacing w:after="0" w:line="259" w:lineRule="auto"/>
              <w:ind w:left="0" w:right="0" w:firstLine="0"/>
            </w:pPr>
            <w:r>
              <w:rPr>
                <w:rFonts w:ascii="Times New Roman" w:eastAsia="Times New Roman" w:hAnsi="Times New Roman" w:cs="Times New Roman"/>
              </w:rPr>
              <w:t xml:space="preserve">: </w:t>
            </w:r>
            <w:r w:rsidR="000812EC">
              <w:rPr>
                <w:rFonts w:ascii="Times New Roman" w:eastAsia="Times New Roman" w:hAnsi="Times New Roman" w:cs="Times New Roman"/>
              </w:rPr>
              <w:t>Akbar Rakasiwi</w:t>
            </w:r>
            <w:r w:rsidR="000C7224">
              <w:rPr>
                <w:rFonts w:ascii="Times New Roman" w:eastAsia="Times New Roman" w:hAnsi="Times New Roman" w:cs="Times New Roman"/>
              </w:rPr>
              <w:t xml:space="preserve"> </w:t>
            </w:r>
          </w:p>
        </w:tc>
      </w:tr>
      <w:tr w:rsidR="00340552">
        <w:trPr>
          <w:trHeight w:val="518"/>
        </w:trPr>
        <w:tc>
          <w:tcPr>
            <w:tcW w:w="2161" w:type="dxa"/>
            <w:tcBorders>
              <w:top w:val="nil"/>
              <w:left w:val="nil"/>
              <w:bottom w:val="nil"/>
              <w:right w:val="nil"/>
            </w:tcBorders>
            <w:vAlign w:val="center"/>
          </w:tcPr>
          <w:p w:rsidR="00340552" w:rsidRDefault="000C7224">
            <w:pPr>
              <w:tabs>
                <w:tab w:val="center" w:pos="1441"/>
              </w:tabs>
              <w:spacing w:after="0" w:line="259" w:lineRule="auto"/>
              <w:ind w:left="0" w:right="0" w:firstLine="0"/>
              <w:jc w:val="left"/>
            </w:pPr>
            <w:r>
              <w:rPr>
                <w:rFonts w:ascii="Times New Roman" w:eastAsia="Times New Roman" w:hAnsi="Times New Roman" w:cs="Times New Roman"/>
              </w:rPr>
              <w:t xml:space="preserve">Modul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3442F2" w:rsidP="003442F2">
            <w:pPr>
              <w:spacing w:after="0" w:line="259" w:lineRule="auto"/>
              <w:ind w:left="0" w:right="0" w:firstLine="0"/>
            </w:pPr>
            <w:r>
              <w:rPr>
                <w:rFonts w:ascii="Times New Roman" w:eastAsia="Times New Roman" w:hAnsi="Times New Roman" w:cs="Times New Roman"/>
              </w:rPr>
              <w:t xml:space="preserve">: Praktikum algoritma struktur data </w:t>
            </w:r>
            <w:r w:rsidR="000C7224">
              <w:rPr>
                <w:rFonts w:ascii="Times New Roman" w:eastAsia="Times New Roman" w:hAnsi="Times New Roman" w:cs="Times New Roman"/>
              </w:rPr>
              <w:t xml:space="preserve"> </w:t>
            </w:r>
          </w:p>
        </w:tc>
      </w:tr>
      <w:tr w:rsidR="00340552">
        <w:trPr>
          <w:trHeight w:val="516"/>
        </w:trPr>
        <w:tc>
          <w:tcPr>
            <w:tcW w:w="2161" w:type="dxa"/>
            <w:tcBorders>
              <w:top w:val="nil"/>
              <w:left w:val="nil"/>
              <w:bottom w:val="nil"/>
              <w:right w:val="nil"/>
            </w:tcBorders>
            <w:vAlign w:val="center"/>
          </w:tcPr>
          <w:p w:rsidR="00340552" w:rsidRDefault="000C7224">
            <w:pPr>
              <w:tabs>
                <w:tab w:val="center" w:pos="721"/>
                <w:tab w:val="center" w:pos="1441"/>
              </w:tabs>
              <w:spacing w:after="0" w:line="259" w:lineRule="auto"/>
              <w:ind w:left="0" w:right="0" w:firstLine="0"/>
              <w:jc w:val="left"/>
            </w:pPr>
            <w:r>
              <w:rPr>
                <w:rFonts w:ascii="Times New Roman" w:eastAsia="Times New Roman" w:hAnsi="Times New Roman" w:cs="Times New Roman"/>
              </w:rPr>
              <w:t xml:space="preserve">NIM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rsidP="000812EC">
            <w:pPr>
              <w:spacing w:after="0" w:line="259" w:lineRule="auto"/>
              <w:ind w:left="0" w:right="0" w:firstLine="0"/>
            </w:pPr>
            <w:r>
              <w:rPr>
                <w:rFonts w:ascii="Times New Roman" w:eastAsia="Times New Roman" w:hAnsi="Times New Roman" w:cs="Times New Roman"/>
              </w:rPr>
              <w:t xml:space="preserve">: </w:t>
            </w:r>
            <w:r w:rsidR="000812EC">
              <w:rPr>
                <w:rFonts w:ascii="Times New Roman" w:eastAsia="Times New Roman" w:hAnsi="Times New Roman" w:cs="Times New Roman"/>
              </w:rPr>
              <w:t>19051397077</w:t>
            </w:r>
            <w:r>
              <w:rPr>
                <w:rFonts w:ascii="Times New Roman" w:eastAsia="Times New Roman" w:hAnsi="Times New Roman" w:cs="Times New Roman"/>
              </w:rPr>
              <w:t xml:space="preserve"> </w:t>
            </w:r>
          </w:p>
        </w:tc>
      </w:tr>
      <w:tr w:rsidR="00340552">
        <w:trPr>
          <w:trHeight w:val="516"/>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Nama Praktikan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3442F2" w:rsidP="003442F2">
            <w:pPr>
              <w:spacing w:after="0" w:line="259" w:lineRule="auto"/>
              <w:ind w:left="0" w:right="0" w:firstLine="0"/>
            </w:pPr>
            <w:r>
              <w:rPr>
                <w:rFonts w:ascii="Times New Roman" w:eastAsia="Times New Roman" w:hAnsi="Times New Roman" w:cs="Times New Roman"/>
              </w:rPr>
              <w:t>: Andi iwan nurhidayat</w:t>
            </w:r>
            <w:r w:rsidR="000C7224">
              <w:rPr>
                <w:rFonts w:ascii="Times New Roman" w:eastAsia="Times New Roman" w:hAnsi="Times New Roman" w:cs="Times New Roman"/>
              </w:rPr>
              <w:t xml:space="preserve"> </w:t>
            </w:r>
          </w:p>
        </w:tc>
      </w:tr>
      <w:tr w:rsidR="00340552">
        <w:trPr>
          <w:trHeight w:val="518"/>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Nama Asistant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pPr>
              <w:spacing w:after="0" w:line="259" w:lineRule="auto"/>
              <w:ind w:left="0" w:right="0" w:firstLine="0"/>
            </w:pPr>
            <w:r>
              <w:rPr>
                <w:rFonts w:ascii="Times New Roman" w:eastAsia="Times New Roman" w:hAnsi="Times New Roman" w:cs="Times New Roman"/>
              </w:rPr>
              <w:t xml:space="preserve">: 1........................................................................ </w:t>
            </w:r>
          </w:p>
        </w:tc>
      </w:tr>
      <w:tr w:rsidR="00340552">
        <w:trPr>
          <w:trHeight w:val="518"/>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pPr>
              <w:spacing w:after="0" w:line="259" w:lineRule="auto"/>
              <w:ind w:left="0" w:right="0" w:firstLine="0"/>
            </w:pPr>
            <w:r>
              <w:rPr>
                <w:rFonts w:ascii="Times New Roman" w:eastAsia="Times New Roman" w:hAnsi="Times New Roman" w:cs="Times New Roman"/>
              </w:rPr>
              <w:t xml:space="preserve">  2........................................................................ </w:t>
            </w:r>
          </w:p>
        </w:tc>
      </w:tr>
      <w:tr w:rsidR="00340552">
        <w:trPr>
          <w:trHeight w:val="392"/>
        </w:trPr>
        <w:tc>
          <w:tcPr>
            <w:tcW w:w="2161" w:type="dxa"/>
            <w:tcBorders>
              <w:top w:val="nil"/>
              <w:left w:val="nil"/>
              <w:bottom w:val="nil"/>
              <w:right w:val="nil"/>
            </w:tcBorders>
            <w:vAlign w:val="bottom"/>
          </w:tcPr>
          <w:p w:rsidR="00340552" w:rsidRDefault="000C7224">
            <w:pPr>
              <w:spacing w:after="0" w:line="259" w:lineRule="auto"/>
              <w:ind w:left="0" w:right="0" w:firstLine="0"/>
              <w:jc w:val="left"/>
            </w:pPr>
            <w:r>
              <w:rPr>
                <w:rFonts w:ascii="Times New Roman" w:eastAsia="Times New Roman" w:hAnsi="Times New Roman" w:cs="Times New Roman"/>
              </w:rPr>
              <w:t xml:space="preserve">Nilai dan Parat </w:t>
            </w:r>
          </w:p>
        </w:tc>
        <w:tc>
          <w:tcPr>
            <w:tcW w:w="720" w:type="dxa"/>
            <w:tcBorders>
              <w:top w:val="nil"/>
              <w:left w:val="nil"/>
              <w:bottom w:val="nil"/>
              <w:right w:val="nil"/>
            </w:tcBorders>
            <w:vAlign w:val="bottom"/>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bottom"/>
          </w:tcPr>
          <w:p w:rsidR="00340552" w:rsidRDefault="000C7224">
            <w:pPr>
              <w:spacing w:after="0" w:line="259" w:lineRule="auto"/>
              <w:ind w:left="0" w:right="0" w:firstLine="0"/>
            </w:pPr>
            <w:r>
              <w:rPr>
                <w:rFonts w:ascii="Times New Roman" w:eastAsia="Times New Roman" w:hAnsi="Times New Roman" w:cs="Times New Roman"/>
              </w:rPr>
              <w:t xml:space="preserve">: .......................................................................... </w:t>
            </w:r>
          </w:p>
        </w:tc>
      </w:tr>
    </w:tbl>
    <w:p w:rsidR="00340552" w:rsidRDefault="000C7224">
      <w:pPr>
        <w:spacing w:after="0" w:line="259" w:lineRule="auto"/>
        <w:ind w:left="0" w:right="0" w:firstLine="0"/>
        <w:jc w:val="left"/>
      </w:pPr>
      <w:r>
        <w:rPr>
          <w:rFonts w:ascii="Times New Roman" w:eastAsia="Times New Roman" w:hAnsi="Times New Roman" w:cs="Times New Roman"/>
        </w:rPr>
        <w:t xml:space="preserve">Hasil Analisa Praktikum </w:t>
      </w:r>
    </w:p>
    <w:p w:rsidR="00340552" w:rsidRDefault="00340552">
      <w:pPr>
        <w:spacing w:after="0" w:line="259" w:lineRule="auto"/>
        <w:ind w:left="0" w:right="0" w:firstLine="0"/>
        <w:jc w:val="left"/>
      </w:pPr>
    </w:p>
    <w:p w:rsidR="005D797B" w:rsidRDefault="005D797B">
      <w:pPr>
        <w:spacing w:after="0" w:line="259" w:lineRule="auto"/>
        <w:ind w:left="0" w:right="0" w:firstLine="0"/>
        <w:jc w:val="left"/>
      </w:pPr>
      <w:r>
        <w:t>Hasil praktikum yang dapat disimpulkan , program algoritma matriks berjalan lancar , dibuat 1 program yang terdiri dari 5 soal jadi 1 untuk memudahkan user dal</w:t>
      </w:r>
      <w:r w:rsidR="000812EC">
        <w:t>am mengakses program matrik ini dan ada pemberitahuan salah untuk kembali ke program.</w:t>
      </w:r>
      <w:bookmarkStart w:id="0" w:name="_GoBack"/>
      <w:bookmarkEnd w:id="0"/>
    </w:p>
    <w:sectPr w:rsidR="005D797B">
      <w:pgSz w:w="11904" w:h="16838"/>
      <w:pgMar w:top="1439" w:right="1341"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5588"/>
    <w:multiLevelType w:val="hybridMultilevel"/>
    <w:tmpl w:val="F418E566"/>
    <w:lvl w:ilvl="0" w:tplc="3488CD0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C33B8">
      <w:start w:val="1"/>
      <w:numFmt w:val="lowerLetter"/>
      <w:lvlText w:val="%2"/>
      <w:lvlJc w:val="left"/>
      <w:pPr>
        <w:ind w:left="2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06C92A">
      <w:start w:val="1"/>
      <w:numFmt w:val="lowerLetter"/>
      <w:lvlRestart w:val="0"/>
      <w:lvlText w:val="%3."/>
      <w:lvlJc w:val="left"/>
      <w:pPr>
        <w:ind w:left="3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76B22C">
      <w:start w:val="1"/>
      <w:numFmt w:val="decimal"/>
      <w:lvlText w:val="%4"/>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AA44C">
      <w:start w:val="1"/>
      <w:numFmt w:val="lowerLetter"/>
      <w:lvlText w:val="%5"/>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066D92">
      <w:start w:val="1"/>
      <w:numFmt w:val="lowerRoman"/>
      <w:lvlText w:val="%6"/>
      <w:lvlJc w:val="left"/>
      <w:pPr>
        <w:ind w:left="6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B80E68">
      <w:start w:val="1"/>
      <w:numFmt w:val="decimal"/>
      <w:lvlText w:val="%7"/>
      <w:lvlJc w:val="left"/>
      <w:pPr>
        <w:ind w:left="7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4DE7C">
      <w:start w:val="1"/>
      <w:numFmt w:val="lowerLetter"/>
      <w:lvlText w:val="%8"/>
      <w:lvlJc w:val="left"/>
      <w:pPr>
        <w:ind w:left="7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660B6">
      <w:start w:val="1"/>
      <w:numFmt w:val="lowerRoman"/>
      <w:lvlText w:val="%9"/>
      <w:lvlJc w:val="left"/>
      <w:pPr>
        <w:ind w:left="8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5B2607"/>
    <w:multiLevelType w:val="hybridMultilevel"/>
    <w:tmpl w:val="1526CFD8"/>
    <w:lvl w:ilvl="0" w:tplc="19C0223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CEA6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CABB46">
      <w:start w:val="1"/>
      <w:numFmt w:val="bullet"/>
      <w:lvlText w:val="▪"/>
      <w:lvlJc w:val="left"/>
      <w:pPr>
        <w:ind w:left="1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30141C">
      <w:start w:val="1"/>
      <w:numFmt w:val="bullet"/>
      <w:lvlText w:val="•"/>
      <w:lvlJc w:val="left"/>
      <w:pPr>
        <w:ind w:left="2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44F7AA">
      <w:start w:val="1"/>
      <w:numFmt w:val="bullet"/>
      <w:lvlText w:val="o"/>
      <w:lvlJc w:val="left"/>
      <w:pPr>
        <w:ind w:left="3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781098">
      <w:start w:val="1"/>
      <w:numFmt w:val="bullet"/>
      <w:lvlText w:val="▪"/>
      <w:lvlJc w:val="left"/>
      <w:pPr>
        <w:ind w:left="3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7242BA">
      <w:start w:val="1"/>
      <w:numFmt w:val="bullet"/>
      <w:lvlText w:val="•"/>
      <w:lvlJc w:val="left"/>
      <w:pPr>
        <w:ind w:left="4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F48D7E">
      <w:start w:val="1"/>
      <w:numFmt w:val="bullet"/>
      <w:lvlText w:val="o"/>
      <w:lvlJc w:val="left"/>
      <w:pPr>
        <w:ind w:left="5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760ACA">
      <w:start w:val="1"/>
      <w:numFmt w:val="bullet"/>
      <w:lvlText w:val="▪"/>
      <w:lvlJc w:val="left"/>
      <w:pPr>
        <w:ind w:left="61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52"/>
    <w:rsid w:val="000812EC"/>
    <w:rsid w:val="000C7224"/>
    <w:rsid w:val="00340552"/>
    <w:rsid w:val="003442F2"/>
    <w:rsid w:val="005D79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FAF7"/>
  <w15:docId w15:val="{9741250C-9552-4358-AB3B-29FB0FD1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right="99"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62"/>
      <w:ind w:right="101"/>
      <w:jc w:val="center"/>
      <w:outlineLvl w:val="0"/>
    </w:pPr>
    <w:rPr>
      <w:rFonts w:ascii="Century Gothic" w:eastAsia="Century Gothic" w:hAnsi="Century Gothic" w:cs="Century Gothic"/>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Century Gothic" w:eastAsia="Century Gothic" w:hAnsi="Century Gothic" w:cs="Century Gothic"/>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Sisilia Thya</dc:creator>
  <cp:keywords/>
  <cp:lastModifiedBy>Windows</cp:lastModifiedBy>
  <cp:revision>4</cp:revision>
  <dcterms:created xsi:type="dcterms:W3CDTF">2020-02-17T19:57:00Z</dcterms:created>
  <dcterms:modified xsi:type="dcterms:W3CDTF">2020-02-18T02:17:00Z</dcterms:modified>
</cp:coreProperties>
</file>