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28288B" w14:textId="684070AC" w:rsidR="00794881" w:rsidRPr="00921A1C" w:rsidRDefault="00794881" w:rsidP="00794881">
      <w:pPr>
        <w:rPr>
          <w:rFonts w:cs="Arial"/>
          <w:b/>
          <w:color w:val="000000"/>
          <w:sz w:val="22"/>
          <w:szCs w:val="22"/>
        </w:rPr>
      </w:pPr>
      <w:r w:rsidRPr="00921A1C">
        <w:rPr>
          <w:rFonts w:cs="Arial"/>
          <w:b/>
          <w:color w:val="000000"/>
          <w:sz w:val="22"/>
          <w:szCs w:val="22"/>
        </w:rPr>
        <w:t>COM</w:t>
      </w:r>
      <w:r>
        <w:rPr>
          <w:rFonts w:cs="Arial"/>
          <w:b/>
          <w:color w:val="000000"/>
          <w:sz w:val="22"/>
          <w:szCs w:val="22"/>
        </w:rPr>
        <w:t>M</w:t>
      </w:r>
      <w:r>
        <w:rPr>
          <w:rStyle w:val="fnt0"/>
          <w:rFonts w:cs="Arial"/>
          <w:b/>
          <w:color w:val="000000"/>
          <w:sz w:val="22"/>
          <w:szCs w:val="22"/>
        </w:rPr>
        <w:t xml:space="preserve"> 1200: </w:t>
      </w:r>
      <w:r>
        <w:rPr>
          <w:rFonts w:cs="Arial"/>
          <w:b/>
          <w:color w:val="000000"/>
          <w:sz w:val="22"/>
          <w:szCs w:val="22"/>
        </w:rPr>
        <w:t>Understanding Virtual Reality Technology (Class #1</w:t>
      </w:r>
      <w:r>
        <w:rPr>
          <w:rFonts w:cs="Arial"/>
          <w:b/>
          <w:color w:val="000000"/>
          <w:sz w:val="22"/>
          <w:szCs w:val="22"/>
        </w:rPr>
        <w:t>2559</w:t>
      </w:r>
      <w:r>
        <w:rPr>
          <w:rFonts w:cs="Arial"/>
          <w:b/>
          <w:color w:val="000000"/>
          <w:sz w:val="22"/>
          <w:szCs w:val="22"/>
        </w:rPr>
        <w:t>, Section 10</w:t>
      </w:r>
      <w:r>
        <w:rPr>
          <w:rFonts w:cs="Arial"/>
          <w:b/>
          <w:color w:val="000000"/>
          <w:sz w:val="22"/>
          <w:szCs w:val="22"/>
        </w:rPr>
        <w:t>0</w:t>
      </w:r>
      <w:r w:rsidRPr="00921A1C">
        <w:rPr>
          <w:rFonts w:cs="Arial"/>
          <w:b/>
          <w:color w:val="000000"/>
          <w:sz w:val="22"/>
          <w:szCs w:val="22"/>
        </w:rPr>
        <w:t>)</w:t>
      </w:r>
    </w:p>
    <w:p w14:paraId="2EA84805" w14:textId="29B4A53B" w:rsidR="00794881" w:rsidRDefault="00794881" w:rsidP="00794881">
      <w:pPr>
        <w:rPr>
          <w:rFonts w:cs="Arial"/>
          <w:b/>
          <w:color w:val="000000"/>
          <w:sz w:val="22"/>
          <w:szCs w:val="22"/>
        </w:rPr>
      </w:pPr>
      <w:r>
        <w:rPr>
          <w:rFonts w:cs="Arial"/>
          <w:b/>
          <w:color w:val="000000"/>
          <w:sz w:val="22"/>
          <w:szCs w:val="22"/>
        </w:rPr>
        <w:t xml:space="preserve">Spring </w:t>
      </w:r>
      <w:r>
        <w:rPr>
          <w:rFonts w:cs="Arial"/>
          <w:b/>
          <w:color w:val="000000"/>
          <w:sz w:val="22"/>
          <w:szCs w:val="22"/>
        </w:rPr>
        <w:t>20</w:t>
      </w:r>
      <w:r>
        <w:rPr>
          <w:rFonts w:cs="Arial"/>
          <w:b/>
          <w:color w:val="000000"/>
          <w:sz w:val="22"/>
          <w:szCs w:val="22"/>
        </w:rPr>
        <w:t>20</w:t>
      </w:r>
    </w:p>
    <w:p w14:paraId="08DFB466" w14:textId="7BBB8B2D" w:rsidR="00794881" w:rsidRPr="00921A1C" w:rsidRDefault="00794881" w:rsidP="00794881">
      <w:pPr>
        <w:rPr>
          <w:rFonts w:cs="Arial"/>
          <w:b/>
          <w:color w:val="000000"/>
          <w:sz w:val="22"/>
          <w:szCs w:val="22"/>
        </w:rPr>
      </w:pPr>
      <w:r>
        <w:rPr>
          <w:rStyle w:val="fnt0"/>
          <w:rFonts w:cs="Arial"/>
          <w:b/>
          <w:color w:val="000000"/>
          <w:sz w:val="22"/>
          <w:szCs w:val="22"/>
        </w:rPr>
        <w:t>M/W/F, 9:40 am-10:35 a</w:t>
      </w:r>
      <w:r w:rsidRPr="00921A1C">
        <w:rPr>
          <w:rStyle w:val="fnt0"/>
          <w:rFonts w:cs="Arial"/>
          <w:b/>
          <w:color w:val="000000"/>
          <w:sz w:val="22"/>
          <w:szCs w:val="22"/>
        </w:rPr>
        <w:t xml:space="preserve">m, </w:t>
      </w:r>
      <w:r>
        <w:rPr>
          <w:rStyle w:val="fnt0"/>
          <w:rFonts w:cs="Arial"/>
          <w:b/>
          <w:color w:val="000000"/>
          <w:sz w:val="22"/>
          <w:szCs w:val="22"/>
        </w:rPr>
        <w:t>Sc</w:t>
      </w:r>
      <w:r>
        <w:rPr>
          <w:rStyle w:val="fnt0"/>
          <w:rFonts w:cs="Arial"/>
          <w:b/>
          <w:color w:val="000000"/>
          <w:sz w:val="22"/>
          <w:szCs w:val="22"/>
        </w:rPr>
        <w:t>ripps Hall 111</w:t>
      </w:r>
    </w:p>
    <w:p w14:paraId="09185299" w14:textId="77777777" w:rsidR="00794881" w:rsidRDefault="00794881" w:rsidP="00794881">
      <w:pPr>
        <w:rPr>
          <w:rFonts w:cs="Arial"/>
          <w:b/>
          <w:color w:val="000000"/>
          <w:sz w:val="22"/>
          <w:szCs w:val="22"/>
        </w:rPr>
      </w:pPr>
      <w:r w:rsidRPr="00921A1C">
        <w:rPr>
          <w:rFonts w:cs="Arial"/>
          <w:b/>
          <w:color w:val="000000"/>
          <w:sz w:val="22"/>
          <w:szCs w:val="22"/>
        </w:rPr>
        <w:t xml:space="preserve">Dr. Charles P. (“Chip”) Linscott </w:t>
      </w:r>
    </w:p>
    <w:p w14:paraId="05256B23" w14:textId="2FE6050F" w:rsidR="00794881" w:rsidRPr="00921A1C" w:rsidRDefault="00794881" w:rsidP="00794881">
      <w:pPr>
        <w:rPr>
          <w:rFonts w:cs="Arial"/>
          <w:b/>
          <w:color w:val="000000"/>
          <w:sz w:val="22"/>
          <w:szCs w:val="22"/>
        </w:rPr>
      </w:pPr>
      <w:r>
        <w:rPr>
          <w:rFonts w:cs="Arial"/>
          <w:b/>
          <w:color w:val="000000"/>
          <w:sz w:val="22"/>
          <w:szCs w:val="22"/>
        </w:rPr>
        <w:t>GTAs: Akbar Sultanov, Jordan Herron</w:t>
      </w:r>
      <w:r w:rsidR="00BD0653">
        <w:rPr>
          <w:rFonts w:cs="Arial"/>
          <w:b/>
          <w:color w:val="000000"/>
          <w:sz w:val="22"/>
          <w:szCs w:val="22"/>
        </w:rPr>
        <w:t xml:space="preserve">, </w:t>
      </w:r>
      <w:r w:rsidR="00BD0653">
        <w:rPr>
          <w:rFonts w:cs="Arial"/>
          <w:b/>
          <w:color w:val="000000"/>
          <w:sz w:val="22"/>
          <w:szCs w:val="22"/>
        </w:rPr>
        <w:t>Tabitha Kennedy</w:t>
      </w:r>
      <w:r w:rsidR="00BD0653">
        <w:rPr>
          <w:rFonts w:cs="Arial"/>
          <w:b/>
          <w:color w:val="000000"/>
          <w:sz w:val="22"/>
          <w:szCs w:val="22"/>
        </w:rPr>
        <w:t xml:space="preserve"> (grader only)</w:t>
      </w:r>
    </w:p>
    <w:p w14:paraId="078BCFFF" w14:textId="77777777" w:rsidR="00794881" w:rsidRPr="00921A1C" w:rsidRDefault="00794881" w:rsidP="00794881">
      <w:pPr>
        <w:rPr>
          <w:b/>
          <w:sz w:val="22"/>
          <w:szCs w:val="22"/>
        </w:rPr>
      </w:pPr>
    </w:p>
    <w:p w14:paraId="19B7188B" w14:textId="77777777" w:rsidR="00794881" w:rsidRPr="00921A1C" w:rsidRDefault="00794881" w:rsidP="00794881">
      <w:pPr>
        <w:rPr>
          <w:rFonts w:cs="Arial"/>
          <w:b/>
          <w:sz w:val="22"/>
          <w:szCs w:val="22"/>
          <w:u w:val="single"/>
        </w:rPr>
      </w:pPr>
      <w:r w:rsidRPr="00921A1C">
        <w:rPr>
          <w:rFonts w:cs="Arial"/>
          <w:b/>
          <w:sz w:val="22"/>
          <w:szCs w:val="22"/>
          <w:u w:val="single"/>
        </w:rPr>
        <w:t xml:space="preserve">Contact Information </w:t>
      </w:r>
    </w:p>
    <w:p w14:paraId="20355B19" w14:textId="77777777" w:rsidR="00794881" w:rsidRDefault="00794881" w:rsidP="00794881">
      <w:pPr>
        <w:rPr>
          <w:rFonts w:cs="Arial"/>
          <w:sz w:val="22"/>
          <w:szCs w:val="22"/>
        </w:rPr>
      </w:pPr>
      <w:r w:rsidRPr="00921A1C">
        <w:rPr>
          <w:rFonts w:cs="Arial"/>
          <w:sz w:val="22"/>
          <w:szCs w:val="22"/>
        </w:rPr>
        <w:t xml:space="preserve">Email is the best way to contact me, and I will try to respond within </w:t>
      </w:r>
      <w:r>
        <w:rPr>
          <w:rFonts w:cs="Arial"/>
          <w:sz w:val="22"/>
          <w:szCs w:val="22"/>
        </w:rPr>
        <w:t xml:space="preserve">48 </w:t>
      </w:r>
      <w:r w:rsidRPr="00921A1C">
        <w:rPr>
          <w:rFonts w:cs="Arial"/>
          <w:sz w:val="22"/>
          <w:szCs w:val="22"/>
        </w:rPr>
        <w:t xml:space="preserve">hours: </w:t>
      </w:r>
      <w:hyperlink r:id="rId5" w:history="1">
        <w:r w:rsidRPr="00921A1C">
          <w:rPr>
            <w:rStyle w:val="Hyperlink"/>
            <w:sz w:val="22"/>
            <w:szCs w:val="22"/>
          </w:rPr>
          <w:t>linscoc2@ohio.edu</w:t>
        </w:r>
      </w:hyperlink>
      <w:r w:rsidRPr="00921A1C">
        <w:rPr>
          <w:sz w:val="22"/>
          <w:szCs w:val="22"/>
        </w:rPr>
        <w:t xml:space="preserve">. </w:t>
      </w:r>
      <w:r w:rsidRPr="00921A1C">
        <w:rPr>
          <w:rFonts w:cs="Arial"/>
          <w:sz w:val="22"/>
          <w:szCs w:val="22"/>
        </w:rPr>
        <w:t>Additionally, you should check your OU email and Blackboard regularly for important announcements.</w:t>
      </w:r>
    </w:p>
    <w:p w14:paraId="39F49650" w14:textId="77777777" w:rsidR="00794881" w:rsidRDefault="00794881" w:rsidP="00794881">
      <w:pPr>
        <w:rPr>
          <w:rFonts w:cs="Arial"/>
          <w:sz w:val="22"/>
          <w:szCs w:val="22"/>
        </w:rPr>
      </w:pPr>
    </w:p>
    <w:p w14:paraId="773758CB" w14:textId="68BCFA00" w:rsidR="00794881" w:rsidRPr="00072BB7" w:rsidRDefault="00794881" w:rsidP="00794881">
      <w:pPr>
        <w:rPr>
          <w:rFonts w:cs="Arial"/>
          <w:sz w:val="22"/>
          <w:szCs w:val="22"/>
        </w:rPr>
      </w:pPr>
      <w:r>
        <w:rPr>
          <w:rFonts w:cs="Arial"/>
          <w:sz w:val="22"/>
          <w:szCs w:val="22"/>
        </w:rPr>
        <w:t xml:space="preserve">You may also contact Akbar </w:t>
      </w:r>
      <w:hyperlink r:id="rId6" w:history="1">
        <w:r w:rsidRPr="004E28FD">
          <w:rPr>
            <w:rStyle w:val="Hyperlink"/>
            <w:rFonts w:cs="Arial"/>
            <w:sz w:val="22"/>
            <w:szCs w:val="22"/>
          </w:rPr>
          <w:t>as636919@ohio.edu</w:t>
        </w:r>
      </w:hyperlink>
      <w:r>
        <w:rPr>
          <w:rFonts w:cs="Arial"/>
          <w:sz w:val="22"/>
          <w:szCs w:val="22"/>
        </w:rPr>
        <w:t xml:space="preserve"> and Jordan </w:t>
      </w:r>
      <w:hyperlink r:id="rId7" w:history="1">
        <w:r w:rsidRPr="004E28FD">
          <w:rPr>
            <w:rStyle w:val="Hyperlink"/>
            <w:rFonts w:cs="Arial"/>
            <w:sz w:val="22"/>
            <w:szCs w:val="22"/>
          </w:rPr>
          <w:t>jh076814@ohio.edu</w:t>
        </w:r>
      </w:hyperlink>
      <w:r>
        <w:rPr>
          <w:rFonts w:cs="Arial"/>
          <w:sz w:val="22"/>
          <w:szCs w:val="22"/>
        </w:rPr>
        <w:t xml:space="preserve"> with questions. However, you must </w:t>
      </w:r>
      <w:r>
        <w:rPr>
          <w:rFonts w:cs="Arial"/>
          <w:b/>
          <w:sz w:val="22"/>
          <w:szCs w:val="22"/>
        </w:rPr>
        <w:t xml:space="preserve">not </w:t>
      </w:r>
      <w:r>
        <w:rPr>
          <w:rFonts w:cs="Arial"/>
          <w:sz w:val="22"/>
          <w:szCs w:val="22"/>
        </w:rPr>
        <w:t>contact GTAs regarding permission for excused absences, late work, grade disputes, and so on. All administrative issues (absences, grades, etc.) should be addressed to Chip. (You are welcome to CC Akbar, and Jordan on such emails if you like.)</w:t>
      </w:r>
    </w:p>
    <w:p w14:paraId="21566CDE" w14:textId="77777777" w:rsidR="00794881" w:rsidRPr="00921A1C" w:rsidRDefault="00794881" w:rsidP="00794881">
      <w:pPr>
        <w:rPr>
          <w:rFonts w:cs="Arial"/>
          <w:sz w:val="22"/>
          <w:szCs w:val="22"/>
        </w:rPr>
      </w:pPr>
    </w:p>
    <w:p w14:paraId="0B9B43B6" w14:textId="77777777" w:rsidR="00794881" w:rsidRPr="00921A1C" w:rsidRDefault="00794881" w:rsidP="00794881">
      <w:pPr>
        <w:rPr>
          <w:rFonts w:cs="Arial"/>
          <w:sz w:val="22"/>
          <w:szCs w:val="22"/>
          <w:u w:val="single"/>
        </w:rPr>
      </w:pPr>
      <w:r w:rsidRPr="00921A1C">
        <w:rPr>
          <w:rFonts w:cs="Arial"/>
          <w:b/>
          <w:sz w:val="22"/>
          <w:szCs w:val="22"/>
          <w:u w:val="single"/>
        </w:rPr>
        <w:t>Office Hours</w:t>
      </w:r>
    </w:p>
    <w:p w14:paraId="5E816665" w14:textId="2BE6D38F" w:rsidR="00794881" w:rsidRPr="00753B9F" w:rsidRDefault="00794881" w:rsidP="00794881">
      <w:pPr>
        <w:rPr>
          <w:rFonts w:cs="Arial"/>
          <w:sz w:val="22"/>
        </w:rPr>
      </w:pPr>
      <w:r>
        <w:rPr>
          <w:rFonts w:cs="Arial"/>
          <w:sz w:val="22"/>
        </w:rPr>
        <w:t>My office is located in the McClure School of Emerging Communication Technologies, room 368, on the 3</w:t>
      </w:r>
      <w:r w:rsidRPr="0007007D">
        <w:rPr>
          <w:rFonts w:cs="Arial"/>
          <w:sz w:val="22"/>
          <w:vertAlign w:val="superscript"/>
        </w:rPr>
        <w:t>rd</w:t>
      </w:r>
      <w:r>
        <w:rPr>
          <w:rFonts w:cs="Arial"/>
          <w:sz w:val="22"/>
        </w:rPr>
        <w:t xml:space="preserve"> floor of Schoonover Center. However, I will </w:t>
      </w:r>
      <w:r w:rsidR="00B963A7">
        <w:rPr>
          <w:rFonts w:cs="Arial"/>
          <w:sz w:val="22"/>
        </w:rPr>
        <w:t xml:space="preserve">generally </w:t>
      </w:r>
      <w:r>
        <w:rPr>
          <w:rFonts w:cs="Arial"/>
          <w:sz w:val="22"/>
        </w:rPr>
        <w:t xml:space="preserve">hold </w:t>
      </w:r>
      <w:r w:rsidRPr="0007007D">
        <w:rPr>
          <w:rFonts w:cs="Arial"/>
          <w:i/>
          <w:sz w:val="22"/>
        </w:rPr>
        <w:t>office hours</w:t>
      </w:r>
      <w:r w:rsidRPr="0007007D">
        <w:rPr>
          <w:rFonts w:cs="Arial"/>
          <w:sz w:val="22"/>
        </w:rPr>
        <w:t xml:space="preserve"> at the</w:t>
      </w:r>
      <w:r w:rsidRPr="0007007D">
        <w:rPr>
          <w:rFonts w:cs="Arial"/>
          <w:b/>
          <w:bCs/>
          <w:sz w:val="22"/>
        </w:rPr>
        <w:t xml:space="preserve"> GRID Lab</w:t>
      </w:r>
      <w:r>
        <w:rPr>
          <w:rFonts w:cs="Arial"/>
          <w:sz w:val="22"/>
        </w:rPr>
        <w:t xml:space="preserve"> this semester, Scripps 220-230C. Come find me there on Wednesday</w:t>
      </w:r>
      <w:r w:rsidR="00B963A7">
        <w:rPr>
          <w:rFonts w:cs="Arial"/>
          <w:sz w:val="22"/>
        </w:rPr>
        <w:t xml:space="preserve"> </w:t>
      </w:r>
      <w:r>
        <w:rPr>
          <w:rFonts w:cs="Arial"/>
          <w:sz w:val="22"/>
        </w:rPr>
        <w:t>and Friday from 11 am-12</w:t>
      </w:r>
      <w:r w:rsidR="00B963A7">
        <w:rPr>
          <w:rFonts w:cs="Arial"/>
          <w:sz w:val="22"/>
        </w:rPr>
        <w:t>:30</w:t>
      </w:r>
      <w:r>
        <w:rPr>
          <w:rFonts w:cs="Arial"/>
          <w:sz w:val="22"/>
        </w:rPr>
        <w:t xml:space="preserve"> pm. I am also available briefly after class and b</w:t>
      </w:r>
      <w:r w:rsidRPr="00753B9F">
        <w:rPr>
          <w:rFonts w:cs="Arial"/>
          <w:sz w:val="22"/>
        </w:rPr>
        <w:t>y appointment. My door is open; please don’t be afraid to ask</w:t>
      </w:r>
      <w:r>
        <w:rPr>
          <w:rFonts w:cs="Arial"/>
          <w:sz w:val="22"/>
        </w:rPr>
        <w:t xml:space="preserve"> for anything</w:t>
      </w:r>
      <w:r w:rsidRPr="00753B9F">
        <w:rPr>
          <w:rFonts w:cs="Arial"/>
          <w:sz w:val="22"/>
        </w:rPr>
        <w:t>.</w:t>
      </w:r>
    </w:p>
    <w:p w14:paraId="25422342" w14:textId="77777777" w:rsidR="00794881" w:rsidRPr="00921A1C" w:rsidRDefault="00794881" w:rsidP="00794881">
      <w:pPr>
        <w:rPr>
          <w:sz w:val="22"/>
          <w:szCs w:val="22"/>
        </w:rPr>
      </w:pPr>
    </w:p>
    <w:p w14:paraId="754F6A66" w14:textId="77777777" w:rsidR="00794881" w:rsidRDefault="00794881" w:rsidP="00794881">
      <w:pPr>
        <w:rPr>
          <w:rFonts w:cs="Arial"/>
          <w:b/>
          <w:sz w:val="22"/>
          <w:szCs w:val="22"/>
          <w:u w:val="single"/>
        </w:rPr>
      </w:pPr>
      <w:r w:rsidRPr="00921A1C">
        <w:rPr>
          <w:rFonts w:cs="Arial"/>
          <w:b/>
          <w:sz w:val="22"/>
          <w:szCs w:val="22"/>
          <w:u w:val="single"/>
        </w:rPr>
        <w:t>Course Description</w:t>
      </w:r>
    </w:p>
    <w:p w14:paraId="02B1B994" w14:textId="77777777" w:rsidR="00794881" w:rsidRDefault="00794881" w:rsidP="00794881">
      <w:pPr>
        <w:rPr>
          <w:rFonts w:cs="Arial"/>
          <w:sz w:val="22"/>
          <w:szCs w:val="22"/>
        </w:rPr>
      </w:pPr>
      <w:r>
        <w:rPr>
          <w:rFonts w:eastAsiaTheme="minorEastAsia"/>
          <w:sz w:val="22"/>
          <w:szCs w:val="22"/>
        </w:rPr>
        <w:t xml:space="preserve">COMM 1200 </w:t>
      </w:r>
      <w:r w:rsidRPr="001E64B9">
        <w:rPr>
          <w:rFonts w:eastAsiaTheme="minorEastAsia"/>
          <w:sz w:val="22"/>
          <w:szCs w:val="22"/>
        </w:rPr>
        <w:t xml:space="preserve">familiarizes </w:t>
      </w:r>
      <w:r>
        <w:rPr>
          <w:rFonts w:eastAsiaTheme="minorEastAsia"/>
          <w:sz w:val="22"/>
          <w:szCs w:val="22"/>
        </w:rPr>
        <w:t xml:space="preserve">all interested undergraduate </w:t>
      </w:r>
      <w:r w:rsidRPr="001E64B9">
        <w:rPr>
          <w:rFonts w:eastAsiaTheme="minorEastAsia"/>
          <w:sz w:val="22"/>
          <w:szCs w:val="22"/>
        </w:rPr>
        <w:t xml:space="preserve">students </w:t>
      </w:r>
      <w:r>
        <w:rPr>
          <w:rFonts w:eastAsiaTheme="minorEastAsia"/>
          <w:sz w:val="22"/>
          <w:szCs w:val="22"/>
        </w:rPr>
        <w:t xml:space="preserve">with </w:t>
      </w:r>
      <w:r w:rsidRPr="001E64B9">
        <w:rPr>
          <w:rFonts w:eastAsiaTheme="minorEastAsia"/>
          <w:sz w:val="22"/>
          <w:szCs w:val="22"/>
        </w:rPr>
        <w:t xml:space="preserve">the </w:t>
      </w:r>
      <w:r>
        <w:rPr>
          <w:rFonts w:eastAsiaTheme="minorEastAsia"/>
          <w:sz w:val="22"/>
          <w:szCs w:val="22"/>
        </w:rPr>
        <w:t xml:space="preserve">history, theory, </w:t>
      </w:r>
      <w:r w:rsidRPr="001E64B9">
        <w:rPr>
          <w:rFonts w:eastAsiaTheme="minorEastAsia"/>
          <w:sz w:val="22"/>
          <w:szCs w:val="22"/>
        </w:rPr>
        <w:t>science</w:t>
      </w:r>
      <w:r>
        <w:rPr>
          <w:rFonts w:eastAsiaTheme="minorEastAsia"/>
          <w:sz w:val="22"/>
          <w:szCs w:val="22"/>
        </w:rPr>
        <w:t>, and technology behind virtual, mixed, and augmented r</w:t>
      </w:r>
      <w:r w:rsidRPr="001E64B9">
        <w:rPr>
          <w:rFonts w:eastAsiaTheme="minorEastAsia"/>
          <w:sz w:val="22"/>
          <w:szCs w:val="22"/>
        </w:rPr>
        <w:t>eality</w:t>
      </w:r>
      <w:r>
        <w:rPr>
          <w:rFonts w:eastAsiaTheme="minorEastAsia"/>
          <w:sz w:val="22"/>
          <w:szCs w:val="22"/>
        </w:rPr>
        <w:t xml:space="preserve"> (these are collectively understood as “cross reality,” or XR)</w:t>
      </w:r>
      <w:r w:rsidRPr="001E64B9">
        <w:rPr>
          <w:rFonts w:eastAsiaTheme="minorEastAsia"/>
          <w:sz w:val="22"/>
          <w:szCs w:val="22"/>
        </w:rPr>
        <w:t xml:space="preserve">. </w:t>
      </w:r>
      <w:r>
        <w:rPr>
          <w:rFonts w:eastAsiaTheme="minorEastAsia"/>
          <w:sz w:val="22"/>
          <w:szCs w:val="22"/>
        </w:rPr>
        <w:t>This course serves a</w:t>
      </w:r>
      <w:r w:rsidRPr="001E64B9">
        <w:rPr>
          <w:rFonts w:eastAsiaTheme="minorEastAsia"/>
          <w:sz w:val="22"/>
          <w:szCs w:val="22"/>
        </w:rPr>
        <w:t>s a general introduction to the burgeoning possibilities of VR</w:t>
      </w:r>
      <w:r>
        <w:rPr>
          <w:rFonts w:eastAsiaTheme="minorEastAsia"/>
          <w:sz w:val="22"/>
          <w:szCs w:val="22"/>
        </w:rPr>
        <w:t>, MR,</w:t>
      </w:r>
      <w:r w:rsidRPr="001E64B9">
        <w:rPr>
          <w:rFonts w:eastAsiaTheme="minorEastAsia"/>
          <w:sz w:val="22"/>
          <w:szCs w:val="22"/>
        </w:rPr>
        <w:t xml:space="preserve"> and AR</w:t>
      </w:r>
      <w:r>
        <w:rPr>
          <w:rFonts w:eastAsiaTheme="minorEastAsia"/>
          <w:sz w:val="22"/>
          <w:szCs w:val="22"/>
        </w:rPr>
        <w:t xml:space="preserve"> in a variety of contexts</w:t>
      </w:r>
      <w:r w:rsidRPr="001E64B9">
        <w:rPr>
          <w:rFonts w:eastAsiaTheme="minorEastAsia"/>
          <w:sz w:val="22"/>
          <w:szCs w:val="22"/>
        </w:rPr>
        <w:t xml:space="preserve">, and the students will leave the course with a solid understanding of the complexities at work in interactive </w:t>
      </w:r>
      <w:r>
        <w:rPr>
          <w:rFonts w:eastAsiaTheme="minorEastAsia"/>
          <w:sz w:val="22"/>
          <w:szCs w:val="22"/>
        </w:rPr>
        <w:t xml:space="preserve">and immersive </w:t>
      </w:r>
      <w:r w:rsidRPr="001E64B9">
        <w:rPr>
          <w:rFonts w:eastAsiaTheme="minorEastAsia"/>
          <w:sz w:val="22"/>
          <w:szCs w:val="22"/>
        </w:rPr>
        <w:t>media technologies</w:t>
      </w:r>
      <w:r>
        <w:rPr>
          <w:rFonts w:eastAsiaTheme="minorEastAsia"/>
          <w:sz w:val="22"/>
          <w:szCs w:val="22"/>
        </w:rPr>
        <w:t xml:space="preserve"> and their sweeping implications</w:t>
      </w:r>
      <w:r w:rsidRPr="001E64B9">
        <w:rPr>
          <w:rFonts w:eastAsiaTheme="minorEastAsia"/>
          <w:sz w:val="22"/>
          <w:szCs w:val="22"/>
        </w:rPr>
        <w:t>. We will stress the importance of human and machine interaction and will work to understand how human perception functions in conjunction with these new technologies.</w:t>
      </w:r>
      <w:r>
        <w:rPr>
          <w:rFonts w:eastAsiaTheme="minorEastAsia"/>
          <w:sz w:val="22"/>
          <w:szCs w:val="22"/>
        </w:rPr>
        <w:t xml:space="preserve"> Continued emphasis will be placed on the </w:t>
      </w:r>
      <w:r>
        <w:rPr>
          <w:rFonts w:cs="Arial"/>
          <w:sz w:val="22"/>
          <w:szCs w:val="22"/>
        </w:rPr>
        <w:t>critical analysis of</w:t>
      </w:r>
      <w:r w:rsidRPr="001B7D97">
        <w:rPr>
          <w:rFonts w:cs="Arial"/>
          <w:sz w:val="22"/>
          <w:szCs w:val="22"/>
        </w:rPr>
        <w:t xml:space="preserve"> virtual reality technologies, especially as they relate to the societal effects</w:t>
      </w:r>
      <w:r>
        <w:rPr>
          <w:rFonts w:cs="Arial"/>
          <w:sz w:val="22"/>
          <w:szCs w:val="22"/>
        </w:rPr>
        <w:t xml:space="preserve"> of human-centered interaction. </w:t>
      </w:r>
      <w:r>
        <w:rPr>
          <w:rFonts w:eastAsiaTheme="minorEastAsia"/>
          <w:sz w:val="22"/>
          <w:szCs w:val="22"/>
        </w:rPr>
        <w:t xml:space="preserve"> As this course fulfills Tier II Applied Math and Science requirements, students are expected to engage scientific, mathematical, and technical aspects across the spectrum of XR. </w:t>
      </w:r>
    </w:p>
    <w:p w14:paraId="7729133E" w14:textId="77777777" w:rsidR="00794881" w:rsidRDefault="00794881" w:rsidP="00794881">
      <w:pPr>
        <w:rPr>
          <w:rFonts w:cs="Arial"/>
          <w:sz w:val="22"/>
          <w:szCs w:val="22"/>
        </w:rPr>
      </w:pPr>
    </w:p>
    <w:p w14:paraId="7DD41F5E" w14:textId="66BE8CB7" w:rsidR="00794881" w:rsidRPr="004C08D7" w:rsidRDefault="00794881" w:rsidP="00794881">
      <w:pPr>
        <w:rPr>
          <w:rFonts w:cs="Arial"/>
          <w:b/>
          <w:bCs/>
          <w:sz w:val="22"/>
          <w:szCs w:val="22"/>
        </w:rPr>
      </w:pPr>
      <w:r>
        <w:rPr>
          <w:rFonts w:eastAsiaTheme="minorEastAsia"/>
          <w:sz w:val="22"/>
          <w:szCs w:val="22"/>
        </w:rPr>
        <w:t xml:space="preserve">COMM 1200 is the </w:t>
      </w:r>
      <w:r w:rsidRPr="001E64B9">
        <w:rPr>
          <w:rFonts w:eastAsiaTheme="minorEastAsia"/>
          <w:sz w:val="22"/>
          <w:szCs w:val="22"/>
        </w:rPr>
        <w:t>first course in a series of Virtual</w:t>
      </w:r>
      <w:r>
        <w:rPr>
          <w:rFonts w:eastAsiaTheme="minorEastAsia"/>
          <w:sz w:val="22"/>
          <w:szCs w:val="22"/>
        </w:rPr>
        <w:t>/Mixed/Augmented</w:t>
      </w:r>
      <w:r w:rsidRPr="001E64B9">
        <w:rPr>
          <w:rFonts w:eastAsiaTheme="minorEastAsia"/>
          <w:sz w:val="22"/>
          <w:szCs w:val="22"/>
        </w:rPr>
        <w:t xml:space="preserve"> Reality classes. This cours</w:t>
      </w:r>
      <w:r>
        <w:rPr>
          <w:rFonts w:eastAsiaTheme="minorEastAsia"/>
          <w:sz w:val="22"/>
          <w:szCs w:val="22"/>
        </w:rPr>
        <w:t>e is the prerequisite for further coursework in any track in the VR curriculum.</w:t>
      </w:r>
      <w:r>
        <w:rPr>
          <w:rFonts w:cs="Arial"/>
          <w:sz w:val="22"/>
          <w:szCs w:val="22"/>
        </w:rPr>
        <w:t xml:space="preserve"> </w:t>
      </w:r>
      <w:r w:rsidRPr="001E64B9">
        <w:rPr>
          <w:rFonts w:eastAsiaTheme="minorEastAsia"/>
          <w:sz w:val="22"/>
          <w:szCs w:val="22"/>
        </w:rPr>
        <w:t xml:space="preserve">While </w:t>
      </w:r>
      <w:r>
        <w:rPr>
          <w:rFonts w:eastAsiaTheme="minorEastAsia"/>
          <w:sz w:val="22"/>
          <w:szCs w:val="22"/>
        </w:rPr>
        <w:t>this is</w:t>
      </w:r>
      <w:r w:rsidRPr="001E64B9">
        <w:rPr>
          <w:rFonts w:eastAsiaTheme="minorEastAsia"/>
          <w:sz w:val="22"/>
          <w:szCs w:val="22"/>
        </w:rPr>
        <w:t xml:space="preserve"> not a production-based course (those </w:t>
      </w:r>
      <w:r>
        <w:rPr>
          <w:rFonts w:eastAsiaTheme="minorEastAsia"/>
          <w:sz w:val="22"/>
          <w:szCs w:val="22"/>
        </w:rPr>
        <w:t xml:space="preserve">are </w:t>
      </w:r>
      <w:r w:rsidRPr="001E64B9">
        <w:rPr>
          <w:rFonts w:eastAsiaTheme="minorEastAsia"/>
          <w:sz w:val="22"/>
          <w:szCs w:val="22"/>
        </w:rPr>
        <w:t xml:space="preserve">offered, but this course must be taken first), students will have </w:t>
      </w:r>
      <w:r>
        <w:rPr>
          <w:rFonts w:eastAsiaTheme="minorEastAsia"/>
          <w:sz w:val="22"/>
          <w:szCs w:val="22"/>
        </w:rPr>
        <w:t xml:space="preserve">opportunities </w:t>
      </w:r>
      <w:r w:rsidRPr="001E64B9">
        <w:rPr>
          <w:rFonts w:eastAsiaTheme="minorEastAsia"/>
          <w:sz w:val="22"/>
          <w:szCs w:val="22"/>
        </w:rPr>
        <w:t xml:space="preserve">to </w:t>
      </w:r>
      <w:r>
        <w:rPr>
          <w:rFonts w:eastAsiaTheme="minorEastAsia"/>
          <w:sz w:val="22"/>
          <w:szCs w:val="22"/>
        </w:rPr>
        <w:t xml:space="preserve">experience </w:t>
      </w:r>
      <w:r w:rsidRPr="001E64B9">
        <w:rPr>
          <w:rFonts w:eastAsiaTheme="minorEastAsia"/>
          <w:sz w:val="22"/>
          <w:szCs w:val="22"/>
        </w:rPr>
        <w:t xml:space="preserve">some of the powerful </w:t>
      </w:r>
      <w:r>
        <w:rPr>
          <w:rFonts w:eastAsiaTheme="minorEastAsia"/>
          <w:sz w:val="22"/>
          <w:szCs w:val="22"/>
        </w:rPr>
        <w:t>tools that make</w:t>
      </w:r>
      <w:r w:rsidRPr="001E64B9">
        <w:rPr>
          <w:rFonts w:eastAsiaTheme="minorEastAsia"/>
          <w:sz w:val="22"/>
          <w:szCs w:val="22"/>
        </w:rPr>
        <w:t xml:space="preserve"> VR</w:t>
      </w:r>
      <w:r>
        <w:rPr>
          <w:rFonts w:eastAsiaTheme="minorEastAsia"/>
          <w:sz w:val="22"/>
          <w:szCs w:val="22"/>
        </w:rPr>
        <w:t>, MR,</w:t>
      </w:r>
      <w:r w:rsidRPr="001E64B9">
        <w:rPr>
          <w:rFonts w:eastAsiaTheme="minorEastAsia"/>
          <w:sz w:val="22"/>
          <w:szCs w:val="22"/>
        </w:rPr>
        <w:t xml:space="preserve"> and AR possible</w:t>
      </w:r>
      <w:r>
        <w:rPr>
          <w:rFonts w:eastAsiaTheme="minorEastAsia"/>
          <w:sz w:val="22"/>
          <w:szCs w:val="22"/>
        </w:rPr>
        <w:t xml:space="preserve">. In particular, students are required to experience XR in our XR Lab (Scripps 230C). Once </w:t>
      </w:r>
      <w:r w:rsidR="006B5C01">
        <w:rPr>
          <w:rFonts w:eastAsiaTheme="minorEastAsia"/>
          <w:sz w:val="22"/>
          <w:szCs w:val="22"/>
        </w:rPr>
        <w:t>a week</w:t>
      </w:r>
      <w:r>
        <w:rPr>
          <w:rFonts w:eastAsiaTheme="minorEastAsia"/>
          <w:sz w:val="22"/>
          <w:szCs w:val="22"/>
        </w:rPr>
        <w:t>, students will attend their assigned COMM 1200L lab section taught by Anthony Zoccola. **</w:t>
      </w:r>
      <w:r>
        <w:rPr>
          <w:rFonts w:eastAsiaTheme="minorEastAsia"/>
          <w:b/>
          <w:bCs/>
          <w:sz w:val="22"/>
          <w:szCs w:val="22"/>
        </w:rPr>
        <w:t xml:space="preserve">If you do not take the Lab, you will fail COMM 1200 </w:t>
      </w:r>
      <w:proofErr w:type="gramStart"/>
      <w:r>
        <w:rPr>
          <w:rFonts w:eastAsiaTheme="minorEastAsia"/>
          <w:b/>
          <w:bCs/>
          <w:sz w:val="22"/>
          <w:szCs w:val="22"/>
        </w:rPr>
        <w:t>automatically.*</w:t>
      </w:r>
      <w:proofErr w:type="gramEnd"/>
      <w:r>
        <w:rPr>
          <w:rFonts w:eastAsiaTheme="minorEastAsia"/>
          <w:b/>
          <w:bCs/>
          <w:sz w:val="22"/>
          <w:szCs w:val="22"/>
        </w:rPr>
        <w:t>*</w:t>
      </w:r>
    </w:p>
    <w:p w14:paraId="4DC45501" w14:textId="77777777" w:rsidR="00794881" w:rsidRDefault="00794881" w:rsidP="00794881">
      <w:pPr>
        <w:rPr>
          <w:rFonts w:cs="Arial"/>
          <w:sz w:val="22"/>
          <w:szCs w:val="22"/>
        </w:rPr>
      </w:pPr>
    </w:p>
    <w:p w14:paraId="7FFDEAF0" w14:textId="77777777" w:rsidR="00794881" w:rsidRPr="00921A1C" w:rsidRDefault="00794881" w:rsidP="00794881">
      <w:pPr>
        <w:rPr>
          <w:rFonts w:cs="Arial"/>
          <w:b/>
          <w:sz w:val="22"/>
          <w:szCs w:val="22"/>
        </w:rPr>
      </w:pPr>
      <w:r>
        <w:rPr>
          <w:rFonts w:cs="Arial"/>
          <w:b/>
          <w:sz w:val="22"/>
          <w:szCs w:val="22"/>
        </w:rPr>
        <w:t>Upon completion of this course:</w:t>
      </w:r>
    </w:p>
    <w:p w14:paraId="4B2B08C0" w14:textId="77777777" w:rsidR="00794881" w:rsidRPr="00922B0D" w:rsidRDefault="00794881" w:rsidP="00794881">
      <w:pPr>
        <w:numPr>
          <w:ilvl w:val="0"/>
          <w:numId w:val="1"/>
        </w:numPr>
        <w:rPr>
          <w:rFonts w:cs="Arial"/>
          <w:sz w:val="22"/>
          <w:szCs w:val="22"/>
        </w:rPr>
      </w:pPr>
      <w:r w:rsidRPr="00922B0D">
        <w:rPr>
          <w:rFonts w:cs="Arial"/>
          <w:sz w:val="22"/>
          <w:szCs w:val="22"/>
        </w:rPr>
        <w:t>Students will be able to define piv</w:t>
      </w:r>
      <w:r>
        <w:rPr>
          <w:rFonts w:cs="Arial"/>
          <w:sz w:val="22"/>
          <w:szCs w:val="22"/>
        </w:rPr>
        <w:t>otal moments in the history of virtual r</w:t>
      </w:r>
      <w:r w:rsidRPr="00922B0D">
        <w:rPr>
          <w:rFonts w:cs="Arial"/>
          <w:sz w:val="22"/>
          <w:szCs w:val="22"/>
        </w:rPr>
        <w:t>eality.</w:t>
      </w:r>
    </w:p>
    <w:p w14:paraId="4CFB887D" w14:textId="77777777" w:rsidR="00794881" w:rsidRPr="00922B0D" w:rsidRDefault="00794881" w:rsidP="00794881">
      <w:pPr>
        <w:numPr>
          <w:ilvl w:val="0"/>
          <w:numId w:val="1"/>
        </w:numPr>
        <w:rPr>
          <w:rFonts w:cs="Arial"/>
          <w:sz w:val="22"/>
          <w:szCs w:val="22"/>
        </w:rPr>
      </w:pPr>
      <w:r w:rsidRPr="00922B0D">
        <w:rPr>
          <w:rFonts w:cs="Arial"/>
          <w:sz w:val="22"/>
          <w:szCs w:val="22"/>
        </w:rPr>
        <w:t>Students will be able to reco</w:t>
      </w:r>
      <w:r>
        <w:rPr>
          <w:rFonts w:cs="Arial"/>
          <w:sz w:val="22"/>
          <w:szCs w:val="22"/>
        </w:rPr>
        <w:t>gnize perceptual modalities in virtual r</w:t>
      </w:r>
      <w:r w:rsidRPr="00922B0D">
        <w:rPr>
          <w:rFonts w:cs="Arial"/>
          <w:sz w:val="22"/>
          <w:szCs w:val="22"/>
        </w:rPr>
        <w:t>eality and discuss how these modalities affect our discernments of time, space, and the immersive experience.</w:t>
      </w:r>
    </w:p>
    <w:p w14:paraId="68AFFBF9" w14:textId="77777777" w:rsidR="00794881" w:rsidRPr="00922B0D" w:rsidRDefault="00794881" w:rsidP="00794881">
      <w:pPr>
        <w:numPr>
          <w:ilvl w:val="0"/>
          <w:numId w:val="1"/>
        </w:numPr>
        <w:rPr>
          <w:rFonts w:cs="Arial"/>
          <w:sz w:val="22"/>
          <w:szCs w:val="22"/>
        </w:rPr>
      </w:pPr>
      <w:r w:rsidRPr="00922B0D">
        <w:rPr>
          <w:rFonts w:cs="Arial"/>
          <w:sz w:val="22"/>
          <w:szCs w:val="22"/>
        </w:rPr>
        <w:t>Students will report on their personal experiences wi</w:t>
      </w:r>
      <w:r>
        <w:rPr>
          <w:rFonts w:cs="Arial"/>
          <w:sz w:val="22"/>
          <w:szCs w:val="22"/>
        </w:rPr>
        <w:t>th virtual r</w:t>
      </w:r>
      <w:r w:rsidRPr="00922B0D">
        <w:rPr>
          <w:rFonts w:cs="Arial"/>
          <w:sz w:val="22"/>
          <w:szCs w:val="22"/>
        </w:rPr>
        <w:t>eality and formulate opinions on the societal, health and educational implications of these technologies</w:t>
      </w:r>
      <w:r>
        <w:rPr>
          <w:rFonts w:cs="Arial"/>
          <w:sz w:val="22"/>
          <w:szCs w:val="22"/>
        </w:rPr>
        <w:t>.</w:t>
      </w:r>
    </w:p>
    <w:p w14:paraId="4262741F" w14:textId="77777777" w:rsidR="00794881" w:rsidRPr="00922B0D" w:rsidRDefault="00794881" w:rsidP="00794881">
      <w:pPr>
        <w:numPr>
          <w:ilvl w:val="0"/>
          <w:numId w:val="1"/>
        </w:numPr>
        <w:rPr>
          <w:rFonts w:cs="Arial"/>
          <w:sz w:val="22"/>
          <w:szCs w:val="22"/>
        </w:rPr>
      </w:pPr>
      <w:r w:rsidRPr="00922B0D">
        <w:rPr>
          <w:rFonts w:cs="Arial"/>
          <w:sz w:val="22"/>
          <w:szCs w:val="22"/>
        </w:rPr>
        <w:lastRenderedPageBreak/>
        <w:t>Students will resea</w:t>
      </w:r>
      <w:r>
        <w:rPr>
          <w:rFonts w:cs="Arial"/>
          <w:sz w:val="22"/>
          <w:szCs w:val="22"/>
        </w:rPr>
        <w:t>rch scientific applications of virtual r</w:t>
      </w:r>
      <w:r w:rsidRPr="00922B0D">
        <w:rPr>
          <w:rFonts w:cs="Arial"/>
          <w:sz w:val="22"/>
          <w:szCs w:val="22"/>
        </w:rPr>
        <w:t>eality technologies and formulate hypotheses about the future of these technologies.</w:t>
      </w:r>
    </w:p>
    <w:p w14:paraId="560D9BFB" w14:textId="77777777" w:rsidR="00794881" w:rsidRDefault="00794881" w:rsidP="00794881">
      <w:pPr>
        <w:numPr>
          <w:ilvl w:val="0"/>
          <w:numId w:val="1"/>
        </w:numPr>
        <w:rPr>
          <w:rFonts w:cs="Arial"/>
          <w:sz w:val="22"/>
          <w:szCs w:val="22"/>
        </w:rPr>
      </w:pPr>
      <w:r w:rsidRPr="00922B0D">
        <w:rPr>
          <w:rFonts w:cs="Arial"/>
          <w:sz w:val="22"/>
          <w:szCs w:val="22"/>
        </w:rPr>
        <w:t xml:space="preserve">Students will </w:t>
      </w:r>
      <w:r>
        <w:rPr>
          <w:rFonts w:cs="Arial"/>
          <w:sz w:val="22"/>
          <w:szCs w:val="22"/>
        </w:rPr>
        <w:t xml:space="preserve">assess </w:t>
      </w:r>
      <w:r w:rsidRPr="00922B0D">
        <w:rPr>
          <w:rFonts w:cs="Arial"/>
          <w:sz w:val="22"/>
          <w:szCs w:val="22"/>
        </w:rPr>
        <w:t>the societal effects of huma</w:t>
      </w:r>
      <w:r>
        <w:rPr>
          <w:rFonts w:cs="Arial"/>
          <w:sz w:val="22"/>
          <w:szCs w:val="22"/>
        </w:rPr>
        <w:t>n-centered interactions within virtual r</w:t>
      </w:r>
      <w:r w:rsidRPr="00922B0D">
        <w:rPr>
          <w:rFonts w:cs="Arial"/>
          <w:sz w:val="22"/>
          <w:szCs w:val="22"/>
        </w:rPr>
        <w:t>eality and suggest solutions for reducing adverse effects, practices, and procedures within this applied science.</w:t>
      </w:r>
    </w:p>
    <w:p w14:paraId="6325DA67" w14:textId="77777777" w:rsidR="00794881" w:rsidRDefault="00794881" w:rsidP="00794881">
      <w:pPr>
        <w:rPr>
          <w:rFonts w:cs="Arial"/>
          <w:sz w:val="22"/>
          <w:szCs w:val="22"/>
        </w:rPr>
      </w:pPr>
    </w:p>
    <w:p w14:paraId="3E3882AD" w14:textId="77777777" w:rsidR="00794881" w:rsidRPr="00EF2043" w:rsidRDefault="00794881" w:rsidP="00794881">
      <w:pPr>
        <w:rPr>
          <w:rFonts w:cs="Arial"/>
          <w:sz w:val="22"/>
          <w:szCs w:val="22"/>
        </w:rPr>
      </w:pPr>
      <w:r w:rsidRPr="00921A1C">
        <w:rPr>
          <w:rFonts w:cs="Arial"/>
          <w:sz w:val="22"/>
          <w:szCs w:val="22"/>
        </w:rPr>
        <w:t>Students will engage these issues through readings, lectures, discussions, gro</w:t>
      </w:r>
      <w:r>
        <w:rPr>
          <w:rFonts w:cs="Arial"/>
          <w:sz w:val="22"/>
          <w:szCs w:val="22"/>
        </w:rPr>
        <w:t>up work, media exposure</w:t>
      </w:r>
      <w:r w:rsidRPr="00921A1C">
        <w:rPr>
          <w:rFonts w:cs="Arial"/>
          <w:sz w:val="22"/>
          <w:szCs w:val="22"/>
        </w:rPr>
        <w:t>,</w:t>
      </w:r>
      <w:r>
        <w:rPr>
          <w:rFonts w:cs="Arial"/>
          <w:sz w:val="22"/>
          <w:szCs w:val="22"/>
        </w:rPr>
        <w:t xml:space="preserve"> experiential activities, lab visits,</w:t>
      </w:r>
      <w:r w:rsidRPr="00921A1C">
        <w:rPr>
          <w:rFonts w:cs="Arial"/>
          <w:sz w:val="22"/>
          <w:szCs w:val="22"/>
        </w:rPr>
        <w:t xml:space="preserve"> and so on. Creative application of course materials is encouraged, and this class includes options for written, performative, industrial, and production projects. No prior knowledge is required, but the course will insist upon active student engagement with each week’s readings.</w:t>
      </w:r>
    </w:p>
    <w:p w14:paraId="18F9F7D9" w14:textId="77777777" w:rsidR="00794881" w:rsidRDefault="00794881" w:rsidP="00794881">
      <w:pPr>
        <w:rPr>
          <w:rFonts w:cs="Arial"/>
          <w:i/>
          <w:sz w:val="22"/>
          <w:szCs w:val="22"/>
        </w:rPr>
      </w:pPr>
    </w:p>
    <w:p w14:paraId="48A600DF" w14:textId="4279A888" w:rsidR="00794881" w:rsidRPr="00921A1C" w:rsidRDefault="00794881" w:rsidP="00794881">
      <w:pPr>
        <w:rPr>
          <w:rFonts w:cs="Arial"/>
          <w:i/>
          <w:sz w:val="22"/>
          <w:szCs w:val="22"/>
        </w:rPr>
      </w:pPr>
      <w:r>
        <w:rPr>
          <w:rFonts w:cs="Arial"/>
          <w:i/>
          <w:sz w:val="22"/>
          <w:szCs w:val="22"/>
        </w:rPr>
        <w:t>Occasionally, t</w:t>
      </w:r>
      <w:r w:rsidRPr="00921A1C">
        <w:rPr>
          <w:rFonts w:cs="Arial"/>
          <w:i/>
          <w:sz w:val="22"/>
          <w:szCs w:val="22"/>
        </w:rPr>
        <w:t xml:space="preserve">opics addressed in this course </w:t>
      </w:r>
      <w:r>
        <w:rPr>
          <w:rFonts w:cs="Arial"/>
          <w:i/>
          <w:sz w:val="22"/>
          <w:szCs w:val="22"/>
        </w:rPr>
        <w:t xml:space="preserve">may </w:t>
      </w:r>
      <w:r w:rsidRPr="00921A1C">
        <w:rPr>
          <w:rFonts w:cs="Arial"/>
          <w:i/>
          <w:sz w:val="22"/>
          <w:szCs w:val="22"/>
        </w:rPr>
        <w:t>be of a sensitive</w:t>
      </w:r>
      <w:r>
        <w:rPr>
          <w:rFonts w:cs="Arial"/>
          <w:i/>
          <w:sz w:val="22"/>
          <w:szCs w:val="22"/>
        </w:rPr>
        <w:t xml:space="preserve"> or contentious</w:t>
      </w:r>
      <w:r w:rsidRPr="00921A1C">
        <w:rPr>
          <w:rFonts w:cs="Arial"/>
          <w:i/>
          <w:sz w:val="22"/>
          <w:szCs w:val="22"/>
        </w:rPr>
        <w:t xml:space="preserve"> nature. </w:t>
      </w:r>
      <w:r>
        <w:rPr>
          <w:rFonts w:cs="Arial"/>
          <w:i/>
          <w:sz w:val="22"/>
          <w:szCs w:val="22"/>
        </w:rPr>
        <w:t xml:space="preserve">Contemporary immersive/interactive </w:t>
      </w:r>
      <w:r w:rsidRPr="00921A1C">
        <w:rPr>
          <w:rFonts w:cs="Arial"/>
          <w:i/>
          <w:sz w:val="22"/>
          <w:szCs w:val="22"/>
        </w:rPr>
        <w:t xml:space="preserve">media </w:t>
      </w:r>
      <w:r>
        <w:rPr>
          <w:rFonts w:cs="Arial"/>
          <w:i/>
          <w:sz w:val="22"/>
          <w:szCs w:val="22"/>
        </w:rPr>
        <w:t>and their contexts sometimes involve aspects of human existence that make</w:t>
      </w:r>
      <w:r w:rsidRPr="00921A1C">
        <w:rPr>
          <w:rFonts w:cs="Arial"/>
          <w:i/>
          <w:sz w:val="22"/>
          <w:szCs w:val="22"/>
        </w:rPr>
        <w:t xml:space="preserve"> people uncomfortable and even angry</w:t>
      </w:r>
      <w:r>
        <w:rPr>
          <w:rFonts w:cs="Arial"/>
          <w:i/>
          <w:sz w:val="22"/>
          <w:szCs w:val="22"/>
        </w:rPr>
        <w:t xml:space="preserve"> (e.g., militarism/war, altered states of consciousness, consumerism</w:t>
      </w:r>
      <w:r w:rsidR="00D7678B">
        <w:rPr>
          <w:rFonts w:cs="Arial"/>
          <w:i/>
          <w:sz w:val="22"/>
          <w:szCs w:val="22"/>
        </w:rPr>
        <w:t>/class</w:t>
      </w:r>
      <w:r>
        <w:rPr>
          <w:rFonts w:cs="Arial"/>
          <w:i/>
          <w:sz w:val="22"/>
          <w:szCs w:val="22"/>
        </w:rPr>
        <w:t>, gender, race, sexuality)</w:t>
      </w:r>
      <w:r w:rsidRPr="00921A1C">
        <w:rPr>
          <w:rFonts w:cs="Arial"/>
          <w:i/>
          <w:sz w:val="22"/>
          <w:szCs w:val="22"/>
        </w:rPr>
        <w:t xml:space="preserve">. </w:t>
      </w:r>
      <w:r w:rsidRPr="00921A1C">
        <w:rPr>
          <w:rFonts w:cs="Arial"/>
          <w:b/>
          <w:i/>
          <w:sz w:val="22"/>
          <w:szCs w:val="22"/>
        </w:rPr>
        <w:t>Respectful discourse is a condition of participation in this class, but respectability politics must not stifle our discussion/exploration.</w:t>
      </w:r>
      <w:r>
        <w:rPr>
          <w:rFonts w:cs="Arial"/>
          <w:b/>
          <w:i/>
          <w:sz w:val="22"/>
          <w:szCs w:val="22"/>
        </w:rPr>
        <w:t xml:space="preserve"> </w:t>
      </w:r>
      <w:r w:rsidRPr="00921A1C">
        <w:rPr>
          <w:rFonts w:cs="Arial"/>
          <w:i/>
          <w:sz w:val="22"/>
          <w:szCs w:val="22"/>
        </w:rPr>
        <w:t xml:space="preserve">You are encouraged to express your opinions, but in the classroom you must do so civilly. Part of a college education is acquiring the ability to argue without becoming belligerent or hateful. Please see me privately if you have any concerns in this regard.   </w:t>
      </w:r>
    </w:p>
    <w:p w14:paraId="237C37F7" w14:textId="77777777" w:rsidR="00794881" w:rsidRPr="00921A1C" w:rsidRDefault="00794881" w:rsidP="00794881">
      <w:pPr>
        <w:rPr>
          <w:rFonts w:cs="Arial"/>
          <w:b/>
          <w:sz w:val="22"/>
          <w:szCs w:val="22"/>
          <w:u w:val="single"/>
        </w:rPr>
      </w:pPr>
    </w:p>
    <w:p w14:paraId="6F7BC71C" w14:textId="77777777" w:rsidR="00794881" w:rsidRPr="00921A1C" w:rsidRDefault="00794881" w:rsidP="00794881">
      <w:pPr>
        <w:rPr>
          <w:rFonts w:cs="Arial"/>
          <w:b/>
          <w:sz w:val="22"/>
          <w:szCs w:val="22"/>
          <w:u w:val="single"/>
        </w:rPr>
      </w:pPr>
      <w:r w:rsidRPr="00921A1C">
        <w:rPr>
          <w:rFonts w:cs="Arial"/>
          <w:b/>
          <w:sz w:val="22"/>
          <w:szCs w:val="22"/>
          <w:u w:val="single"/>
        </w:rPr>
        <w:t>Required Reading</w:t>
      </w:r>
    </w:p>
    <w:p w14:paraId="7A9268D7" w14:textId="77777777" w:rsidR="00794881" w:rsidRDefault="00794881" w:rsidP="00794881">
      <w:pPr>
        <w:rPr>
          <w:rFonts w:cs="Arial"/>
          <w:sz w:val="22"/>
          <w:szCs w:val="22"/>
        </w:rPr>
      </w:pPr>
    </w:p>
    <w:p w14:paraId="5DCD010E" w14:textId="77777777" w:rsidR="00794881" w:rsidRDefault="00794881" w:rsidP="00794881">
      <w:pPr>
        <w:ind w:left="720" w:hanging="720"/>
        <w:rPr>
          <w:rFonts w:cs="Arial"/>
          <w:sz w:val="22"/>
          <w:szCs w:val="22"/>
        </w:rPr>
      </w:pPr>
      <w:r w:rsidRPr="00A03A73">
        <w:rPr>
          <w:rFonts w:cs="Arial"/>
          <w:sz w:val="22"/>
          <w:szCs w:val="22"/>
        </w:rPr>
        <w:t xml:space="preserve">Jerald, Jason. </w:t>
      </w:r>
      <w:r w:rsidRPr="00A03A73">
        <w:rPr>
          <w:rFonts w:cs="Arial"/>
          <w:i/>
          <w:sz w:val="22"/>
          <w:szCs w:val="22"/>
        </w:rPr>
        <w:t>The VR Book: Human-Centered Design for Virtual Reality</w:t>
      </w:r>
      <w:r w:rsidRPr="00A03A73">
        <w:rPr>
          <w:rFonts w:cs="Arial"/>
          <w:sz w:val="22"/>
          <w:szCs w:val="22"/>
        </w:rPr>
        <w:t xml:space="preserve">. </w:t>
      </w:r>
      <w:r>
        <w:rPr>
          <w:rFonts w:cs="Arial"/>
          <w:sz w:val="22"/>
          <w:szCs w:val="22"/>
        </w:rPr>
        <w:t xml:space="preserve">Williston, VT: Morgan &amp; Claypool, </w:t>
      </w:r>
      <w:r w:rsidRPr="00A03A73">
        <w:rPr>
          <w:rFonts w:cs="Arial"/>
          <w:sz w:val="22"/>
          <w:szCs w:val="22"/>
        </w:rPr>
        <w:t>2015</w:t>
      </w:r>
      <w:r>
        <w:rPr>
          <w:rFonts w:cs="Arial"/>
          <w:sz w:val="22"/>
          <w:szCs w:val="22"/>
        </w:rPr>
        <w:t>.</w:t>
      </w:r>
    </w:p>
    <w:p w14:paraId="1CAE6728" w14:textId="77777777" w:rsidR="00794881" w:rsidRDefault="00794881" w:rsidP="00794881">
      <w:pPr>
        <w:ind w:left="720" w:hanging="720"/>
        <w:rPr>
          <w:rFonts w:cs="Arial"/>
          <w:sz w:val="22"/>
          <w:szCs w:val="22"/>
        </w:rPr>
      </w:pPr>
    </w:p>
    <w:p w14:paraId="69B820AD" w14:textId="77777777" w:rsidR="00794881" w:rsidRDefault="00794881" w:rsidP="00794881">
      <w:pPr>
        <w:widowControl w:val="0"/>
        <w:autoSpaceDE w:val="0"/>
        <w:autoSpaceDN w:val="0"/>
        <w:adjustRightInd w:val="0"/>
        <w:rPr>
          <w:rFonts w:eastAsiaTheme="minorEastAsia"/>
          <w:sz w:val="22"/>
          <w:szCs w:val="22"/>
        </w:rPr>
      </w:pPr>
      <w:r w:rsidRPr="00647C33">
        <w:rPr>
          <w:sz w:val="22"/>
          <w:szCs w:val="22"/>
        </w:rPr>
        <w:t xml:space="preserve">In addition to physical copies, this text is available for purchase in digital form </w:t>
      </w:r>
      <w:r>
        <w:rPr>
          <w:sz w:val="22"/>
          <w:szCs w:val="22"/>
        </w:rPr>
        <w:t xml:space="preserve">on </w:t>
      </w:r>
      <w:r w:rsidRPr="00647C33">
        <w:rPr>
          <w:sz w:val="22"/>
          <w:szCs w:val="22"/>
        </w:rPr>
        <w:t xml:space="preserve">Amazon or directly from the publisher. The cheapest way to acquire this text is digitally via ACM Books: </w:t>
      </w:r>
      <w:hyperlink r:id="rId8" w:history="1">
        <w:r w:rsidRPr="00647C33">
          <w:rPr>
            <w:rFonts w:eastAsiaTheme="minorEastAsia"/>
            <w:color w:val="0000FF"/>
            <w:sz w:val="22"/>
            <w:szCs w:val="22"/>
            <w:u w:val="single" w:color="0000FF"/>
          </w:rPr>
          <w:t>http://books.acm.org/about</w:t>
        </w:r>
      </w:hyperlink>
      <w:r w:rsidRPr="00647C33">
        <w:rPr>
          <w:rFonts w:eastAsiaTheme="minorEastAsia"/>
          <w:sz w:val="22"/>
          <w:szCs w:val="22"/>
        </w:rPr>
        <w:t xml:space="preserve"> To keep costs down, you can s</w:t>
      </w:r>
      <w:r>
        <w:rPr>
          <w:rFonts w:eastAsiaTheme="minorEastAsia"/>
          <w:sz w:val="22"/>
          <w:szCs w:val="22"/>
        </w:rPr>
        <w:t>ign up for an ACM membership ($1</w:t>
      </w:r>
      <w:r w:rsidRPr="00647C33">
        <w:rPr>
          <w:rFonts w:eastAsiaTheme="minorEastAsia"/>
          <w:sz w:val="22"/>
          <w:szCs w:val="22"/>
        </w:rPr>
        <w:t xml:space="preserve">9) and buy a subscription to </w:t>
      </w:r>
      <w:r w:rsidRPr="00647C33">
        <w:rPr>
          <w:rFonts w:eastAsiaTheme="minorEastAsia"/>
          <w:b/>
          <w:sz w:val="22"/>
          <w:szCs w:val="22"/>
          <w:u w:val="single"/>
        </w:rPr>
        <w:t>all</w:t>
      </w:r>
      <w:r>
        <w:rPr>
          <w:rFonts w:eastAsiaTheme="minorEastAsia"/>
          <w:sz w:val="22"/>
          <w:szCs w:val="22"/>
        </w:rPr>
        <w:t xml:space="preserve"> ACM Books ($10 for students): </w:t>
      </w:r>
      <w:hyperlink r:id="rId9" w:history="1">
        <w:r w:rsidRPr="005B1F52">
          <w:rPr>
            <w:rStyle w:val="Hyperlink"/>
            <w:rFonts w:eastAsiaTheme="minorEastAsia"/>
            <w:sz w:val="22"/>
            <w:szCs w:val="22"/>
          </w:rPr>
          <w:t>http://dl.acm.org/citation.cfm?id=2792790</w:t>
        </w:r>
      </w:hyperlink>
      <w:r>
        <w:rPr>
          <w:rFonts w:eastAsiaTheme="minorEastAsia"/>
          <w:sz w:val="22"/>
          <w:szCs w:val="22"/>
        </w:rPr>
        <w:t xml:space="preserve">  </w:t>
      </w:r>
      <w:hyperlink r:id="rId10" w:history="1">
        <w:r w:rsidRPr="004F46E6">
          <w:rPr>
            <w:rStyle w:val="Hyperlink"/>
            <w:rFonts w:eastAsiaTheme="minorEastAsia"/>
            <w:sz w:val="22"/>
            <w:szCs w:val="22"/>
          </w:rPr>
          <w:t>https://dl.acm.org/purchase.cfm?id=2792790</w:t>
        </w:r>
      </w:hyperlink>
      <w:r>
        <w:rPr>
          <w:rFonts w:eastAsiaTheme="minorEastAsia"/>
          <w:sz w:val="22"/>
          <w:szCs w:val="22"/>
        </w:rPr>
        <w:t xml:space="preserve"> You</w:t>
      </w:r>
      <w:r w:rsidRPr="00647C33">
        <w:rPr>
          <w:rFonts w:eastAsiaTheme="minorEastAsia"/>
          <w:sz w:val="22"/>
          <w:szCs w:val="22"/>
        </w:rPr>
        <w:t xml:space="preserve"> will get electronic versions only</w:t>
      </w:r>
      <w:r>
        <w:rPr>
          <w:rFonts w:eastAsiaTheme="minorEastAsia"/>
          <w:sz w:val="22"/>
          <w:szCs w:val="22"/>
        </w:rPr>
        <w:t>, but you will also receive access to our textbook and a number of other texts on related topics</w:t>
      </w:r>
      <w:r w:rsidRPr="00647C33">
        <w:rPr>
          <w:rFonts w:eastAsiaTheme="minorEastAsia"/>
          <w:sz w:val="22"/>
          <w:szCs w:val="22"/>
        </w:rPr>
        <w:t xml:space="preserve">.  </w:t>
      </w:r>
    </w:p>
    <w:p w14:paraId="57CA810F" w14:textId="77777777" w:rsidR="00794881" w:rsidRPr="00394EC7" w:rsidRDefault="00794881" w:rsidP="00794881">
      <w:pPr>
        <w:widowControl w:val="0"/>
        <w:autoSpaceDE w:val="0"/>
        <w:autoSpaceDN w:val="0"/>
        <w:adjustRightInd w:val="0"/>
        <w:rPr>
          <w:rFonts w:eastAsiaTheme="minorEastAsia"/>
          <w:sz w:val="22"/>
          <w:szCs w:val="22"/>
        </w:rPr>
      </w:pPr>
    </w:p>
    <w:p w14:paraId="0EC61217" w14:textId="77777777" w:rsidR="00794881" w:rsidRPr="00921A1C" w:rsidRDefault="00794881" w:rsidP="00794881">
      <w:pPr>
        <w:rPr>
          <w:rFonts w:cs="Arial"/>
          <w:sz w:val="22"/>
          <w:szCs w:val="22"/>
        </w:rPr>
      </w:pPr>
      <w:r>
        <w:rPr>
          <w:rFonts w:cs="Arial"/>
          <w:sz w:val="22"/>
          <w:szCs w:val="22"/>
        </w:rPr>
        <w:t xml:space="preserve">Additional readings and multimedia </w:t>
      </w:r>
      <w:r w:rsidRPr="00410C4E">
        <w:rPr>
          <w:rFonts w:cs="Arial"/>
          <w:i/>
          <w:sz w:val="22"/>
          <w:szCs w:val="22"/>
        </w:rPr>
        <w:t>may</w:t>
      </w:r>
      <w:r>
        <w:rPr>
          <w:rFonts w:cs="Arial"/>
          <w:sz w:val="22"/>
          <w:szCs w:val="22"/>
        </w:rPr>
        <w:t xml:space="preserve"> be posted in each week’s folder in the “content” section on Blackboard. If you don’t see the appropriate folder, I haven’t posted anything for that week. </w:t>
      </w:r>
      <w:r w:rsidRPr="00921A1C">
        <w:rPr>
          <w:rFonts w:cs="Arial"/>
          <w:sz w:val="22"/>
          <w:szCs w:val="22"/>
        </w:rPr>
        <w:t xml:space="preserve">Students are required to </w:t>
      </w:r>
      <w:r w:rsidRPr="00921A1C">
        <w:rPr>
          <w:rFonts w:cs="Arial"/>
          <w:b/>
          <w:sz w:val="22"/>
          <w:szCs w:val="22"/>
          <w:u w:val="single"/>
        </w:rPr>
        <w:t xml:space="preserve">complete assigned </w:t>
      </w:r>
      <w:r>
        <w:rPr>
          <w:rFonts w:cs="Arial"/>
          <w:b/>
          <w:sz w:val="22"/>
          <w:szCs w:val="22"/>
          <w:u w:val="single"/>
        </w:rPr>
        <w:t>readings before coming to class.</w:t>
      </w:r>
      <w:r w:rsidRPr="00BD5572">
        <w:rPr>
          <w:rFonts w:cs="Arial"/>
          <w:sz w:val="22"/>
          <w:szCs w:val="22"/>
        </w:rPr>
        <w:t xml:space="preserve"> Thus, Week 2 readings are to be done by Week 2. </w:t>
      </w:r>
      <w:r w:rsidRPr="00921A1C">
        <w:rPr>
          <w:rFonts w:cs="Arial"/>
          <w:sz w:val="22"/>
          <w:szCs w:val="22"/>
        </w:rPr>
        <w:t>If necessary, listening and screening materials from class may be placed on BB, on reserve in the library, or borrowed from the instructor.</w:t>
      </w:r>
      <w:r>
        <w:rPr>
          <w:rFonts w:cs="Arial"/>
          <w:sz w:val="22"/>
          <w:szCs w:val="22"/>
        </w:rPr>
        <w:t xml:space="preserve"> Students are encouraged to visit the XR Lab as much as possible outside of their assigned lab course. </w:t>
      </w:r>
    </w:p>
    <w:p w14:paraId="5FB0B693" w14:textId="77777777" w:rsidR="00794881" w:rsidRPr="00921A1C" w:rsidRDefault="00794881" w:rsidP="00794881">
      <w:pPr>
        <w:rPr>
          <w:rFonts w:cs="Arial"/>
          <w:sz w:val="22"/>
          <w:szCs w:val="22"/>
          <w:u w:val="single"/>
        </w:rPr>
      </w:pPr>
    </w:p>
    <w:p w14:paraId="1959046A" w14:textId="77777777" w:rsidR="00794881" w:rsidRDefault="00794881" w:rsidP="00794881">
      <w:pPr>
        <w:rPr>
          <w:rFonts w:cs="Arial"/>
          <w:b/>
          <w:sz w:val="22"/>
          <w:szCs w:val="22"/>
          <w:u w:val="single"/>
        </w:rPr>
      </w:pPr>
      <w:r w:rsidRPr="00921A1C">
        <w:rPr>
          <w:rFonts w:cs="Arial"/>
          <w:b/>
          <w:sz w:val="22"/>
          <w:szCs w:val="22"/>
          <w:u w:val="single"/>
        </w:rPr>
        <w:t xml:space="preserve">Requirements </w:t>
      </w:r>
    </w:p>
    <w:p w14:paraId="070B1647" w14:textId="77777777" w:rsidR="00794881" w:rsidRPr="00921A1C" w:rsidRDefault="00794881" w:rsidP="00794881">
      <w:pPr>
        <w:rPr>
          <w:rFonts w:cs="Arial"/>
          <w:sz w:val="22"/>
          <w:szCs w:val="22"/>
          <w:u w:val="single"/>
        </w:rPr>
      </w:pPr>
    </w:p>
    <w:p w14:paraId="4F624502" w14:textId="77777777" w:rsidR="00794881" w:rsidRPr="00082FF3" w:rsidRDefault="00794881" w:rsidP="00794881">
      <w:pPr>
        <w:rPr>
          <w:rFonts w:cs="Arial"/>
          <w:sz w:val="22"/>
          <w:szCs w:val="22"/>
        </w:rPr>
      </w:pPr>
      <w:r w:rsidRPr="00082FF3">
        <w:rPr>
          <w:rFonts w:cs="Arial"/>
          <w:b/>
          <w:sz w:val="22"/>
          <w:szCs w:val="22"/>
        </w:rPr>
        <w:tab/>
      </w:r>
      <w:r>
        <w:rPr>
          <w:rFonts w:cs="Arial"/>
          <w:sz w:val="22"/>
          <w:szCs w:val="22"/>
        </w:rPr>
        <w:t>Tests/quizzes/In-class participation</w:t>
      </w:r>
      <w:r>
        <w:rPr>
          <w:rFonts w:cs="Arial"/>
          <w:sz w:val="22"/>
          <w:szCs w:val="22"/>
        </w:rPr>
        <w:tab/>
        <w:t>35 pts.</w:t>
      </w:r>
      <w:r w:rsidRPr="00082FF3">
        <w:rPr>
          <w:rFonts w:cs="Arial"/>
          <w:sz w:val="22"/>
          <w:szCs w:val="22"/>
        </w:rPr>
        <w:tab/>
      </w:r>
    </w:p>
    <w:p w14:paraId="07FE45CE" w14:textId="77777777" w:rsidR="00794881" w:rsidRPr="00082FF3" w:rsidRDefault="00794881" w:rsidP="00794881">
      <w:pPr>
        <w:rPr>
          <w:rFonts w:cs="Arial"/>
          <w:sz w:val="22"/>
          <w:szCs w:val="22"/>
        </w:rPr>
      </w:pPr>
      <w:r>
        <w:rPr>
          <w:rFonts w:cs="Arial"/>
          <w:sz w:val="22"/>
          <w:szCs w:val="22"/>
        </w:rPr>
        <w:tab/>
        <w:t>Midterm research paper</w:t>
      </w:r>
      <w:r>
        <w:rPr>
          <w:rFonts w:cs="Arial"/>
          <w:sz w:val="22"/>
          <w:szCs w:val="22"/>
        </w:rPr>
        <w:tab/>
        <w:t xml:space="preserve">                          20 pts.</w:t>
      </w:r>
    </w:p>
    <w:p w14:paraId="40C8AEC7" w14:textId="77777777" w:rsidR="00794881" w:rsidRPr="00082FF3" w:rsidRDefault="00794881" w:rsidP="00794881">
      <w:pPr>
        <w:rPr>
          <w:rFonts w:cs="Arial"/>
          <w:sz w:val="22"/>
          <w:szCs w:val="22"/>
        </w:rPr>
      </w:pPr>
      <w:r>
        <w:rPr>
          <w:rFonts w:cs="Arial"/>
          <w:sz w:val="22"/>
          <w:szCs w:val="22"/>
        </w:rPr>
        <w:tab/>
        <w:t>Reflection papers/projects</w:t>
      </w:r>
      <w:r>
        <w:rPr>
          <w:rFonts w:cs="Arial"/>
          <w:sz w:val="22"/>
          <w:szCs w:val="22"/>
        </w:rPr>
        <w:tab/>
        <w:t xml:space="preserve">             20 pts.  (4 x 5 pts. each)</w:t>
      </w:r>
    </w:p>
    <w:p w14:paraId="6DE5D1F2" w14:textId="77777777" w:rsidR="00794881" w:rsidRPr="005D64EB" w:rsidRDefault="00794881" w:rsidP="00794881">
      <w:pPr>
        <w:rPr>
          <w:rFonts w:cs="Arial"/>
          <w:sz w:val="22"/>
          <w:szCs w:val="22"/>
        </w:rPr>
      </w:pPr>
      <w:r>
        <w:rPr>
          <w:rFonts w:cs="Arial"/>
          <w:sz w:val="22"/>
          <w:szCs w:val="22"/>
        </w:rPr>
        <w:tab/>
      </w:r>
      <w:r w:rsidRPr="005D64EB">
        <w:rPr>
          <w:rFonts w:cs="Arial"/>
          <w:sz w:val="22"/>
          <w:szCs w:val="22"/>
          <w:u w:val="single"/>
        </w:rPr>
        <w:t>Final exam</w:t>
      </w:r>
      <w:r w:rsidRPr="005D64EB">
        <w:rPr>
          <w:rFonts w:cs="Arial"/>
          <w:sz w:val="22"/>
          <w:szCs w:val="22"/>
          <w:u w:val="single"/>
        </w:rPr>
        <w:tab/>
        <w:t xml:space="preserve">                                       25 pts.</w:t>
      </w:r>
    </w:p>
    <w:p w14:paraId="24B41FF6" w14:textId="77777777" w:rsidR="00794881" w:rsidRDefault="00794881" w:rsidP="00794881">
      <w:pPr>
        <w:ind w:firstLine="720"/>
        <w:rPr>
          <w:rFonts w:cs="Arial"/>
          <w:sz w:val="22"/>
          <w:szCs w:val="22"/>
        </w:rPr>
      </w:pPr>
      <w:r>
        <w:rPr>
          <w:rFonts w:cs="Arial"/>
          <w:sz w:val="22"/>
          <w:szCs w:val="22"/>
        </w:rPr>
        <w:t xml:space="preserve">           </w:t>
      </w:r>
      <w:r>
        <w:rPr>
          <w:rFonts w:cs="Arial"/>
          <w:sz w:val="22"/>
          <w:szCs w:val="22"/>
        </w:rPr>
        <w:tab/>
      </w:r>
      <w:r>
        <w:rPr>
          <w:rFonts w:cs="Arial"/>
          <w:sz w:val="22"/>
          <w:szCs w:val="22"/>
        </w:rPr>
        <w:tab/>
      </w:r>
      <w:r>
        <w:rPr>
          <w:rFonts w:cs="Arial"/>
          <w:sz w:val="22"/>
          <w:szCs w:val="22"/>
        </w:rPr>
        <w:tab/>
      </w:r>
      <w:r>
        <w:rPr>
          <w:rFonts w:cs="Arial"/>
          <w:sz w:val="22"/>
          <w:szCs w:val="22"/>
        </w:rPr>
        <w:tab/>
      </w:r>
      <w:r>
        <w:rPr>
          <w:rFonts w:cs="Arial"/>
          <w:sz w:val="22"/>
          <w:szCs w:val="22"/>
        </w:rPr>
        <w:tab/>
        <w:t>Total: 100 pts.</w:t>
      </w:r>
    </w:p>
    <w:p w14:paraId="2D3ADB56" w14:textId="77777777" w:rsidR="00794881" w:rsidRPr="001152A4" w:rsidRDefault="00794881" w:rsidP="00794881">
      <w:pPr>
        <w:ind w:firstLine="720"/>
        <w:rPr>
          <w:rFonts w:cs="Arial"/>
          <w:sz w:val="22"/>
          <w:szCs w:val="22"/>
        </w:rPr>
      </w:pPr>
    </w:p>
    <w:p w14:paraId="45FD4A35" w14:textId="77777777" w:rsidR="00794881" w:rsidRPr="00095AB7" w:rsidRDefault="00794881" w:rsidP="00794881">
      <w:pPr>
        <w:rPr>
          <w:rFonts w:cs="Arial"/>
          <w:sz w:val="22"/>
          <w:szCs w:val="22"/>
        </w:rPr>
      </w:pPr>
      <w:r w:rsidRPr="00921A1C">
        <w:rPr>
          <w:rFonts w:cs="Arial"/>
          <w:sz w:val="22"/>
          <w:szCs w:val="22"/>
          <w:u w:val="single"/>
        </w:rPr>
        <w:t>Grading Scale</w:t>
      </w:r>
      <w:r w:rsidRPr="00921A1C">
        <w:rPr>
          <w:rFonts w:cs="Arial"/>
          <w:sz w:val="22"/>
          <w:szCs w:val="22"/>
        </w:rPr>
        <w:t>: 1-100, where a total of 95-100 earns an A, 90-94 an A-; 89-87 a B+, 86-83 a B, 82-80 a B-; 79-77 a C+, 76-73 a C, 72-70 a C-; 69-67 a D+, 66-63 a D, 62-60 a D-, and 0-59 an F</w:t>
      </w:r>
    </w:p>
    <w:p w14:paraId="2114B689" w14:textId="77777777" w:rsidR="00794881" w:rsidRPr="00921A1C" w:rsidRDefault="00794881" w:rsidP="00794881">
      <w:pPr>
        <w:rPr>
          <w:rFonts w:cs="Arial"/>
          <w:sz w:val="22"/>
          <w:szCs w:val="22"/>
        </w:rPr>
      </w:pPr>
      <w:r w:rsidRPr="00921A1C">
        <w:rPr>
          <w:rFonts w:cs="Arial"/>
          <w:sz w:val="22"/>
          <w:szCs w:val="22"/>
        </w:rPr>
        <w:lastRenderedPageBreak/>
        <w:t xml:space="preserve">***No late work will be accepted, and no grades of “incomplete” will be given, except in the case of serious issues. </w:t>
      </w:r>
      <w:r w:rsidRPr="00462899">
        <w:rPr>
          <w:rFonts w:cs="Arial"/>
          <w:b/>
          <w:sz w:val="22"/>
          <w:szCs w:val="22"/>
        </w:rPr>
        <w:t xml:space="preserve">Failure to submit any major assignment (midterm research paper, final exam, etc.) may result in failure of the course. </w:t>
      </w:r>
      <w:r w:rsidRPr="00921A1C">
        <w:rPr>
          <w:rFonts w:cs="Arial"/>
          <w:sz w:val="22"/>
          <w:szCs w:val="22"/>
        </w:rPr>
        <w:t xml:space="preserve">Documentation may be required in some cases. </w:t>
      </w:r>
      <w:r w:rsidRPr="00DD2CE7">
        <w:rPr>
          <w:rFonts w:cs="Arial"/>
          <w:sz w:val="22"/>
          <w:szCs w:val="22"/>
          <w:u w:val="single"/>
        </w:rPr>
        <w:t>Please</w:t>
      </w:r>
      <w:r w:rsidRPr="00921A1C">
        <w:rPr>
          <w:rFonts w:cs="Arial"/>
          <w:sz w:val="22"/>
          <w:szCs w:val="22"/>
        </w:rPr>
        <w:t xml:space="preserve"> contact the instructor if you are experiencing difficulties</w:t>
      </w:r>
      <w:r>
        <w:rPr>
          <w:rFonts w:cs="Arial"/>
          <w:sz w:val="22"/>
          <w:szCs w:val="22"/>
        </w:rPr>
        <w:t xml:space="preserve"> of any kind</w:t>
      </w:r>
      <w:r w:rsidRPr="00921A1C">
        <w:rPr>
          <w:rFonts w:cs="Arial"/>
          <w:sz w:val="22"/>
          <w:szCs w:val="22"/>
        </w:rPr>
        <w:t>. (I assure you, I will do whatever I can to assist you</w:t>
      </w:r>
      <w:proofErr w:type="gramStart"/>
      <w:r w:rsidRPr="00921A1C">
        <w:rPr>
          <w:rFonts w:cs="Arial"/>
          <w:sz w:val="22"/>
          <w:szCs w:val="22"/>
        </w:rPr>
        <w:t>.)*</w:t>
      </w:r>
      <w:proofErr w:type="gramEnd"/>
      <w:r w:rsidRPr="00921A1C">
        <w:rPr>
          <w:rFonts w:cs="Arial"/>
          <w:sz w:val="22"/>
          <w:szCs w:val="22"/>
        </w:rPr>
        <w:t>**</w:t>
      </w:r>
    </w:p>
    <w:p w14:paraId="32AB7319" w14:textId="77777777" w:rsidR="00794881" w:rsidRPr="00921A1C" w:rsidRDefault="00794881" w:rsidP="00794881">
      <w:pPr>
        <w:rPr>
          <w:rFonts w:cs="Arial"/>
          <w:sz w:val="22"/>
          <w:szCs w:val="22"/>
          <w:u w:val="single"/>
        </w:rPr>
      </w:pPr>
    </w:p>
    <w:p w14:paraId="766B4AF0" w14:textId="77777777" w:rsidR="00794881" w:rsidRPr="000973D4" w:rsidRDefault="00794881" w:rsidP="00794881">
      <w:pPr>
        <w:rPr>
          <w:rFonts w:cs="Arial"/>
          <w:b/>
          <w:sz w:val="22"/>
          <w:szCs w:val="22"/>
          <w:u w:val="single"/>
        </w:rPr>
      </w:pPr>
      <w:r w:rsidRPr="00921A1C">
        <w:rPr>
          <w:rFonts w:cs="Arial"/>
          <w:b/>
          <w:sz w:val="22"/>
          <w:szCs w:val="22"/>
          <w:u w:val="single"/>
        </w:rPr>
        <w:t xml:space="preserve">Discussion, attendance, and participation </w:t>
      </w:r>
    </w:p>
    <w:p w14:paraId="0D26D69F" w14:textId="77777777" w:rsidR="00794881" w:rsidRPr="00392BF1" w:rsidRDefault="00794881" w:rsidP="00794881">
      <w:pPr>
        <w:rPr>
          <w:rFonts w:cs="Arial"/>
          <w:sz w:val="22"/>
          <w:szCs w:val="22"/>
          <w:u w:val="single"/>
        </w:rPr>
      </w:pPr>
      <w:r w:rsidRPr="00921A1C">
        <w:rPr>
          <w:rFonts w:cs="Arial"/>
          <w:sz w:val="22"/>
          <w:szCs w:val="22"/>
        </w:rPr>
        <w:t xml:space="preserve">Attendance </w:t>
      </w:r>
      <w:r>
        <w:rPr>
          <w:rFonts w:cs="Arial"/>
          <w:sz w:val="22"/>
          <w:szCs w:val="22"/>
        </w:rPr>
        <w:t xml:space="preserve">may be taken daily in some way, including unannounced quizzes and in-class reviews. Attendance at XR Lab courses is required to pass this course. </w:t>
      </w:r>
      <w:r w:rsidRPr="00921A1C">
        <w:rPr>
          <w:rFonts w:cs="Arial"/>
          <w:sz w:val="22"/>
          <w:szCs w:val="22"/>
        </w:rPr>
        <w:t xml:space="preserve">In order to do well in the course, it is essential to come to class daily and be prepared to discuss the </w:t>
      </w:r>
      <w:r>
        <w:rPr>
          <w:rFonts w:cs="Arial"/>
          <w:sz w:val="22"/>
          <w:szCs w:val="22"/>
        </w:rPr>
        <w:t xml:space="preserve">readings/course </w:t>
      </w:r>
      <w:r w:rsidRPr="00921A1C">
        <w:rPr>
          <w:rFonts w:cs="Arial"/>
          <w:sz w:val="22"/>
          <w:szCs w:val="22"/>
        </w:rPr>
        <w:t>material. Also, while I will do whatever I can to help you catch up if you are absent, you should get notes from a reliable classmate before coming to see me</w:t>
      </w:r>
      <w:r>
        <w:rPr>
          <w:rFonts w:cs="Arial"/>
          <w:sz w:val="22"/>
          <w:szCs w:val="22"/>
        </w:rPr>
        <w:t>.</w:t>
      </w:r>
      <w:r w:rsidRPr="00921A1C">
        <w:rPr>
          <w:rFonts w:cs="Arial"/>
          <w:sz w:val="22"/>
          <w:szCs w:val="22"/>
        </w:rPr>
        <w:t xml:space="preserve"> </w:t>
      </w:r>
      <w:r>
        <w:rPr>
          <w:rFonts w:cs="Arial"/>
          <w:sz w:val="22"/>
          <w:szCs w:val="22"/>
        </w:rPr>
        <w:t xml:space="preserve">I am unable to </w:t>
      </w:r>
      <w:r w:rsidRPr="00921A1C">
        <w:rPr>
          <w:rFonts w:cs="Arial"/>
          <w:sz w:val="22"/>
          <w:szCs w:val="22"/>
        </w:rPr>
        <w:t xml:space="preserve">recapitulate entire classes for each student. Finally, be aware that you are expected to be prompt; excessive tardiness or early exits </w:t>
      </w:r>
      <w:r>
        <w:rPr>
          <w:rFonts w:cs="Arial"/>
          <w:sz w:val="22"/>
          <w:szCs w:val="22"/>
        </w:rPr>
        <w:t xml:space="preserve">may affect </w:t>
      </w:r>
      <w:r w:rsidRPr="00921A1C">
        <w:rPr>
          <w:rFonts w:cs="Arial"/>
          <w:sz w:val="22"/>
          <w:szCs w:val="22"/>
        </w:rPr>
        <w:t>your grade as well.</w:t>
      </w:r>
      <w:r w:rsidRPr="00921A1C">
        <w:rPr>
          <w:rFonts w:cs="Arial"/>
          <w:sz w:val="22"/>
          <w:szCs w:val="22"/>
          <w:u w:val="single"/>
        </w:rPr>
        <w:t xml:space="preserve"> </w:t>
      </w:r>
    </w:p>
    <w:p w14:paraId="260447F0" w14:textId="77777777" w:rsidR="00794881" w:rsidRDefault="00794881" w:rsidP="00794881">
      <w:pPr>
        <w:rPr>
          <w:rFonts w:cs="Arial"/>
          <w:b/>
          <w:sz w:val="22"/>
          <w:szCs w:val="22"/>
          <w:u w:val="single"/>
        </w:rPr>
      </w:pPr>
    </w:p>
    <w:p w14:paraId="0D48822E" w14:textId="77777777" w:rsidR="00794881" w:rsidRPr="00E478EC" w:rsidRDefault="00794881" w:rsidP="00794881">
      <w:pPr>
        <w:rPr>
          <w:rFonts w:cs="Arial"/>
          <w:b/>
          <w:sz w:val="22"/>
          <w:szCs w:val="22"/>
          <w:u w:val="single"/>
        </w:rPr>
      </w:pPr>
      <w:r>
        <w:rPr>
          <w:rFonts w:cs="Arial"/>
          <w:b/>
          <w:sz w:val="22"/>
          <w:szCs w:val="22"/>
          <w:u w:val="single"/>
        </w:rPr>
        <w:t>Tests/Quizzes/In-class Participation</w:t>
      </w:r>
      <w:r w:rsidRPr="00921A1C">
        <w:rPr>
          <w:rFonts w:cs="Arial"/>
          <w:b/>
          <w:sz w:val="22"/>
          <w:szCs w:val="22"/>
          <w:u w:val="single"/>
        </w:rPr>
        <w:t>:</w:t>
      </w:r>
      <w:r>
        <w:rPr>
          <w:rFonts w:cs="Arial"/>
          <w:b/>
          <w:sz w:val="22"/>
          <w:szCs w:val="22"/>
          <w:u w:val="single"/>
        </w:rPr>
        <w:t xml:space="preserve"> </w:t>
      </w:r>
      <w:r>
        <w:rPr>
          <w:rFonts w:cs="Arial"/>
          <w:sz w:val="22"/>
          <w:szCs w:val="22"/>
        </w:rPr>
        <w:t xml:space="preserve">35 </w:t>
      </w:r>
      <w:r w:rsidRPr="00921A1C">
        <w:rPr>
          <w:rFonts w:cs="Arial"/>
          <w:sz w:val="22"/>
          <w:szCs w:val="22"/>
        </w:rPr>
        <w:t xml:space="preserve">points </w:t>
      </w:r>
    </w:p>
    <w:p w14:paraId="31B6D6D5" w14:textId="29914E4F" w:rsidR="00794881" w:rsidRDefault="00794881" w:rsidP="00794881">
      <w:pPr>
        <w:rPr>
          <w:rFonts w:cs="Arial"/>
          <w:sz w:val="22"/>
          <w:szCs w:val="22"/>
        </w:rPr>
      </w:pPr>
      <w:r>
        <w:rPr>
          <w:rFonts w:cs="Arial"/>
          <w:sz w:val="22"/>
          <w:szCs w:val="22"/>
        </w:rPr>
        <w:t xml:space="preserve">These are largely objective tests based on readings and material from class. These may be in-class or out-of-class, announced or unannounced. These will be variously administered on paper or via Blackboard. Out-of-class quizzes may be completed with notes and textbooks. For in-class quizzes, students may not use notes or texts. A certain percentage of these points </w:t>
      </w:r>
      <w:r w:rsidR="002678B6">
        <w:rPr>
          <w:rFonts w:cs="Arial"/>
          <w:sz w:val="22"/>
          <w:szCs w:val="22"/>
        </w:rPr>
        <w:t xml:space="preserve">might </w:t>
      </w:r>
      <w:r>
        <w:rPr>
          <w:rFonts w:cs="Arial"/>
          <w:sz w:val="22"/>
          <w:szCs w:val="22"/>
        </w:rPr>
        <w:t>be earned through in-class exercises/attendance; you need not study for in-class exercises.</w:t>
      </w:r>
    </w:p>
    <w:p w14:paraId="4E5C8517" w14:textId="77777777" w:rsidR="00794881" w:rsidRPr="00921A1C" w:rsidRDefault="00794881" w:rsidP="00794881">
      <w:pPr>
        <w:rPr>
          <w:rFonts w:cs="Arial"/>
          <w:sz w:val="22"/>
          <w:szCs w:val="22"/>
        </w:rPr>
      </w:pPr>
    </w:p>
    <w:p w14:paraId="4E6AA9C8" w14:textId="77777777" w:rsidR="00794881" w:rsidRPr="00E478EC" w:rsidRDefault="00794881" w:rsidP="00794881">
      <w:pPr>
        <w:rPr>
          <w:rFonts w:cs="Arial"/>
          <w:b/>
          <w:sz w:val="22"/>
          <w:szCs w:val="22"/>
          <w:u w:val="single"/>
        </w:rPr>
      </w:pPr>
      <w:r>
        <w:rPr>
          <w:rFonts w:cs="Arial"/>
          <w:b/>
          <w:sz w:val="22"/>
          <w:szCs w:val="22"/>
          <w:u w:val="single"/>
        </w:rPr>
        <w:t xml:space="preserve">Reflection </w:t>
      </w:r>
      <w:r w:rsidRPr="00921A1C">
        <w:rPr>
          <w:rFonts w:cs="Arial"/>
          <w:b/>
          <w:sz w:val="22"/>
          <w:szCs w:val="22"/>
          <w:u w:val="single"/>
        </w:rPr>
        <w:t>Papers</w:t>
      </w:r>
      <w:r>
        <w:rPr>
          <w:rFonts w:cs="Arial"/>
          <w:b/>
          <w:sz w:val="22"/>
          <w:szCs w:val="22"/>
          <w:u w:val="single"/>
        </w:rPr>
        <w:t>/Projects:</w:t>
      </w:r>
      <w:r w:rsidRPr="00AF5672">
        <w:rPr>
          <w:rFonts w:cs="Arial"/>
          <w:b/>
          <w:sz w:val="22"/>
          <w:szCs w:val="22"/>
        </w:rPr>
        <w:t xml:space="preserve"> </w:t>
      </w:r>
      <w:r w:rsidRPr="00921A1C">
        <w:rPr>
          <w:rFonts w:cs="Arial"/>
          <w:sz w:val="22"/>
          <w:szCs w:val="22"/>
        </w:rPr>
        <w:t>20 pts. (</w:t>
      </w:r>
      <w:r>
        <w:rPr>
          <w:rFonts w:cs="Arial"/>
          <w:sz w:val="22"/>
          <w:szCs w:val="22"/>
        </w:rPr>
        <w:t>4 papers</w:t>
      </w:r>
      <w:r w:rsidRPr="00921A1C">
        <w:rPr>
          <w:rFonts w:cs="Arial"/>
          <w:sz w:val="22"/>
          <w:szCs w:val="22"/>
        </w:rPr>
        <w:t xml:space="preserve"> @ </w:t>
      </w:r>
      <w:r>
        <w:rPr>
          <w:rFonts w:cs="Arial"/>
          <w:sz w:val="22"/>
          <w:szCs w:val="22"/>
        </w:rPr>
        <w:t>5</w:t>
      </w:r>
      <w:r w:rsidRPr="00921A1C">
        <w:rPr>
          <w:rFonts w:cs="Arial"/>
          <w:sz w:val="22"/>
          <w:szCs w:val="22"/>
        </w:rPr>
        <w:t xml:space="preserve"> points e</w:t>
      </w:r>
      <w:r>
        <w:rPr>
          <w:rFonts w:cs="Arial"/>
          <w:sz w:val="22"/>
          <w:szCs w:val="22"/>
        </w:rPr>
        <w:t>ach)</w:t>
      </w:r>
    </w:p>
    <w:p w14:paraId="6D00431B" w14:textId="77777777" w:rsidR="00794881" w:rsidRDefault="00794881" w:rsidP="00794881">
      <w:pPr>
        <w:rPr>
          <w:rFonts w:cs="Arial"/>
          <w:b/>
          <w:sz w:val="22"/>
          <w:szCs w:val="22"/>
        </w:rPr>
      </w:pPr>
    </w:p>
    <w:p w14:paraId="3E1B60C3" w14:textId="66A33CF1" w:rsidR="00794881" w:rsidRDefault="00794881" w:rsidP="00794881">
      <w:pPr>
        <w:rPr>
          <w:rFonts w:cs="Arial"/>
          <w:b/>
          <w:sz w:val="22"/>
          <w:szCs w:val="22"/>
        </w:rPr>
      </w:pPr>
      <w:r w:rsidRPr="00921A1C">
        <w:rPr>
          <w:rFonts w:cs="Arial"/>
          <w:b/>
          <w:sz w:val="22"/>
          <w:szCs w:val="22"/>
        </w:rPr>
        <w:t xml:space="preserve">Due </w:t>
      </w:r>
      <w:r w:rsidR="00CC279C">
        <w:rPr>
          <w:rFonts w:cs="Arial"/>
          <w:b/>
          <w:sz w:val="22"/>
          <w:szCs w:val="22"/>
        </w:rPr>
        <w:t>1</w:t>
      </w:r>
      <w:r>
        <w:rPr>
          <w:rFonts w:cs="Arial"/>
          <w:b/>
          <w:sz w:val="22"/>
          <w:szCs w:val="22"/>
        </w:rPr>
        <w:t>/</w:t>
      </w:r>
      <w:r w:rsidR="00CC279C">
        <w:rPr>
          <w:rFonts w:cs="Arial"/>
          <w:b/>
          <w:sz w:val="22"/>
          <w:szCs w:val="22"/>
        </w:rPr>
        <w:t>29</w:t>
      </w:r>
      <w:r>
        <w:rPr>
          <w:rFonts w:cs="Arial"/>
          <w:b/>
          <w:sz w:val="22"/>
          <w:szCs w:val="22"/>
        </w:rPr>
        <w:t xml:space="preserve">, </w:t>
      </w:r>
      <w:r w:rsidR="0042262F">
        <w:rPr>
          <w:rFonts w:cs="Arial"/>
          <w:b/>
          <w:sz w:val="22"/>
          <w:szCs w:val="22"/>
        </w:rPr>
        <w:t>2</w:t>
      </w:r>
      <w:r>
        <w:rPr>
          <w:rFonts w:cs="Arial"/>
          <w:b/>
          <w:sz w:val="22"/>
          <w:szCs w:val="22"/>
        </w:rPr>
        <w:t>/</w:t>
      </w:r>
      <w:r w:rsidR="0042262F">
        <w:rPr>
          <w:rFonts w:cs="Arial"/>
          <w:b/>
          <w:sz w:val="22"/>
          <w:szCs w:val="22"/>
        </w:rPr>
        <w:t>19</w:t>
      </w:r>
      <w:r>
        <w:rPr>
          <w:rFonts w:cs="Arial"/>
          <w:b/>
          <w:sz w:val="22"/>
          <w:szCs w:val="22"/>
        </w:rPr>
        <w:t xml:space="preserve">, </w:t>
      </w:r>
      <w:r w:rsidR="000629A0">
        <w:rPr>
          <w:rFonts w:cs="Arial"/>
          <w:b/>
          <w:sz w:val="22"/>
          <w:szCs w:val="22"/>
        </w:rPr>
        <w:t>3/30</w:t>
      </w:r>
      <w:r>
        <w:rPr>
          <w:rFonts w:cs="Arial"/>
          <w:b/>
          <w:sz w:val="22"/>
          <w:szCs w:val="22"/>
        </w:rPr>
        <w:t xml:space="preserve">, and </w:t>
      </w:r>
      <w:r w:rsidR="00051586">
        <w:rPr>
          <w:rFonts w:cs="Arial"/>
          <w:b/>
          <w:sz w:val="22"/>
          <w:szCs w:val="22"/>
        </w:rPr>
        <w:t>4/20</w:t>
      </w:r>
    </w:p>
    <w:p w14:paraId="536DF861" w14:textId="77777777" w:rsidR="00794881" w:rsidRPr="00921A1C" w:rsidRDefault="00794881" w:rsidP="00794881">
      <w:pPr>
        <w:rPr>
          <w:rFonts w:cs="Arial"/>
          <w:sz w:val="22"/>
          <w:szCs w:val="22"/>
        </w:rPr>
      </w:pPr>
    </w:p>
    <w:p w14:paraId="3CDE8678" w14:textId="77777777" w:rsidR="00794881" w:rsidRPr="00921A1C" w:rsidRDefault="00794881" w:rsidP="00794881">
      <w:pPr>
        <w:rPr>
          <w:rFonts w:cs="Arial"/>
          <w:sz w:val="22"/>
          <w:szCs w:val="22"/>
        </w:rPr>
      </w:pPr>
      <w:r>
        <w:rPr>
          <w:rFonts w:cs="Arial"/>
          <w:sz w:val="22"/>
          <w:szCs w:val="22"/>
        </w:rPr>
        <w:t>Reflection Papers ask, very simply, that you reflect on any experience, idea, or feeling you have regarding course topics. These papers</w:t>
      </w:r>
      <w:r w:rsidRPr="00921A1C">
        <w:rPr>
          <w:rFonts w:cs="Arial"/>
          <w:sz w:val="22"/>
          <w:szCs w:val="22"/>
        </w:rPr>
        <w:t xml:space="preserve"> must be </w:t>
      </w:r>
      <w:r w:rsidRPr="004C1129">
        <w:rPr>
          <w:rFonts w:cs="Arial"/>
          <w:sz w:val="22"/>
          <w:szCs w:val="22"/>
        </w:rPr>
        <w:t xml:space="preserve">explicitly </w:t>
      </w:r>
      <w:r w:rsidRPr="00921A1C">
        <w:rPr>
          <w:rFonts w:cs="Arial"/>
          <w:sz w:val="22"/>
          <w:szCs w:val="22"/>
        </w:rPr>
        <w:t>related to theoretical/historical/critical</w:t>
      </w:r>
      <w:r>
        <w:rPr>
          <w:rFonts w:cs="Arial"/>
          <w:sz w:val="22"/>
          <w:szCs w:val="22"/>
        </w:rPr>
        <w:t xml:space="preserve">/technological issues surrounding </w:t>
      </w:r>
      <w:r w:rsidRPr="00ED22FD">
        <w:rPr>
          <w:rFonts w:cs="Arial"/>
          <w:i/>
          <w:iCs/>
          <w:sz w:val="22"/>
          <w:szCs w:val="22"/>
        </w:rPr>
        <w:t>any</w:t>
      </w:r>
      <w:r>
        <w:rPr>
          <w:rFonts w:cs="Arial"/>
          <w:sz w:val="22"/>
          <w:szCs w:val="22"/>
        </w:rPr>
        <w:t xml:space="preserve"> aspect of XR</w:t>
      </w:r>
      <w:r w:rsidRPr="00921A1C">
        <w:rPr>
          <w:rFonts w:cs="Arial"/>
          <w:sz w:val="22"/>
          <w:szCs w:val="22"/>
        </w:rPr>
        <w:t>.</w:t>
      </w:r>
      <w:r>
        <w:rPr>
          <w:rFonts w:cs="Arial"/>
          <w:sz w:val="22"/>
          <w:szCs w:val="22"/>
        </w:rPr>
        <w:t xml:space="preserve"> </w:t>
      </w:r>
      <w:r w:rsidRPr="002A03D8">
        <w:rPr>
          <w:rFonts w:cs="Arial"/>
          <w:b/>
          <w:sz w:val="22"/>
          <w:szCs w:val="22"/>
        </w:rPr>
        <w:t xml:space="preserve">Sample topics </w:t>
      </w:r>
      <w:proofErr w:type="gramStart"/>
      <w:r w:rsidRPr="002A03D8">
        <w:rPr>
          <w:rFonts w:cs="Arial"/>
          <w:b/>
          <w:sz w:val="22"/>
          <w:szCs w:val="22"/>
        </w:rPr>
        <w:t>include</w:t>
      </w:r>
      <w:r>
        <w:rPr>
          <w:rFonts w:cs="Arial"/>
          <w:sz w:val="22"/>
          <w:szCs w:val="22"/>
        </w:rPr>
        <w:t>:</w:t>
      </w:r>
      <w:proofErr w:type="gramEnd"/>
      <w:r>
        <w:rPr>
          <w:rFonts w:cs="Arial"/>
          <w:sz w:val="22"/>
          <w:szCs w:val="22"/>
        </w:rPr>
        <w:t xml:space="preserve"> exploration of issues from class lecture/discussion/reading/lab, your response to an XR-related topic from outside of class, preliminary research on an XR-related technology, ideas about social or cultural implications of XR, reports on your own XR usage, and many more. These papers are </w:t>
      </w:r>
      <w:r w:rsidRPr="009E4894">
        <w:rPr>
          <w:rFonts w:cs="Arial"/>
          <w:i/>
          <w:sz w:val="22"/>
          <w:szCs w:val="22"/>
        </w:rPr>
        <w:t>your r</w:t>
      </w:r>
      <w:r>
        <w:rPr>
          <w:rFonts w:cs="Arial"/>
          <w:i/>
          <w:sz w:val="22"/>
          <w:szCs w:val="22"/>
        </w:rPr>
        <w:t>eflection</w:t>
      </w:r>
      <w:r w:rsidRPr="009E4894">
        <w:rPr>
          <w:rFonts w:cs="Arial"/>
          <w:i/>
          <w:sz w:val="22"/>
          <w:szCs w:val="22"/>
        </w:rPr>
        <w:t xml:space="preserve">s </w:t>
      </w:r>
      <w:r>
        <w:rPr>
          <w:rFonts w:cs="Arial"/>
          <w:sz w:val="22"/>
          <w:szCs w:val="22"/>
        </w:rPr>
        <w:t xml:space="preserve">on XR-related issues and experiences, so the possibilities are truly open. </w:t>
      </w:r>
      <w:r w:rsidRPr="00921A1C">
        <w:rPr>
          <w:rFonts w:cs="Arial"/>
          <w:sz w:val="22"/>
          <w:szCs w:val="22"/>
        </w:rPr>
        <w:t>Re</w:t>
      </w:r>
      <w:r>
        <w:rPr>
          <w:rFonts w:cs="Arial"/>
          <w:sz w:val="22"/>
          <w:szCs w:val="22"/>
        </w:rPr>
        <w:t>flections</w:t>
      </w:r>
      <w:r w:rsidRPr="00921A1C">
        <w:rPr>
          <w:rFonts w:cs="Arial"/>
          <w:sz w:val="22"/>
          <w:szCs w:val="22"/>
        </w:rPr>
        <w:t xml:space="preserve"> may be papers or other creative work. </w:t>
      </w:r>
      <w:r w:rsidRPr="004A7F6A">
        <w:rPr>
          <w:rFonts w:cs="Arial"/>
          <w:sz w:val="22"/>
          <w:szCs w:val="22"/>
        </w:rPr>
        <w:t xml:space="preserve">Projects other than papers must be approved by the instructor in advance and will necessarily include a written explanation of the project’s connections to course themes and the process/methods applied. </w:t>
      </w:r>
      <w:r w:rsidRPr="00921A1C">
        <w:rPr>
          <w:rFonts w:cs="Arial"/>
          <w:sz w:val="22"/>
          <w:szCs w:val="22"/>
        </w:rPr>
        <w:t xml:space="preserve">Be creative! </w:t>
      </w:r>
      <w:r w:rsidRPr="00921A1C">
        <w:rPr>
          <w:rFonts w:cs="Arial"/>
          <w:b/>
          <w:sz w:val="22"/>
          <w:szCs w:val="22"/>
        </w:rPr>
        <w:t xml:space="preserve">   </w:t>
      </w:r>
    </w:p>
    <w:p w14:paraId="3FD96C48" w14:textId="77777777" w:rsidR="00794881" w:rsidRPr="00921A1C" w:rsidRDefault="00794881" w:rsidP="00794881">
      <w:pPr>
        <w:rPr>
          <w:rFonts w:cs="Arial"/>
          <w:sz w:val="22"/>
          <w:szCs w:val="22"/>
        </w:rPr>
      </w:pPr>
    </w:p>
    <w:p w14:paraId="131BD2F6" w14:textId="77777777" w:rsidR="00794881" w:rsidRPr="00921A1C" w:rsidRDefault="00794881" w:rsidP="00794881">
      <w:pPr>
        <w:rPr>
          <w:rFonts w:cs="Arial"/>
          <w:sz w:val="22"/>
          <w:szCs w:val="22"/>
        </w:rPr>
      </w:pPr>
      <w:r w:rsidRPr="00240877">
        <w:rPr>
          <w:rFonts w:cs="Arial"/>
          <w:sz w:val="22"/>
          <w:szCs w:val="22"/>
        </w:rPr>
        <w:t>~</w:t>
      </w:r>
      <w:r>
        <w:rPr>
          <w:rFonts w:cs="Arial"/>
          <w:sz w:val="22"/>
          <w:szCs w:val="22"/>
        </w:rPr>
        <w:t xml:space="preserve">Reflection </w:t>
      </w:r>
      <w:r w:rsidRPr="00240877">
        <w:rPr>
          <w:rFonts w:cs="Arial"/>
          <w:sz w:val="22"/>
          <w:szCs w:val="22"/>
        </w:rPr>
        <w:t>Papers</w:t>
      </w:r>
      <w:r w:rsidRPr="00921A1C">
        <w:rPr>
          <w:rFonts w:cs="Arial"/>
          <w:sz w:val="22"/>
          <w:szCs w:val="22"/>
        </w:rPr>
        <w:t xml:space="preserve">: minimum of </w:t>
      </w:r>
      <w:r>
        <w:rPr>
          <w:rFonts w:cs="Arial"/>
          <w:b/>
          <w:sz w:val="22"/>
          <w:szCs w:val="22"/>
        </w:rPr>
        <w:t xml:space="preserve">one-two </w:t>
      </w:r>
      <w:r w:rsidRPr="00921A1C">
        <w:rPr>
          <w:rFonts w:cs="Arial"/>
          <w:sz w:val="22"/>
          <w:szCs w:val="22"/>
        </w:rPr>
        <w:t xml:space="preserve">double-spaced, typed pages per assignment; </w:t>
      </w:r>
      <w:r>
        <w:rPr>
          <w:rFonts w:cs="Arial"/>
          <w:sz w:val="22"/>
          <w:szCs w:val="22"/>
        </w:rPr>
        <w:t>T</w:t>
      </w:r>
      <w:r w:rsidRPr="00921A1C">
        <w:rPr>
          <w:rFonts w:cs="Arial"/>
          <w:sz w:val="22"/>
          <w:szCs w:val="22"/>
        </w:rPr>
        <w:t xml:space="preserve">imes </w:t>
      </w:r>
      <w:r>
        <w:rPr>
          <w:rFonts w:cs="Arial"/>
          <w:sz w:val="22"/>
          <w:szCs w:val="22"/>
        </w:rPr>
        <w:t>N</w:t>
      </w:r>
      <w:r w:rsidRPr="00921A1C">
        <w:rPr>
          <w:rFonts w:cs="Arial"/>
          <w:sz w:val="22"/>
          <w:szCs w:val="22"/>
        </w:rPr>
        <w:t xml:space="preserve">ew </w:t>
      </w:r>
      <w:r>
        <w:rPr>
          <w:rFonts w:cs="Arial"/>
          <w:sz w:val="22"/>
          <w:szCs w:val="22"/>
        </w:rPr>
        <w:t>R</w:t>
      </w:r>
      <w:r w:rsidRPr="00921A1C">
        <w:rPr>
          <w:rFonts w:cs="Arial"/>
          <w:sz w:val="22"/>
          <w:szCs w:val="22"/>
        </w:rPr>
        <w:t>oman 12-pt. font; 1” margins; do not skip extra lines between paragraphs. These will be assessed for thoughtfulness, completeness, substance, clarity, mechanics, and connection to course themes. Formal writing practices should be followed, and adherence to</w:t>
      </w:r>
      <w:r>
        <w:rPr>
          <w:rFonts w:cs="Arial"/>
          <w:sz w:val="22"/>
          <w:szCs w:val="22"/>
        </w:rPr>
        <w:t xml:space="preserve"> writing standards is necessary. </w:t>
      </w:r>
      <w:r w:rsidRPr="00921A1C">
        <w:rPr>
          <w:rFonts w:cs="Arial"/>
          <w:sz w:val="22"/>
          <w:szCs w:val="22"/>
        </w:rPr>
        <w:t xml:space="preserve">These are due </w:t>
      </w:r>
      <w:r>
        <w:rPr>
          <w:rFonts w:cs="Arial"/>
          <w:sz w:val="22"/>
          <w:szCs w:val="22"/>
        </w:rPr>
        <w:t xml:space="preserve">in .docx or .pdf format on </w:t>
      </w:r>
      <w:r w:rsidRPr="00815A76">
        <w:rPr>
          <w:rFonts w:cs="Arial"/>
          <w:b/>
          <w:bCs/>
          <w:sz w:val="22"/>
          <w:szCs w:val="22"/>
        </w:rPr>
        <w:t xml:space="preserve">Blackboard </w:t>
      </w:r>
      <w:r w:rsidRPr="00921A1C">
        <w:rPr>
          <w:rFonts w:cs="Arial"/>
          <w:sz w:val="22"/>
          <w:szCs w:val="22"/>
        </w:rPr>
        <w:t>unless other arrangements have been made</w:t>
      </w:r>
      <w:r w:rsidRPr="00ED22FD">
        <w:rPr>
          <w:rFonts w:cs="Arial"/>
          <w:sz w:val="22"/>
          <w:szCs w:val="22"/>
        </w:rPr>
        <w:t xml:space="preserve">. </w:t>
      </w:r>
      <w:r w:rsidRPr="00ED22FD">
        <w:rPr>
          <w:rFonts w:cs="Arial"/>
          <w:b/>
          <w:sz w:val="22"/>
          <w:szCs w:val="22"/>
          <w:u w:val="single"/>
        </w:rPr>
        <w:t>I DO NOT ACCEPT PAPERS VIA EMAIL, EVER.</w:t>
      </w:r>
      <w:r>
        <w:rPr>
          <w:rFonts w:cs="Arial"/>
          <w:b/>
          <w:sz w:val="22"/>
          <w:szCs w:val="22"/>
        </w:rPr>
        <w:t xml:space="preserve"> </w:t>
      </w:r>
      <w:r>
        <w:rPr>
          <w:rFonts w:cs="Arial"/>
          <w:b/>
          <w:sz w:val="22"/>
          <w:szCs w:val="22"/>
          <w:u w:val="single"/>
        </w:rPr>
        <w:t>PLAGIARISM WILL BE DEALT WITH VERY HARSHLY.</w:t>
      </w:r>
    </w:p>
    <w:p w14:paraId="2D78E1D0" w14:textId="77777777" w:rsidR="00794881" w:rsidRPr="00921A1C" w:rsidRDefault="00794881" w:rsidP="00794881">
      <w:pPr>
        <w:rPr>
          <w:rFonts w:cs="Arial"/>
          <w:sz w:val="22"/>
          <w:szCs w:val="22"/>
        </w:rPr>
      </w:pPr>
    </w:p>
    <w:p w14:paraId="117BB61E" w14:textId="77777777" w:rsidR="00794881" w:rsidRDefault="00794881" w:rsidP="00794881">
      <w:pPr>
        <w:rPr>
          <w:rFonts w:cs="Arial"/>
          <w:sz w:val="22"/>
          <w:szCs w:val="22"/>
        </w:rPr>
      </w:pPr>
      <w:r w:rsidRPr="00240877">
        <w:rPr>
          <w:rFonts w:cs="Arial"/>
          <w:sz w:val="22"/>
          <w:szCs w:val="22"/>
        </w:rPr>
        <w:t>~</w:t>
      </w:r>
      <w:r>
        <w:rPr>
          <w:rFonts w:cs="Arial"/>
          <w:sz w:val="22"/>
          <w:szCs w:val="22"/>
        </w:rPr>
        <w:t xml:space="preserve">Reflection </w:t>
      </w:r>
      <w:r w:rsidRPr="00240877">
        <w:rPr>
          <w:rFonts w:cs="Arial"/>
          <w:sz w:val="22"/>
          <w:szCs w:val="22"/>
        </w:rPr>
        <w:t>Projects:</w:t>
      </w:r>
      <w:r w:rsidRPr="00921A1C">
        <w:rPr>
          <w:rFonts w:cs="Arial"/>
          <w:b/>
          <w:sz w:val="22"/>
          <w:szCs w:val="22"/>
        </w:rPr>
        <w:t xml:space="preserve"> </w:t>
      </w:r>
      <w:r>
        <w:rPr>
          <w:rFonts w:cs="Arial"/>
          <w:sz w:val="22"/>
          <w:szCs w:val="22"/>
        </w:rPr>
        <w:t>Same as above</w:t>
      </w:r>
      <w:r w:rsidRPr="00921A1C">
        <w:rPr>
          <w:rFonts w:cs="Arial"/>
          <w:sz w:val="22"/>
          <w:szCs w:val="22"/>
        </w:rPr>
        <w:t xml:space="preserve"> but s</w:t>
      </w:r>
      <w:r>
        <w:rPr>
          <w:rFonts w:cs="Arial"/>
          <w:sz w:val="22"/>
          <w:szCs w:val="22"/>
        </w:rPr>
        <w:t>upporting written portion only 1/3</w:t>
      </w:r>
      <w:r w:rsidRPr="00921A1C">
        <w:rPr>
          <w:rFonts w:cs="Arial"/>
          <w:sz w:val="22"/>
          <w:szCs w:val="22"/>
        </w:rPr>
        <w:t xml:space="preserve"> page.</w:t>
      </w:r>
      <w:r>
        <w:rPr>
          <w:rFonts w:cs="Arial"/>
          <w:sz w:val="22"/>
          <w:szCs w:val="22"/>
        </w:rPr>
        <w:t xml:space="preserve"> Reflection projects may require physical submission depending on form.</w:t>
      </w:r>
      <w:r w:rsidRPr="00921A1C">
        <w:rPr>
          <w:rFonts w:cs="Arial"/>
          <w:sz w:val="22"/>
          <w:szCs w:val="22"/>
        </w:rPr>
        <w:t xml:space="preserve"> </w:t>
      </w:r>
      <w:r>
        <w:rPr>
          <w:rFonts w:cs="Arial"/>
          <w:sz w:val="22"/>
          <w:szCs w:val="22"/>
        </w:rPr>
        <w:t>Project t</w:t>
      </w:r>
      <w:r w:rsidRPr="00921A1C">
        <w:rPr>
          <w:rFonts w:cs="Arial"/>
          <w:sz w:val="22"/>
          <w:szCs w:val="22"/>
        </w:rPr>
        <w:t>opic</w:t>
      </w:r>
      <w:r>
        <w:rPr>
          <w:rFonts w:cs="Arial"/>
          <w:sz w:val="22"/>
          <w:szCs w:val="22"/>
        </w:rPr>
        <w:t xml:space="preserve"> and form</w:t>
      </w:r>
      <w:r w:rsidRPr="00921A1C">
        <w:rPr>
          <w:rFonts w:cs="Arial"/>
          <w:sz w:val="22"/>
          <w:szCs w:val="22"/>
        </w:rPr>
        <w:t xml:space="preserve"> </w:t>
      </w:r>
      <w:r>
        <w:rPr>
          <w:rFonts w:cs="Arial"/>
          <w:sz w:val="22"/>
          <w:szCs w:val="22"/>
        </w:rPr>
        <w:t xml:space="preserve">must be </w:t>
      </w:r>
      <w:r w:rsidRPr="00921A1C">
        <w:rPr>
          <w:rFonts w:cs="Arial"/>
          <w:sz w:val="22"/>
          <w:szCs w:val="22"/>
        </w:rPr>
        <w:t xml:space="preserve">approved </w:t>
      </w:r>
      <w:r>
        <w:rPr>
          <w:rFonts w:cs="Arial"/>
          <w:sz w:val="22"/>
          <w:szCs w:val="22"/>
        </w:rPr>
        <w:t xml:space="preserve">by Chip </w:t>
      </w:r>
      <w:r w:rsidRPr="00B55B90">
        <w:rPr>
          <w:rFonts w:cs="Arial"/>
          <w:b/>
          <w:sz w:val="22"/>
          <w:szCs w:val="22"/>
        </w:rPr>
        <w:t>in advance</w:t>
      </w:r>
      <w:r w:rsidRPr="00921A1C">
        <w:rPr>
          <w:rFonts w:cs="Arial"/>
          <w:sz w:val="22"/>
          <w:szCs w:val="22"/>
        </w:rPr>
        <w:t>.</w:t>
      </w:r>
    </w:p>
    <w:p w14:paraId="5206504C" w14:textId="77777777" w:rsidR="00794881" w:rsidRDefault="00794881" w:rsidP="00794881">
      <w:pPr>
        <w:rPr>
          <w:rFonts w:cs="Arial"/>
          <w:sz w:val="22"/>
          <w:szCs w:val="22"/>
        </w:rPr>
      </w:pPr>
    </w:p>
    <w:p w14:paraId="574364AD" w14:textId="77777777" w:rsidR="00794881" w:rsidRDefault="00794881" w:rsidP="00794881">
      <w:pPr>
        <w:rPr>
          <w:rFonts w:cs="Arial"/>
          <w:sz w:val="22"/>
          <w:szCs w:val="22"/>
        </w:rPr>
      </w:pPr>
    </w:p>
    <w:p w14:paraId="4F7A1E5C" w14:textId="77777777" w:rsidR="00794881" w:rsidRPr="001168DD" w:rsidRDefault="00794881" w:rsidP="00794881">
      <w:pPr>
        <w:rPr>
          <w:rFonts w:cs="Arial"/>
          <w:sz w:val="22"/>
          <w:szCs w:val="22"/>
        </w:rPr>
      </w:pPr>
    </w:p>
    <w:p w14:paraId="1AEB7D46" w14:textId="61CC352F" w:rsidR="00794881" w:rsidRPr="00886E81" w:rsidRDefault="00794881" w:rsidP="00794881">
      <w:pPr>
        <w:rPr>
          <w:rFonts w:cs="Arial"/>
          <w:sz w:val="22"/>
          <w:szCs w:val="22"/>
        </w:rPr>
      </w:pPr>
      <w:r w:rsidRPr="00921A1C">
        <w:rPr>
          <w:rFonts w:cs="Arial"/>
          <w:b/>
          <w:sz w:val="22"/>
          <w:szCs w:val="22"/>
          <w:u w:val="single"/>
        </w:rPr>
        <w:lastRenderedPageBreak/>
        <w:t>Midterm</w:t>
      </w:r>
      <w:r>
        <w:rPr>
          <w:rFonts w:cs="Arial"/>
          <w:b/>
          <w:sz w:val="22"/>
          <w:szCs w:val="22"/>
          <w:u w:val="single"/>
        </w:rPr>
        <w:t xml:space="preserve"> Research Paper:</w:t>
      </w:r>
      <w:r w:rsidRPr="004C3628">
        <w:rPr>
          <w:rFonts w:cs="Arial"/>
          <w:b/>
          <w:sz w:val="22"/>
          <w:szCs w:val="22"/>
        </w:rPr>
        <w:t xml:space="preserve"> </w:t>
      </w:r>
      <w:r w:rsidRPr="00921A1C">
        <w:rPr>
          <w:rFonts w:cs="Arial"/>
          <w:sz w:val="22"/>
          <w:szCs w:val="22"/>
        </w:rPr>
        <w:t xml:space="preserve">20 pts. </w:t>
      </w:r>
      <w:r w:rsidRPr="00921A1C">
        <w:rPr>
          <w:b/>
          <w:sz w:val="22"/>
          <w:szCs w:val="22"/>
        </w:rPr>
        <w:t>**DUE on</w:t>
      </w:r>
      <w:r>
        <w:rPr>
          <w:b/>
          <w:sz w:val="22"/>
          <w:szCs w:val="22"/>
        </w:rPr>
        <w:t xml:space="preserve"> </w:t>
      </w:r>
      <w:r w:rsidR="009010B6">
        <w:rPr>
          <w:b/>
          <w:sz w:val="22"/>
          <w:szCs w:val="22"/>
        </w:rPr>
        <w:t>WEDNESDAY, 3/4</w:t>
      </w:r>
      <w:r w:rsidR="009010B6">
        <w:rPr>
          <w:b/>
          <w:sz w:val="22"/>
          <w:szCs w:val="22"/>
        </w:rPr>
        <w:t xml:space="preserve"> </w:t>
      </w:r>
      <w:r>
        <w:rPr>
          <w:b/>
          <w:sz w:val="22"/>
          <w:szCs w:val="22"/>
        </w:rPr>
        <w:t>via BB</w:t>
      </w:r>
      <w:r w:rsidRPr="00921A1C">
        <w:rPr>
          <w:b/>
          <w:sz w:val="22"/>
          <w:szCs w:val="22"/>
        </w:rPr>
        <w:t>**</w:t>
      </w:r>
    </w:p>
    <w:p w14:paraId="5731B5B4" w14:textId="77777777" w:rsidR="00794881" w:rsidRPr="000C733B" w:rsidRDefault="00794881" w:rsidP="00794881">
      <w:pPr>
        <w:rPr>
          <w:rFonts w:cs="Arial"/>
          <w:b/>
          <w:sz w:val="22"/>
          <w:szCs w:val="22"/>
        </w:rPr>
      </w:pPr>
    </w:p>
    <w:p w14:paraId="29149AFA" w14:textId="77777777" w:rsidR="00794881" w:rsidRDefault="00794881" w:rsidP="00794881">
      <w:pPr>
        <w:rPr>
          <w:rFonts w:cs="Arial"/>
          <w:sz w:val="22"/>
          <w:szCs w:val="22"/>
        </w:rPr>
      </w:pPr>
      <w:r>
        <w:rPr>
          <w:rFonts w:cs="Arial"/>
          <w:sz w:val="22"/>
          <w:szCs w:val="22"/>
        </w:rPr>
        <w:t xml:space="preserve">This is a </w:t>
      </w:r>
      <w:proofErr w:type="gramStart"/>
      <w:r>
        <w:rPr>
          <w:rFonts w:cs="Arial"/>
          <w:sz w:val="22"/>
          <w:szCs w:val="22"/>
        </w:rPr>
        <w:t>4-5 page</w:t>
      </w:r>
      <w:proofErr w:type="gramEnd"/>
      <w:r>
        <w:rPr>
          <w:rFonts w:cs="Arial"/>
          <w:sz w:val="22"/>
          <w:szCs w:val="22"/>
        </w:rPr>
        <w:t xml:space="preserve"> academic </w:t>
      </w:r>
      <w:r w:rsidRPr="00AA53B2">
        <w:rPr>
          <w:rFonts w:cs="Arial"/>
          <w:b/>
          <w:sz w:val="22"/>
          <w:szCs w:val="22"/>
        </w:rPr>
        <w:t>research paper</w:t>
      </w:r>
      <w:r>
        <w:rPr>
          <w:rFonts w:cs="Arial"/>
          <w:sz w:val="22"/>
          <w:szCs w:val="22"/>
        </w:rPr>
        <w:t xml:space="preserve"> with citations (parenthetical citations, footnotes, or endnotes) and bibliography/works cited. Style form is up to you (MLA, APA, Chicago, etc.), but you must be consistent. Topic </w:t>
      </w:r>
      <w:r w:rsidRPr="00921A1C">
        <w:rPr>
          <w:rFonts w:cs="Arial"/>
          <w:sz w:val="22"/>
          <w:szCs w:val="22"/>
        </w:rPr>
        <w:t xml:space="preserve">must be </w:t>
      </w:r>
      <w:r w:rsidRPr="00921A1C">
        <w:rPr>
          <w:rFonts w:cs="Arial"/>
          <w:sz w:val="22"/>
          <w:szCs w:val="22"/>
          <w:u w:val="single"/>
        </w:rPr>
        <w:t>explicitly</w:t>
      </w:r>
      <w:r w:rsidRPr="00921A1C">
        <w:rPr>
          <w:rFonts w:cs="Arial"/>
          <w:sz w:val="22"/>
          <w:szCs w:val="22"/>
        </w:rPr>
        <w:t xml:space="preserve"> related to theoretical/historical/critical</w:t>
      </w:r>
      <w:r>
        <w:rPr>
          <w:rFonts w:cs="Arial"/>
          <w:sz w:val="22"/>
          <w:szCs w:val="22"/>
        </w:rPr>
        <w:t>/technological issues surrounding XR</w:t>
      </w:r>
      <w:r w:rsidRPr="00921A1C">
        <w:rPr>
          <w:rFonts w:cs="Arial"/>
          <w:sz w:val="22"/>
          <w:szCs w:val="22"/>
        </w:rPr>
        <w:t>.</w:t>
      </w:r>
      <w:r>
        <w:rPr>
          <w:rFonts w:cs="Arial"/>
          <w:sz w:val="22"/>
          <w:szCs w:val="22"/>
        </w:rPr>
        <w:t xml:space="preserve"> Same formal standards as experience review papers. </w:t>
      </w:r>
      <w:r w:rsidRPr="00921A1C">
        <w:rPr>
          <w:rFonts w:cs="Arial"/>
          <w:sz w:val="22"/>
          <w:szCs w:val="22"/>
        </w:rPr>
        <w:t>More details TBA</w:t>
      </w:r>
      <w:r>
        <w:rPr>
          <w:rFonts w:cs="Arial"/>
          <w:sz w:val="22"/>
          <w:szCs w:val="22"/>
        </w:rPr>
        <w:t xml:space="preserve">. </w:t>
      </w:r>
      <w:r>
        <w:rPr>
          <w:rFonts w:cs="Arial"/>
          <w:b/>
          <w:sz w:val="22"/>
          <w:szCs w:val="22"/>
        </w:rPr>
        <w:t>I DO NOT ACCEPT PAPERS VIA EMAIL, EVER.</w:t>
      </w:r>
      <w:r w:rsidRPr="00921A1C">
        <w:rPr>
          <w:rFonts w:cs="Arial"/>
          <w:sz w:val="22"/>
          <w:szCs w:val="22"/>
        </w:rPr>
        <w:t xml:space="preserve"> </w:t>
      </w:r>
      <w:r>
        <w:rPr>
          <w:rFonts w:cs="Arial"/>
          <w:b/>
          <w:sz w:val="22"/>
          <w:szCs w:val="22"/>
          <w:u w:val="single"/>
        </w:rPr>
        <w:t>PLAGIARISM WILL BE DEALT WITH VERY HARSHLY.</w:t>
      </w:r>
      <w:r>
        <w:rPr>
          <w:rFonts w:cs="Arial"/>
          <w:sz w:val="22"/>
          <w:szCs w:val="22"/>
        </w:rPr>
        <w:t xml:space="preserve"> </w:t>
      </w:r>
    </w:p>
    <w:p w14:paraId="168A2178" w14:textId="77777777" w:rsidR="00794881" w:rsidRDefault="00794881" w:rsidP="00794881">
      <w:pPr>
        <w:rPr>
          <w:rFonts w:cs="Arial"/>
          <w:b/>
          <w:sz w:val="22"/>
          <w:szCs w:val="22"/>
          <w:u w:val="single"/>
        </w:rPr>
      </w:pPr>
    </w:p>
    <w:p w14:paraId="4C32B85B" w14:textId="16B6B485" w:rsidR="00794881" w:rsidRPr="00921A1C" w:rsidRDefault="00794881" w:rsidP="00794881">
      <w:pPr>
        <w:rPr>
          <w:sz w:val="22"/>
          <w:szCs w:val="22"/>
        </w:rPr>
      </w:pPr>
      <w:r w:rsidRPr="00921A1C">
        <w:rPr>
          <w:rFonts w:cs="Arial"/>
          <w:b/>
          <w:sz w:val="22"/>
          <w:szCs w:val="22"/>
          <w:u w:val="single"/>
        </w:rPr>
        <w:t xml:space="preserve">Final </w:t>
      </w:r>
      <w:r>
        <w:rPr>
          <w:rFonts w:cs="Arial"/>
          <w:b/>
          <w:sz w:val="22"/>
          <w:szCs w:val="22"/>
          <w:u w:val="single"/>
        </w:rPr>
        <w:t>Exam:</w:t>
      </w:r>
      <w:r w:rsidRPr="00F142E3">
        <w:rPr>
          <w:rFonts w:cs="Arial"/>
          <w:b/>
          <w:sz w:val="22"/>
          <w:szCs w:val="22"/>
        </w:rPr>
        <w:t xml:space="preserve"> </w:t>
      </w:r>
      <w:r>
        <w:rPr>
          <w:rFonts w:cs="Arial"/>
          <w:sz w:val="22"/>
          <w:szCs w:val="22"/>
        </w:rPr>
        <w:t xml:space="preserve">25 pts. </w:t>
      </w:r>
      <w:r w:rsidR="00CE3B6A">
        <w:rPr>
          <w:rFonts w:cs="Arial"/>
          <w:sz w:val="22"/>
          <w:szCs w:val="22"/>
        </w:rPr>
        <w:t>**</w:t>
      </w:r>
      <w:r w:rsidR="00CE3B6A">
        <w:rPr>
          <w:b/>
          <w:sz w:val="22"/>
          <w:szCs w:val="22"/>
        </w:rPr>
        <w:t>FRI</w:t>
      </w:r>
      <w:r w:rsidR="00CE3B6A" w:rsidRPr="00BF40FE">
        <w:rPr>
          <w:b/>
          <w:sz w:val="22"/>
          <w:szCs w:val="22"/>
        </w:rPr>
        <w:t xml:space="preserve">DAY, </w:t>
      </w:r>
      <w:r w:rsidR="00CE3B6A">
        <w:rPr>
          <w:b/>
          <w:sz w:val="22"/>
          <w:szCs w:val="22"/>
        </w:rPr>
        <w:t xml:space="preserve">May 1 </w:t>
      </w:r>
      <w:r w:rsidR="00CE3B6A" w:rsidRPr="00BF40FE">
        <w:rPr>
          <w:b/>
          <w:sz w:val="22"/>
          <w:szCs w:val="22"/>
        </w:rPr>
        <w:t xml:space="preserve">AT </w:t>
      </w:r>
      <w:r w:rsidR="00CE3B6A">
        <w:rPr>
          <w:b/>
          <w:sz w:val="22"/>
          <w:szCs w:val="22"/>
        </w:rPr>
        <w:t>1</w:t>
      </w:r>
      <w:r w:rsidR="00CE3B6A" w:rsidRPr="00BF40FE">
        <w:rPr>
          <w:b/>
          <w:sz w:val="22"/>
          <w:szCs w:val="22"/>
        </w:rPr>
        <w:t>:</w:t>
      </w:r>
      <w:r w:rsidR="00CE3B6A">
        <w:rPr>
          <w:b/>
          <w:sz w:val="22"/>
          <w:szCs w:val="22"/>
        </w:rPr>
        <w:t>0</w:t>
      </w:r>
      <w:r w:rsidR="00CE3B6A" w:rsidRPr="00BF40FE">
        <w:rPr>
          <w:b/>
          <w:sz w:val="22"/>
          <w:szCs w:val="22"/>
        </w:rPr>
        <w:t>0</w:t>
      </w:r>
      <w:r w:rsidR="00CE3B6A">
        <w:rPr>
          <w:b/>
          <w:sz w:val="22"/>
          <w:szCs w:val="22"/>
        </w:rPr>
        <w:t xml:space="preserve"> pm</w:t>
      </w:r>
      <w:r w:rsidR="00CE3B6A" w:rsidRPr="00BF40FE">
        <w:rPr>
          <w:b/>
          <w:sz w:val="22"/>
          <w:szCs w:val="22"/>
        </w:rPr>
        <w:t>.</w:t>
      </w:r>
      <w:r w:rsidR="00CE3B6A">
        <w:rPr>
          <w:b/>
          <w:sz w:val="22"/>
          <w:szCs w:val="22"/>
        </w:rPr>
        <w:t>**</w:t>
      </w:r>
    </w:p>
    <w:p w14:paraId="50D76B00" w14:textId="77777777" w:rsidR="00794881" w:rsidRPr="004C3628" w:rsidRDefault="00794881" w:rsidP="00794881">
      <w:pPr>
        <w:rPr>
          <w:rFonts w:cs="Arial"/>
          <w:b/>
          <w:sz w:val="22"/>
          <w:szCs w:val="22"/>
        </w:rPr>
      </w:pPr>
    </w:p>
    <w:p w14:paraId="7330C713" w14:textId="77777777" w:rsidR="00794881" w:rsidRDefault="00794881" w:rsidP="00794881">
      <w:pPr>
        <w:rPr>
          <w:rFonts w:cs="Arial"/>
          <w:sz w:val="22"/>
          <w:szCs w:val="22"/>
        </w:rPr>
      </w:pPr>
      <w:r>
        <w:rPr>
          <w:rFonts w:cs="Arial"/>
          <w:sz w:val="22"/>
          <w:szCs w:val="22"/>
        </w:rPr>
        <w:t xml:space="preserve">Cumulative, in-class. A combination of objective (multiple-choice, fill-in-the-blank, matching) and subjective (short answer/essay). A study guide will be distributed near the end of the course. </w:t>
      </w:r>
    </w:p>
    <w:p w14:paraId="31520935" w14:textId="77777777" w:rsidR="00794881" w:rsidRDefault="00794881" w:rsidP="00794881">
      <w:pPr>
        <w:rPr>
          <w:rFonts w:cs="Arial"/>
          <w:sz w:val="22"/>
          <w:szCs w:val="22"/>
        </w:rPr>
      </w:pPr>
    </w:p>
    <w:p w14:paraId="3337FFE9" w14:textId="77777777" w:rsidR="00794881" w:rsidRPr="00516985" w:rsidRDefault="00794881" w:rsidP="00794881">
      <w:pPr>
        <w:rPr>
          <w:rFonts w:cs="Arial"/>
          <w:sz w:val="22"/>
          <w:szCs w:val="22"/>
        </w:rPr>
      </w:pPr>
      <w:r>
        <w:rPr>
          <w:rFonts w:cs="Arial"/>
          <w:b/>
          <w:bCs/>
          <w:sz w:val="22"/>
          <w:szCs w:val="22"/>
          <w:u w:val="single"/>
        </w:rPr>
        <w:t>Extra Credit</w:t>
      </w:r>
      <w:r w:rsidRPr="00516985">
        <w:rPr>
          <w:rFonts w:cs="Arial"/>
          <w:b/>
          <w:bCs/>
          <w:sz w:val="22"/>
          <w:szCs w:val="22"/>
        </w:rPr>
        <w:t xml:space="preserve">: </w:t>
      </w:r>
      <w:r>
        <w:rPr>
          <w:rFonts w:cs="Arial"/>
          <w:sz w:val="22"/>
          <w:szCs w:val="22"/>
        </w:rPr>
        <w:t>Yes, in some form TBA.</w:t>
      </w:r>
    </w:p>
    <w:p w14:paraId="06615654" w14:textId="77777777" w:rsidR="00794881" w:rsidRPr="00921A1C" w:rsidRDefault="00794881" w:rsidP="00794881">
      <w:pPr>
        <w:rPr>
          <w:rFonts w:cs="Arial"/>
          <w:b/>
          <w:sz w:val="22"/>
          <w:szCs w:val="22"/>
          <w:u w:val="single"/>
        </w:rPr>
      </w:pPr>
    </w:p>
    <w:p w14:paraId="5F398F55" w14:textId="77777777" w:rsidR="00794881" w:rsidRPr="00202FEE" w:rsidRDefault="00794881" w:rsidP="00794881">
      <w:pPr>
        <w:rPr>
          <w:rFonts w:cs="Arial"/>
          <w:sz w:val="22"/>
          <w:szCs w:val="22"/>
        </w:rPr>
      </w:pPr>
      <w:r w:rsidRPr="00202FEE">
        <w:rPr>
          <w:rFonts w:cs="Arial"/>
          <w:b/>
          <w:sz w:val="22"/>
          <w:szCs w:val="22"/>
        </w:rPr>
        <w:t>Attendance and Absence Policy</w:t>
      </w:r>
    </w:p>
    <w:p w14:paraId="3E3CA046" w14:textId="77777777" w:rsidR="00794881" w:rsidRPr="00921A1C" w:rsidRDefault="00794881" w:rsidP="00794881">
      <w:pPr>
        <w:rPr>
          <w:rFonts w:cs="Arial"/>
          <w:sz w:val="22"/>
          <w:szCs w:val="22"/>
        </w:rPr>
      </w:pPr>
      <w:r w:rsidRPr="00921A1C">
        <w:rPr>
          <w:rFonts w:cs="Arial"/>
          <w:sz w:val="22"/>
          <w:szCs w:val="22"/>
        </w:rPr>
        <w:t xml:space="preserve">You are expected to attend all classes and be available to participate. No extracurricular cell phone or Internet use allowed. Attendance </w:t>
      </w:r>
      <w:r>
        <w:rPr>
          <w:rFonts w:cs="Arial"/>
          <w:sz w:val="22"/>
          <w:szCs w:val="22"/>
        </w:rPr>
        <w:t xml:space="preserve">may </w:t>
      </w:r>
      <w:r w:rsidRPr="00921A1C">
        <w:rPr>
          <w:rFonts w:cs="Arial"/>
          <w:sz w:val="22"/>
          <w:szCs w:val="22"/>
        </w:rPr>
        <w:t xml:space="preserve">be taken daily. </w:t>
      </w:r>
      <w:r>
        <w:rPr>
          <w:rFonts w:cs="Arial"/>
          <w:sz w:val="22"/>
          <w:szCs w:val="22"/>
        </w:rPr>
        <w:t xml:space="preserve">XR Lab course attendance is required to pass this class. There is no guarantee that you can make up points missed due to unexcused absences. </w:t>
      </w:r>
      <w:r w:rsidRPr="00921A1C">
        <w:rPr>
          <w:rFonts w:cs="Arial"/>
          <w:sz w:val="22"/>
          <w:szCs w:val="22"/>
        </w:rPr>
        <w:t>More than three unexcused absences may jeopardize your credit and/or your grade in this course. Excused absences (medical emergency, illness, death in family, jury duty, University activities, etc.) should be cleared with the instructor. Please be on time for class, field trips, performances, etc.</w:t>
      </w:r>
      <w:r>
        <w:rPr>
          <w:rFonts w:cs="Arial"/>
          <w:sz w:val="22"/>
          <w:szCs w:val="22"/>
        </w:rPr>
        <w:t xml:space="preserve"> </w:t>
      </w:r>
      <w:r w:rsidRPr="00C30070">
        <w:rPr>
          <w:rFonts w:cs="Arial"/>
          <w:sz w:val="22"/>
          <w:szCs w:val="22"/>
          <w:u w:val="single"/>
        </w:rPr>
        <w:t>Failure to complete the final exam may result in failure of this course.</w:t>
      </w:r>
    </w:p>
    <w:p w14:paraId="36DD6297" w14:textId="77777777" w:rsidR="00794881" w:rsidRPr="00921A1C" w:rsidRDefault="00794881" w:rsidP="00794881">
      <w:pPr>
        <w:rPr>
          <w:rFonts w:cs="Arial"/>
          <w:sz w:val="22"/>
          <w:szCs w:val="22"/>
        </w:rPr>
      </w:pPr>
    </w:p>
    <w:p w14:paraId="661C076E" w14:textId="77777777" w:rsidR="00794881" w:rsidRPr="00921A1C" w:rsidRDefault="00794881" w:rsidP="00794881">
      <w:pPr>
        <w:rPr>
          <w:rFonts w:cs="Arial"/>
          <w:b/>
          <w:sz w:val="22"/>
          <w:szCs w:val="22"/>
        </w:rPr>
      </w:pPr>
      <w:r w:rsidRPr="00921A1C">
        <w:rPr>
          <w:rFonts w:cs="Arial"/>
          <w:b/>
          <w:sz w:val="22"/>
          <w:szCs w:val="22"/>
        </w:rPr>
        <w:t>Academic Honesty</w:t>
      </w:r>
    </w:p>
    <w:p w14:paraId="5C55F93A" w14:textId="77777777" w:rsidR="00794881" w:rsidRDefault="00794881" w:rsidP="00794881">
      <w:pPr>
        <w:rPr>
          <w:rFonts w:cs="Arial"/>
          <w:sz w:val="22"/>
          <w:szCs w:val="22"/>
        </w:rPr>
      </w:pPr>
      <w:r w:rsidRPr="00921A1C">
        <w:rPr>
          <w:rFonts w:cs="Arial"/>
          <w:sz w:val="22"/>
          <w:szCs w:val="22"/>
        </w:rPr>
        <w:t xml:space="preserve">The Ohio University Student Code of Conduct (see Student Handbook) prohibits all forms of academic dishonesty. If a student is caught cheating on a test or plagiarizing work, he/she will receive an F for the assignment and a formal referral will be filed with The Office of Community Standards and Student Responsibility. </w:t>
      </w:r>
    </w:p>
    <w:p w14:paraId="6946FFFB" w14:textId="77777777" w:rsidR="00794881" w:rsidRDefault="00794881" w:rsidP="00794881">
      <w:pPr>
        <w:rPr>
          <w:rFonts w:cs="Arial"/>
          <w:sz w:val="22"/>
          <w:szCs w:val="22"/>
        </w:rPr>
      </w:pPr>
    </w:p>
    <w:p w14:paraId="63D73F2F" w14:textId="77777777" w:rsidR="00794881" w:rsidRDefault="00794881" w:rsidP="00794881">
      <w:pPr>
        <w:rPr>
          <w:rFonts w:cs="Arial"/>
          <w:b/>
          <w:sz w:val="22"/>
          <w:szCs w:val="22"/>
        </w:rPr>
      </w:pPr>
      <w:r w:rsidRPr="000D6A3E">
        <w:rPr>
          <w:rFonts w:cs="Arial"/>
          <w:b/>
          <w:sz w:val="22"/>
          <w:szCs w:val="22"/>
        </w:rPr>
        <w:t>GRID Lab and XR Lab (Scripps 230C) Policies</w:t>
      </w:r>
    </w:p>
    <w:p w14:paraId="539FE9B4" w14:textId="77777777" w:rsidR="00794881" w:rsidRDefault="00794881" w:rsidP="00794881">
      <w:pPr>
        <w:rPr>
          <w:rFonts w:cs="Arial"/>
          <w:sz w:val="22"/>
          <w:szCs w:val="22"/>
        </w:rPr>
      </w:pPr>
      <w:r>
        <w:rPr>
          <w:rFonts w:cs="Arial"/>
          <w:sz w:val="22"/>
          <w:szCs w:val="22"/>
        </w:rPr>
        <w:t xml:space="preserve">We will visit the Lab once a week during 1200L class time, but you are encouraged to use the Lab on your own as much as possible. </w:t>
      </w:r>
      <w:r w:rsidRPr="000D6A3E">
        <w:rPr>
          <w:rFonts w:cs="Arial"/>
          <w:sz w:val="22"/>
          <w:szCs w:val="22"/>
        </w:rPr>
        <w:t>The Lab is open 24/7</w:t>
      </w:r>
      <w:r>
        <w:rPr>
          <w:rFonts w:cs="Arial"/>
          <w:sz w:val="22"/>
          <w:szCs w:val="22"/>
        </w:rPr>
        <w:t xml:space="preserve"> but may be reserved for other classes</w:t>
      </w:r>
      <w:r w:rsidRPr="000D6A3E">
        <w:rPr>
          <w:rFonts w:cs="Arial"/>
          <w:sz w:val="22"/>
          <w:szCs w:val="22"/>
        </w:rPr>
        <w:t>.</w:t>
      </w:r>
      <w:r>
        <w:rPr>
          <w:rFonts w:cs="Arial"/>
          <w:sz w:val="22"/>
          <w:szCs w:val="22"/>
        </w:rPr>
        <w:t xml:space="preserve"> Use your OU ID Card to swipe in. </w:t>
      </w:r>
      <w:r w:rsidRPr="000D6A3E">
        <w:rPr>
          <w:rFonts w:cs="Arial"/>
          <w:sz w:val="22"/>
          <w:szCs w:val="22"/>
        </w:rPr>
        <w:t>Computer login is your Ohio ID and associated password.</w:t>
      </w:r>
      <w:r>
        <w:rPr>
          <w:rFonts w:cs="Arial"/>
          <w:sz w:val="22"/>
          <w:szCs w:val="22"/>
        </w:rPr>
        <w:t xml:space="preserve"> Saved work should be placed on the “S” drive and backed up to your own external hard drive.</w:t>
      </w:r>
      <w:r>
        <w:rPr>
          <w:rFonts w:cs="Arial"/>
          <w:b/>
          <w:sz w:val="22"/>
          <w:szCs w:val="22"/>
        </w:rPr>
        <w:t xml:space="preserve"> </w:t>
      </w:r>
      <w:r w:rsidRPr="000D6A3E">
        <w:rPr>
          <w:rFonts w:cs="Arial"/>
          <w:sz w:val="22"/>
          <w:szCs w:val="22"/>
        </w:rPr>
        <w:t>If you have issues with the GRID Lab computers or technology, please e-mail</w:t>
      </w:r>
      <w:r>
        <w:rPr>
          <w:rFonts w:cs="Arial"/>
          <w:sz w:val="22"/>
          <w:szCs w:val="22"/>
        </w:rPr>
        <w:t xml:space="preserve"> the Lab Manager,</w:t>
      </w:r>
      <w:r w:rsidRPr="000D6A3E">
        <w:rPr>
          <w:rFonts w:cs="Arial"/>
          <w:sz w:val="22"/>
          <w:szCs w:val="22"/>
        </w:rPr>
        <w:t xml:space="preserve"> Anthony Zoccola</w:t>
      </w:r>
      <w:r>
        <w:rPr>
          <w:rFonts w:cs="Arial"/>
          <w:sz w:val="22"/>
          <w:szCs w:val="22"/>
        </w:rPr>
        <w:t>:</w:t>
      </w:r>
      <w:r w:rsidRPr="000D6A3E">
        <w:rPr>
          <w:rFonts w:cs="Arial"/>
          <w:sz w:val="22"/>
          <w:szCs w:val="22"/>
        </w:rPr>
        <w:t xml:space="preserve"> </w:t>
      </w:r>
      <w:hyperlink r:id="rId11" w:history="1">
        <w:r w:rsidRPr="004F46E6">
          <w:rPr>
            <w:rStyle w:val="Hyperlink"/>
            <w:rFonts w:cs="Arial"/>
            <w:sz w:val="22"/>
            <w:szCs w:val="22"/>
          </w:rPr>
          <w:t>zoccolaa@ohio.edu</w:t>
        </w:r>
      </w:hyperlink>
      <w:r w:rsidRPr="000D6A3E">
        <w:rPr>
          <w:rFonts w:cs="Arial"/>
          <w:sz w:val="22"/>
          <w:szCs w:val="22"/>
        </w:rPr>
        <w:br/>
      </w:r>
      <w:r w:rsidRPr="000D6A3E">
        <w:rPr>
          <w:rFonts w:cs="Arial"/>
          <w:sz w:val="22"/>
          <w:szCs w:val="22"/>
        </w:rPr>
        <w:br/>
      </w:r>
      <w:r w:rsidRPr="003E2D4C">
        <w:rPr>
          <w:rFonts w:cs="Arial"/>
          <w:b/>
          <w:bCs/>
          <w:sz w:val="22"/>
          <w:szCs w:val="22"/>
        </w:rPr>
        <w:t>GRID Lab Rules</w:t>
      </w:r>
      <w:r>
        <w:rPr>
          <w:rFonts w:cs="Arial"/>
          <w:bCs/>
          <w:sz w:val="22"/>
          <w:szCs w:val="22"/>
        </w:rPr>
        <w:t>:</w:t>
      </w:r>
      <w:r w:rsidRPr="000D6A3E">
        <w:rPr>
          <w:rFonts w:cs="Arial"/>
          <w:sz w:val="22"/>
          <w:szCs w:val="22"/>
        </w:rPr>
        <w:br/>
        <w:t>Violation of the Rules will result in suspension or loss of access to facility.</w:t>
      </w:r>
      <w:r w:rsidRPr="000D6A3E">
        <w:rPr>
          <w:rFonts w:cs="Arial"/>
          <w:sz w:val="22"/>
          <w:szCs w:val="22"/>
        </w:rPr>
        <w:br/>
        <w:t>1. The facility is monitored. Card swipe entry is logged when entered.</w:t>
      </w:r>
      <w:r w:rsidRPr="000D6A3E">
        <w:rPr>
          <w:rFonts w:cs="Arial"/>
          <w:sz w:val="22"/>
          <w:szCs w:val="22"/>
        </w:rPr>
        <w:br/>
        <w:t>2. Do not share your ID cards with anyone.</w:t>
      </w:r>
      <w:r w:rsidRPr="000D6A3E">
        <w:rPr>
          <w:rFonts w:cs="Arial"/>
          <w:sz w:val="22"/>
          <w:szCs w:val="22"/>
        </w:rPr>
        <w:br/>
        <w:t>3. Damaged or malfunctioning technology must be reported immediately.</w:t>
      </w:r>
      <w:r w:rsidRPr="000D6A3E">
        <w:rPr>
          <w:rFonts w:cs="Arial"/>
          <w:sz w:val="22"/>
          <w:szCs w:val="22"/>
        </w:rPr>
        <w:br/>
        <w:t>4. Always keep the Lab door closed.</w:t>
      </w:r>
      <w:r w:rsidRPr="000D6A3E">
        <w:rPr>
          <w:rFonts w:cs="Arial"/>
          <w:sz w:val="22"/>
          <w:szCs w:val="22"/>
        </w:rPr>
        <w:br/>
        <w:t>5. Do not remove anything from the Lab.</w:t>
      </w:r>
      <w:r w:rsidRPr="000D6A3E">
        <w:rPr>
          <w:rFonts w:cs="Arial"/>
          <w:sz w:val="22"/>
          <w:szCs w:val="22"/>
        </w:rPr>
        <w:br/>
        <w:t>6. Absolutely no food or drinks. All food and drinks must be kept out in the front lobby area.</w:t>
      </w:r>
      <w:r w:rsidRPr="000D6A3E">
        <w:rPr>
          <w:rFonts w:cs="Arial"/>
          <w:sz w:val="22"/>
          <w:szCs w:val="22"/>
        </w:rPr>
        <w:br/>
        <w:t>7. Any negligent damage, misplacement, or rule violation will result in a fee to replace the equipment or items</w:t>
      </w:r>
      <w:r>
        <w:rPr>
          <w:rFonts w:cs="Arial"/>
          <w:sz w:val="22"/>
          <w:szCs w:val="22"/>
        </w:rPr>
        <w:t>.</w:t>
      </w:r>
    </w:p>
    <w:p w14:paraId="38D5935B" w14:textId="77777777" w:rsidR="00794881" w:rsidRPr="003E0324" w:rsidRDefault="00794881" w:rsidP="00794881">
      <w:pPr>
        <w:rPr>
          <w:rFonts w:cs="Arial"/>
          <w:sz w:val="22"/>
          <w:szCs w:val="22"/>
        </w:rPr>
      </w:pPr>
      <w:r>
        <w:rPr>
          <w:rFonts w:cs="Arial"/>
          <w:sz w:val="22"/>
          <w:szCs w:val="22"/>
        </w:rPr>
        <w:t>8. Please be respectful of others who are working/playing in the Lab.</w:t>
      </w:r>
    </w:p>
    <w:p w14:paraId="7482D249" w14:textId="77777777" w:rsidR="00794881" w:rsidRPr="00921A1C" w:rsidRDefault="00794881" w:rsidP="00794881">
      <w:pPr>
        <w:rPr>
          <w:rFonts w:cs="Arial"/>
          <w:sz w:val="22"/>
          <w:szCs w:val="22"/>
        </w:rPr>
      </w:pPr>
    </w:p>
    <w:p w14:paraId="59CA3E9E" w14:textId="77777777" w:rsidR="00794881" w:rsidRPr="00921A1C" w:rsidRDefault="00794881" w:rsidP="00794881">
      <w:pPr>
        <w:rPr>
          <w:rFonts w:cs="Arial"/>
          <w:b/>
          <w:sz w:val="22"/>
          <w:szCs w:val="22"/>
        </w:rPr>
      </w:pPr>
      <w:r w:rsidRPr="00921A1C">
        <w:rPr>
          <w:rFonts w:cs="Arial"/>
          <w:b/>
          <w:sz w:val="22"/>
          <w:szCs w:val="22"/>
        </w:rPr>
        <w:lastRenderedPageBreak/>
        <w:t>Americans with Disabilities Act (ADA)</w:t>
      </w:r>
    </w:p>
    <w:p w14:paraId="3ED1163B" w14:textId="77777777" w:rsidR="00794881" w:rsidRPr="00921A1C" w:rsidRDefault="00794881" w:rsidP="00794881">
      <w:pPr>
        <w:rPr>
          <w:rFonts w:cs="Arial"/>
          <w:b/>
          <w:sz w:val="22"/>
          <w:szCs w:val="22"/>
        </w:rPr>
      </w:pPr>
      <w:r w:rsidRPr="00921A1C">
        <w:rPr>
          <w:rFonts w:cs="Arial"/>
          <w:sz w:val="22"/>
          <w:szCs w:val="22"/>
        </w:rPr>
        <w:t>The Americans with Disabilities Act of 1990 requires Ohio University to provide reasonable accommodation</w:t>
      </w:r>
      <w:r>
        <w:rPr>
          <w:rFonts w:cs="Arial"/>
          <w:sz w:val="22"/>
          <w:szCs w:val="22"/>
        </w:rPr>
        <w:t>s</w:t>
      </w:r>
      <w:r w:rsidRPr="00921A1C">
        <w:rPr>
          <w:rFonts w:cs="Arial"/>
          <w:sz w:val="22"/>
          <w:szCs w:val="22"/>
        </w:rPr>
        <w:t xml:space="preserve"> to any individual who advises us of a disability. If you feel you may need assistance or will not be able to participate in certain aspects of the class, inform the instructor so that spe</w:t>
      </w:r>
      <w:r>
        <w:rPr>
          <w:rFonts w:cs="Arial"/>
          <w:sz w:val="22"/>
          <w:szCs w:val="22"/>
        </w:rPr>
        <w:t xml:space="preserve">cial arrangements can be made. </w:t>
      </w:r>
      <w:r w:rsidRPr="00921A1C">
        <w:rPr>
          <w:rFonts w:cs="Arial"/>
          <w:sz w:val="22"/>
          <w:szCs w:val="22"/>
        </w:rPr>
        <w:t xml:space="preserve">Documentation from </w:t>
      </w:r>
      <w:r>
        <w:rPr>
          <w:rFonts w:cs="Arial"/>
          <w:sz w:val="22"/>
          <w:szCs w:val="22"/>
        </w:rPr>
        <w:t xml:space="preserve">Student Accessibility </w:t>
      </w:r>
      <w:r w:rsidRPr="00921A1C">
        <w:rPr>
          <w:rFonts w:cs="Arial"/>
          <w:sz w:val="22"/>
          <w:szCs w:val="22"/>
        </w:rPr>
        <w:t>Services is required for some accommodations. Please let me know if you have any special needs associated with this course.</w:t>
      </w:r>
      <w:r>
        <w:rPr>
          <w:rFonts w:cs="Arial"/>
          <w:sz w:val="22"/>
          <w:szCs w:val="22"/>
        </w:rPr>
        <w:t xml:space="preserve"> (If you need to take a quiz or exam at Accessibility Services, you must make the arrangements.) </w:t>
      </w:r>
    </w:p>
    <w:p w14:paraId="764E9F4F" w14:textId="77777777" w:rsidR="00794881" w:rsidRPr="00921A1C" w:rsidRDefault="00794881" w:rsidP="00794881">
      <w:pPr>
        <w:rPr>
          <w:b/>
          <w:sz w:val="22"/>
          <w:szCs w:val="22"/>
          <w:u w:val="single"/>
        </w:rPr>
      </w:pPr>
    </w:p>
    <w:p w14:paraId="41429DA6" w14:textId="77777777" w:rsidR="00794881" w:rsidRPr="00921A1C" w:rsidRDefault="00794881" w:rsidP="00794881">
      <w:pPr>
        <w:jc w:val="center"/>
        <w:rPr>
          <w:b/>
          <w:sz w:val="22"/>
          <w:szCs w:val="22"/>
          <w:u w:val="single"/>
        </w:rPr>
      </w:pPr>
      <w:r w:rsidRPr="00921A1C">
        <w:rPr>
          <w:b/>
          <w:sz w:val="22"/>
          <w:szCs w:val="22"/>
          <w:u w:val="single"/>
        </w:rPr>
        <w:t xml:space="preserve">Schedule </w:t>
      </w:r>
    </w:p>
    <w:p w14:paraId="33A6BE33" w14:textId="77777777" w:rsidR="00794881" w:rsidRPr="00921A1C" w:rsidRDefault="00794881" w:rsidP="00794881">
      <w:pPr>
        <w:rPr>
          <w:b/>
          <w:sz w:val="22"/>
          <w:szCs w:val="22"/>
          <w:u w:val="single"/>
        </w:rPr>
      </w:pPr>
    </w:p>
    <w:p w14:paraId="1EDB7CA7" w14:textId="1ECAE05C" w:rsidR="00794881" w:rsidRPr="00921A1C" w:rsidRDefault="00794881" w:rsidP="00794881">
      <w:pPr>
        <w:rPr>
          <w:b/>
          <w:sz w:val="22"/>
          <w:szCs w:val="22"/>
        </w:rPr>
      </w:pPr>
      <w:r>
        <w:rPr>
          <w:b/>
          <w:sz w:val="22"/>
          <w:szCs w:val="22"/>
          <w:u w:val="single"/>
        </w:rPr>
        <w:t>Week 1 (</w:t>
      </w:r>
      <w:r w:rsidR="00DC459B">
        <w:rPr>
          <w:b/>
          <w:sz w:val="22"/>
          <w:szCs w:val="22"/>
          <w:u w:val="single"/>
        </w:rPr>
        <w:t>1</w:t>
      </w:r>
      <w:r>
        <w:rPr>
          <w:b/>
          <w:sz w:val="22"/>
          <w:szCs w:val="22"/>
          <w:u w:val="single"/>
        </w:rPr>
        <w:t>/</w:t>
      </w:r>
      <w:r w:rsidR="00DC459B">
        <w:rPr>
          <w:b/>
          <w:sz w:val="22"/>
          <w:szCs w:val="22"/>
          <w:u w:val="single"/>
        </w:rPr>
        <w:t>13</w:t>
      </w:r>
      <w:r>
        <w:rPr>
          <w:b/>
          <w:sz w:val="22"/>
          <w:szCs w:val="22"/>
          <w:u w:val="single"/>
        </w:rPr>
        <w:t xml:space="preserve">, </w:t>
      </w:r>
      <w:r w:rsidR="00DC459B">
        <w:rPr>
          <w:b/>
          <w:sz w:val="22"/>
          <w:szCs w:val="22"/>
          <w:u w:val="single"/>
        </w:rPr>
        <w:t>1</w:t>
      </w:r>
      <w:r>
        <w:rPr>
          <w:b/>
          <w:sz w:val="22"/>
          <w:szCs w:val="22"/>
          <w:u w:val="single"/>
        </w:rPr>
        <w:t>/</w:t>
      </w:r>
      <w:r w:rsidR="00DC459B">
        <w:rPr>
          <w:b/>
          <w:sz w:val="22"/>
          <w:szCs w:val="22"/>
          <w:u w:val="single"/>
        </w:rPr>
        <w:t>15</w:t>
      </w:r>
      <w:r>
        <w:rPr>
          <w:b/>
          <w:sz w:val="22"/>
          <w:szCs w:val="22"/>
          <w:u w:val="single"/>
        </w:rPr>
        <w:t xml:space="preserve">, </w:t>
      </w:r>
      <w:r w:rsidR="00DC459B">
        <w:rPr>
          <w:b/>
          <w:sz w:val="22"/>
          <w:szCs w:val="22"/>
          <w:u w:val="single"/>
        </w:rPr>
        <w:t>1</w:t>
      </w:r>
      <w:r>
        <w:rPr>
          <w:b/>
          <w:sz w:val="22"/>
          <w:szCs w:val="22"/>
          <w:u w:val="single"/>
        </w:rPr>
        <w:t>/</w:t>
      </w:r>
      <w:r w:rsidR="00DC459B">
        <w:rPr>
          <w:b/>
          <w:sz w:val="22"/>
          <w:szCs w:val="22"/>
          <w:u w:val="single"/>
        </w:rPr>
        <w:t>17</w:t>
      </w:r>
      <w:r w:rsidRPr="00921A1C">
        <w:rPr>
          <w:b/>
          <w:sz w:val="22"/>
          <w:szCs w:val="22"/>
          <w:u w:val="single"/>
        </w:rPr>
        <w:t>)</w:t>
      </w:r>
      <w:r w:rsidRPr="00921A1C">
        <w:rPr>
          <w:b/>
          <w:sz w:val="22"/>
          <w:szCs w:val="22"/>
        </w:rPr>
        <w:t>: Introductions</w:t>
      </w:r>
    </w:p>
    <w:p w14:paraId="6549C924" w14:textId="77777777" w:rsidR="00794881" w:rsidRPr="00921A1C" w:rsidRDefault="00794881" w:rsidP="00794881">
      <w:pPr>
        <w:rPr>
          <w:sz w:val="22"/>
          <w:szCs w:val="22"/>
        </w:rPr>
      </w:pPr>
      <w:r w:rsidRPr="00921A1C">
        <w:rPr>
          <w:sz w:val="22"/>
          <w:szCs w:val="22"/>
        </w:rPr>
        <w:t>Introduction to the course</w:t>
      </w:r>
    </w:p>
    <w:p w14:paraId="5AB645F0" w14:textId="77777777" w:rsidR="00794881" w:rsidRPr="00921A1C" w:rsidRDefault="00794881" w:rsidP="00794881">
      <w:pPr>
        <w:rPr>
          <w:sz w:val="22"/>
          <w:szCs w:val="22"/>
        </w:rPr>
      </w:pPr>
      <w:r w:rsidRPr="00921A1C">
        <w:rPr>
          <w:sz w:val="22"/>
          <w:szCs w:val="22"/>
        </w:rPr>
        <w:t>Introduction to Blackboard, etc.</w:t>
      </w:r>
    </w:p>
    <w:p w14:paraId="1DA5FC8E" w14:textId="77777777" w:rsidR="00794881" w:rsidRPr="00921A1C" w:rsidRDefault="00794881" w:rsidP="00794881">
      <w:pPr>
        <w:rPr>
          <w:sz w:val="22"/>
          <w:szCs w:val="22"/>
        </w:rPr>
      </w:pPr>
      <w:r w:rsidRPr="00921A1C">
        <w:rPr>
          <w:sz w:val="22"/>
          <w:szCs w:val="22"/>
        </w:rPr>
        <w:t>What is</w:t>
      </w:r>
      <w:r>
        <w:rPr>
          <w:sz w:val="22"/>
          <w:szCs w:val="22"/>
        </w:rPr>
        <w:t xml:space="preserve"> virtual reality</w:t>
      </w:r>
      <w:r w:rsidRPr="00921A1C">
        <w:rPr>
          <w:sz w:val="22"/>
          <w:szCs w:val="22"/>
        </w:rPr>
        <w:t>? What is</w:t>
      </w:r>
      <w:r>
        <w:rPr>
          <w:sz w:val="22"/>
          <w:szCs w:val="22"/>
        </w:rPr>
        <w:t xml:space="preserve"> augmented reality</w:t>
      </w:r>
      <w:r w:rsidRPr="00921A1C">
        <w:rPr>
          <w:sz w:val="22"/>
          <w:szCs w:val="22"/>
        </w:rPr>
        <w:t xml:space="preserve">? </w:t>
      </w:r>
      <w:r>
        <w:rPr>
          <w:sz w:val="22"/>
          <w:szCs w:val="22"/>
        </w:rPr>
        <w:t xml:space="preserve">What is mixed reality? </w:t>
      </w:r>
      <w:r w:rsidRPr="00921A1C">
        <w:rPr>
          <w:sz w:val="22"/>
          <w:szCs w:val="22"/>
        </w:rPr>
        <w:t>What do we mean by “</w:t>
      </w:r>
      <w:r>
        <w:rPr>
          <w:sz w:val="22"/>
          <w:szCs w:val="22"/>
        </w:rPr>
        <w:t>immersion” and “interactivity</w:t>
      </w:r>
      <w:r w:rsidRPr="00921A1C">
        <w:rPr>
          <w:sz w:val="22"/>
          <w:szCs w:val="22"/>
        </w:rPr>
        <w:t xml:space="preserve">?”  </w:t>
      </w:r>
    </w:p>
    <w:p w14:paraId="03D68A70" w14:textId="77777777" w:rsidR="00794881" w:rsidRPr="00921A1C" w:rsidRDefault="00794881" w:rsidP="00794881">
      <w:pPr>
        <w:rPr>
          <w:i/>
          <w:sz w:val="22"/>
          <w:szCs w:val="22"/>
        </w:rPr>
      </w:pPr>
      <w:r w:rsidRPr="00921A1C">
        <w:rPr>
          <w:i/>
          <w:sz w:val="22"/>
          <w:szCs w:val="22"/>
        </w:rPr>
        <w:t xml:space="preserve">Reading: Syllabus </w:t>
      </w:r>
    </w:p>
    <w:p w14:paraId="58899CAA" w14:textId="77B58076" w:rsidR="00794881" w:rsidRDefault="00794881" w:rsidP="00794881">
      <w:pPr>
        <w:rPr>
          <w:sz w:val="22"/>
          <w:szCs w:val="22"/>
        </w:rPr>
      </w:pPr>
    </w:p>
    <w:p w14:paraId="090E2A34" w14:textId="77777777" w:rsidR="00815A76" w:rsidRPr="00921A1C" w:rsidRDefault="00815A76" w:rsidP="00794881">
      <w:pPr>
        <w:rPr>
          <w:sz w:val="22"/>
          <w:szCs w:val="22"/>
        </w:rPr>
      </w:pPr>
    </w:p>
    <w:p w14:paraId="324C0584" w14:textId="1FB25832" w:rsidR="00794881" w:rsidRPr="00921A1C" w:rsidRDefault="00794881" w:rsidP="00794881">
      <w:pPr>
        <w:rPr>
          <w:b/>
          <w:sz w:val="22"/>
          <w:szCs w:val="22"/>
        </w:rPr>
      </w:pPr>
      <w:r>
        <w:rPr>
          <w:b/>
          <w:sz w:val="22"/>
          <w:szCs w:val="22"/>
          <w:u w:val="single"/>
        </w:rPr>
        <w:t>Week 2 (</w:t>
      </w:r>
      <w:r w:rsidR="001933FA">
        <w:rPr>
          <w:b/>
          <w:sz w:val="22"/>
          <w:szCs w:val="22"/>
          <w:u w:val="single"/>
        </w:rPr>
        <w:t>1/22, 1/24</w:t>
      </w:r>
      <w:r w:rsidRPr="00921A1C">
        <w:rPr>
          <w:b/>
          <w:sz w:val="22"/>
          <w:szCs w:val="22"/>
          <w:u w:val="single"/>
        </w:rPr>
        <w:t>)</w:t>
      </w:r>
      <w:r w:rsidRPr="00921A1C">
        <w:rPr>
          <w:b/>
          <w:sz w:val="22"/>
          <w:szCs w:val="22"/>
        </w:rPr>
        <w:t xml:space="preserve">: </w:t>
      </w:r>
      <w:r>
        <w:rPr>
          <w:b/>
          <w:sz w:val="22"/>
          <w:szCs w:val="22"/>
        </w:rPr>
        <w:t>History of VR; Questions of Reality</w:t>
      </w:r>
    </w:p>
    <w:p w14:paraId="297C780A" w14:textId="77777777" w:rsidR="00794881" w:rsidRDefault="00794881" w:rsidP="00794881">
      <w:pPr>
        <w:rPr>
          <w:i/>
          <w:sz w:val="22"/>
          <w:szCs w:val="22"/>
        </w:rPr>
      </w:pPr>
      <w:r w:rsidRPr="00921A1C">
        <w:rPr>
          <w:i/>
          <w:sz w:val="22"/>
          <w:szCs w:val="22"/>
        </w:rPr>
        <w:t>Reading:</w:t>
      </w:r>
      <w:r>
        <w:rPr>
          <w:i/>
          <w:sz w:val="22"/>
          <w:szCs w:val="22"/>
        </w:rPr>
        <w:t xml:space="preserve"> VR Book </w:t>
      </w:r>
      <w:proofErr w:type="spellStart"/>
      <w:r>
        <w:rPr>
          <w:i/>
          <w:sz w:val="22"/>
          <w:szCs w:val="22"/>
        </w:rPr>
        <w:t>Chs</w:t>
      </w:r>
      <w:proofErr w:type="spellEnd"/>
      <w:r>
        <w:rPr>
          <w:i/>
          <w:sz w:val="22"/>
          <w:szCs w:val="22"/>
        </w:rPr>
        <w:t>. 1-3</w:t>
      </w:r>
    </w:p>
    <w:p w14:paraId="2715DE5E" w14:textId="44C344E3" w:rsidR="00794881" w:rsidRDefault="00794881" w:rsidP="00794881">
      <w:pPr>
        <w:rPr>
          <w:b/>
          <w:sz w:val="22"/>
          <w:szCs w:val="22"/>
        </w:rPr>
      </w:pPr>
      <w:r>
        <w:rPr>
          <w:b/>
          <w:sz w:val="22"/>
          <w:szCs w:val="22"/>
        </w:rPr>
        <w:t xml:space="preserve">**NO CLASS ON MONDAY, </w:t>
      </w:r>
      <w:r w:rsidR="001933FA">
        <w:rPr>
          <w:b/>
          <w:sz w:val="22"/>
          <w:szCs w:val="22"/>
        </w:rPr>
        <w:t>1</w:t>
      </w:r>
      <w:r>
        <w:rPr>
          <w:b/>
          <w:sz w:val="22"/>
          <w:szCs w:val="22"/>
        </w:rPr>
        <w:t>/2</w:t>
      </w:r>
      <w:r w:rsidR="001933FA">
        <w:rPr>
          <w:b/>
          <w:sz w:val="22"/>
          <w:szCs w:val="22"/>
        </w:rPr>
        <w:t>0</w:t>
      </w:r>
      <w:r>
        <w:rPr>
          <w:b/>
          <w:sz w:val="22"/>
          <w:szCs w:val="22"/>
        </w:rPr>
        <w:t xml:space="preserve">, FOR </w:t>
      </w:r>
      <w:r w:rsidR="001933FA">
        <w:rPr>
          <w:b/>
          <w:sz w:val="22"/>
          <w:szCs w:val="22"/>
        </w:rPr>
        <w:t xml:space="preserve">MLK </w:t>
      </w:r>
      <w:proofErr w:type="gramStart"/>
      <w:r>
        <w:rPr>
          <w:b/>
          <w:sz w:val="22"/>
          <w:szCs w:val="22"/>
        </w:rPr>
        <w:t>HOLIDAY.*</w:t>
      </w:r>
      <w:proofErr w:type="gramEnd"/>
      <w:r>
        <w:rPr>
          <w:b/>
          <w:sz w:val="22"/>
          <w:szCs w:val="22"/>
        </w:rPr>
        <w:t>*</w:t>
      </w:r>
    </w:p>
    <w:p w14:paraId="27F89743" w14:textId="153811F1" w:rsidR="00794881" w:rsidRDefault="00794881" w:rsidP="00794881">
      <w:pPr>
        <w:rPr>
          <w:b/>
          <w:sz w:val="22"/>
          <w:szCs w:val="22"/>
          <w:u w:val="single"/>
        </w:rPr>
      </w:pPr>
    </w:p>
    <w:p w14:paraId="23150034" w14:textId="77777777" w:rsidR="00815A76" w:rsidRPr="00921A1C" w:rsidRDefault="00815A76" w:rsidP="00794881">
      <w:pPr>
        <w:rPr>
          <w:b/>
          <w:sz w:val="22"/>
          <w:szCs w:val="22"/>
          <w:u w:val="single"/>
        </w:rPr>
      </w:pPr>
    </w:p>
    <w:p w14:paraId="06CF9A65" w14:textId="51282E45" w:rsidR="00794881" w:rsidRPr="00921A1C" w:rsidRDefault="00794881" w:rsidP="00794881">
      <w:pPr>
        <w:rPr>
          <w:b/>
          <w:sz w:val="22"/>
          <w:szCs w:val="22"/>
        </w:rPr>
      </w:pPr>
      <w:r>
        <w:rPr>
          <w:b/>
          <w:sz w:val="22"/>
          <w:szCs w:val="22"/>
          <w:u w:val="single"/>
        </w:rPr>
        <w:t>Week 3 (</w:t>
      </w:r>
      <w:r w:rsidR="00814BB7">
        <w:rPr>
          <w:b/>
          <w:sz w:val="22"/>
          <w:szCs w:val="22"/>
          <w:u w:val="single"/>
        </w:rPr>
        <w:t>1/27, 1/29, 1/31</w:t>
      </w:r>
      <w:r w:rsidRPr="00921A1C">
        <w:rPr>
          <w:b/>
          <w:sz w:val="22"/>
          <w:szCs w:val="22"/>
          <w:u w:val="single"/>
        </w:rPr>
        <w:t>)</w:t>
      </w:r>
      <w:r w:rsidRPr="00921A1C">
        <w:rPr>
          <w:b/>
          <w:sz w:val="22"/>
          <w:szCs w:val="22"/>
        </w:rPr>
        <w:t xml:space="preserve">: </w:t>
      </w:r>
      <w:r>
        <w:rPr>
          <w:b/>
          <w:sz w:val="22"/>
          <w:szCs w:val="22"/>
        </w:rPr>
        <w:t>History of VR; Questions of Reality continued…</w:t>
      </w:r>
    </w:p>
    <w:p w14:paraId="6562B8E1" w14:textId="77777777" w:rsidR="00794881" w:rsidRPr="00921A1C" w:rsidRDefault="00794881" w:rsidP="00794881">
      <w:pPr>
        <w:rPr>
          <w:i/>
          <w:sz w:val="22"/>
          <w:szCs w:val="22"/>
        </w:rPr>
      </w:pPr>
      <w:r w:rsidRPr="00921A1C">
        <w:rPr>
          <w:i/>
          <w:sz w:val="22"/>
          <w:szCs w:val="22"/>
        </w:rPr>
        <w:t>Reading:</w:t>
      </w:r>
      <w:r>
        <w:rPr>
          <w:i/>
          <w:sz w:val="22"/>
          <w:szCs w:val="22"/>
        </w:rPr>
        <w:t xml:space="preserve"> VR Book </w:t>
      </w:r>
      <w:proofErr w:type="spellStart"/>
      <w:r>
        <w:rPr>
          <w:i/>
          <w:sz w:val="22"/>
          <w:szCs w:val="22"/>
        </w:rPr>
        <w:t>Chs</w:t>
      </w:r>
      <w:proofErr w:type="spellEnd"/>
      <w:r>
        <w:rPr>
          <w:i/>
          <w:sz w:val="22"/>
          <w:szCs w:val="22"/>
        </w:rPr>
        <w:t>. 4 and 35</w:t>
      </w:r>
    </w:p>
    <w:p w14:paraId="175B85AE" w14:textId="146EAB61" w:rsidR="00794881" w:rsidRPr="00921A1C" w:rsidRDefault="00794881" w:rsidP="00794881">
      <w:pPr>
        <w:rPr>
          <w:b/>
          <w:sz w:val="22"/>
          <w:szCs w:val="22"/>
        </w:rPr>
      </w:pPr>
      <w:r>
        <w:rPr>
          <w:b/>
          <w:sz w:val="22"/>
          <w:szCs w:val="22"/>
        </w:rPr>
        <w:t>**REFLECTION PAPER #1</w:t>
      </w:r>
      <w:r w:rsidRPr="00921A1C">
        <w:rPr>
          <w:b/>
          <w:sz w:val="22"/>
          <w:szCs w:val="22"/>
        </w:rPr>
        <w:t xml:space="preserve"> DUE </w:t>
      </w:r>
      <w:r>
        <w:rPr>
          <w:b/>
          <w:sz w:val="22"/>
          <w:szCs w:val="22"/>
        </w:rPr>
        <w:t xml:space="preserve">ON WEDNESDAY, </w:t>
      </w:r>
      <w:r w:rsidR="0051244B">
        <w:rPr>
          <w:b/>
          <w:sz w:val="22"/>
          <w:szCs w:val="22"/>
        </w:rPr>
        <w:t>1</w:t>
      </w:r>
      <w:r>
        <w:rPr>
          <w:b/>
          <w:sz w:val="22"/>
          <w:szCs w:val="22"/>
        </w:rPr>
        <w:t>/</w:t>
      </w:r>
      <w:proofErr w:type="gramStart"/>
      <w:r w:rsidR="0051244B">
        <w:rPr>
          <w:b/>
          <w:sz w:val="22"/>
          <w:szCs w:val="22"/>
        </w:rPr>
        <w:t>29</w:t>
      </w:r>
      <w:r w:rsidRPr="00921A1C">
        <w:rPr>
          <w:b/>
          <w:sz w:val="22"/>
          <w:szCs w:val="22"/>
        </w:rPr>
        <w:t>.*</w:t>
      </w:r>
      <w:proofErr w:type="gramEnd"/>
      <w:r w:rsidRPr="00921A1C">
        <w:rPr>
          <w:b/>
          <w:sz w:val="22"/>
          <w:szCs w:val="22"/>
        </w:rPr>
        <w:t>*</w:t>
      </w:r>
    </w:p>
    <w:p w14:paraId="5C1DD313" w14:textId="2FE2518C" w:rsidR="00794881" w:rsidRDefault="00794881" w:rsidP="00794881">
      <w:pPr>
        <w:rPr>
          <w:sz w:val="22"/>
          <w:szCs w:val="22"/>
        </w:rPr>
      </w:pPr>
    </w:p>
    <w:p w14:paraId="185F25C1" w14:textId="77777777" w:rsidR="00815A76" w:rsidRPr="00921A1C" w:rsidRDefault="00815A76" w:rsidP="00794881">
      <w:pPr>
        <w:rPr>
          <w:b/>
          <w:sz w:val="22"/>
          <w:szCs w:val="22"/>
          <w:u w:val="single"/>
        </w:rPr>
      </w:pPr>
    </w:p>
    <w:p w14:paraId="7F376786" w14:textId="1A530698" w:rsidR="00794881" w:rsidRDefault="00794881" w:rsidP="00794881">
      <w:pPr>
        <w:rPr>
          <w:b/>
          <w:sz w:val="22"/>
          <w:szCs w:val="22"/>
        </w:rPr>
      </w:pPr>
      <w:r>
        <w:rPr>
          <w:b/>
          <w:sz w:val="22"/>
          <w:szCs w:val="22"/>
          <w:u w:val="single"/>
        </w:rPr>
        <w:t>Week 4 (</w:t>
      </w:r>
      <w:r w:rsidR="00864DAD">
        <w:rPr>
          <w:b/>
          <w:sz w:val="22"/>
          <w:szCs w:val="22"/>
          <w:u w:val="single"/>
        </w:rPr>
        <w:t>2/3, 2/5, 2/7</w:t>
      </w:r>
      <w:r w:rsidRPr="00921A1C">
        <w:rPr>
          <w:b/>
          <w:sz w:val="22"/>
          <w:szCs w:val="22"/>
          <w:u w:val="single"/>
        </w:rPr>
        <w:t>)</w:t>
      </w:r>
      <w:r w:rsidRPr="00B4016D">
        <w:rPr>
          <w:b/>
          <w:sz w:val="22"/>
          <w:szCs w:val="22"/>
        </w:rPr>
        <w:t>:</w:t>
      </w:r>
      <w:r w:rsidRPr="00360E00">
        <w:rPr>
          <w:b/>
          <w:sz w:val="22"/>
          <w:szCs w:val="22"/>
        </w:rPr>
        <w:t xml:space="preserve"> </w:t>
      </w:r>
      <w:r>
        <w:rPr>
          <w:b/>
          <w:sz w:val="22"/>
          <w:szCs w:val="22"/>
        </w:rPr>
        <w:t>Immersion, Presence, Mind/Body Realities</w:t>
      </w:r>
      <w:r w:rsidRPr="00B4016D">
        <w:rPr>
          <w:b/>
          <w:sz w:val="22"/>
          <w:szCs w:val="22"/>
        </w:rPr>
        <w:t xml:space="preserve"> </w:t>
      </w:r>
    </w:p>
    <w:p w14:paraId="0B8B87E7" w14:textId="77777777" w:rsidR="00794881" w:rsidRPr="00921A1C" w:rsidRDefault="00794881" w:rsidP="00794881">
      <w:pPr>
        <w:rPr>
          <w:i/>
          <w:sz w:val="22"/>
          <w:szCs w:val="22"/>
        </w:rPr>
      </w:pPr>
      <w:r w:rsidRPr="00921A1C">
        <w:rPr>
          <w:i/>
          <w:sz w:val="22"/>
          <w:szCs w:val="22"/>
        </w:rPr>
        <w:t>Reading:</w:t>
      </w:r>
      <w:r>
        <w:rPr>
          <w:i/>
          <w:sz w:val="22"/>
          <w:szCs w:val="22"/>
        </w:rPr>
        <w:t xml:space="preserve"> VR Book </w:t>
      </w:r>
      <w:proofErr w:type="spellStart"/>
      <w:r>
        <w:rPr>
          <w:i/>
          <w:sz w:val="22"/>
          <w:szCs w:val="22"/>
        </w:rPr>
        <w:t>Chs</w:t>
      </w:r>
      <w:proofErr w:type="spellEnd"/>
      <w:r>
        <w:rPr>
          <w:i/>
          <w:sz w:val="22"/>
          <w:szCs w:val="22"/>
        </w:rPr>
        <w:t>. 6 and 7</w:t>
      </w:r>
    </w:p>
    <w:p w14:paraId="02E96517" w14:textId="77777777" w:rsidR="00794881" w:rsidRDefault="00794881" w:rsidP="00794881">
      <w:pPr>
        <w:rPr>
          <w:b/>
          <w:sz w:val="22"/>
          <w:szCs w:val="22"/>
          <w:u w:val="single"/>
        </w:rPr>
      </w:pPr>
    </w:p>
    <w:p w14:paraId="4ED7D15C" w14:textId="77777777" w:rsidR="00794881" w:rsidRDefault="00794881" w:rsidP="00794881">
      <w:pPr>
        <w:rPr>
          <w:b/>
          <w:sz w:val="22"/>
          <w:szCs w:val="22"/>
          <w:u w:val="single"/>
        </w:rPr>
      </w:pPr>
    </w:p>
    <w:p w14:paraId="4887A47E" w14:textId="2029AA87" w:rsidR="00794881" w:rsidRDefault="00794881" w:rsidP="00794881">
      <w:pPr>
        <w:rPr>
          <w:b/>
          <w:sz w:val="22"/>
          <w:szCs w:val="22"/>
        </w:rPr>
      </w:pPr>
      <w:r>
        <w:rPr>
          <w:b/>
          <w:sz w:val="22"/>
          <w:szCs w:val="22"/>
          <w:u w:val="single"/>
        </w:rPr>
        <w:t>Week 5 (</w:t>
      </w:r>
      <w:r w:rsidR="00616D99">
        <w:rPr>
          <w:b/>
          <w:sz w:val="22"/>
          <w:szCs w:val="22"/>
          <w:u w:val="single"/>
        </w:rPr>
        <w:t>2/10, 2/12, 2/14</w:t>
      </w:r>
      <w:r w:rsidR="00DB103A">
        <w:rPr>
          <w:b/>
          <w:sz w:val="22"/>
          <w:szCs w:val="22"/>
          <w:u w:val="single"/>
        </w:rPr>
        <w:t>)</w:t>
      </w:r>
      <w:r w:rsidRPr="00694B30">
        <w:rPr>
          <w:b/>
          <w:sz w:val="22"/>
          <w:szCs w:val="22"/>
        </w:rPr>
        <w:t>:</w:t>
      </w:r>
      <w:r>
        <w:rPr>
          <w:b/>
          <w:sz w:val="22"/>
          <w:szCs w:val="22"/>
        </w:rPr>
        <w:t xml:space="preserve"> </w:t>
      </w:r>
      <w:r w:rsidRPr="00B4016D">
        <w:rPr>
          <w:b/>
          <w:sz w:val="22"/>
          <w:szCs w:val="22"/>
        </w:rPr>
        <w:t xml:space="preserve">Subject/Object; Perceptual Models and Processes </w:t>
      </w:r>
    </w:p>
    <w:p w14:paraId="16BE6019" w14:textId="77777777" w:rsidR="00794881" w:rsidRPr="00A30655" w:rsidRDefault="00794881" w:rsidP="00794881">
      <w:pPr>
        <w:rPr>
          <w:i/>
          <w:sz w:val="22"/>
          <w:szCs w:val="22"/>
        </w:rPr>
      </w:pPr>
      <w:r w:rsidRPr="00921A1C">
        <w:rPr>
          <w:i/>
          <w:sz w:val="22"/>
          <w:szCs w:val="22"/>
        </w:rPr>
        <w:t>Reading:</w:t>
      </w:r>
      <w:r>
        <w:rPr>
          <w:i/>
          <w:sz w:val="22"/>
          <w:szCs w:val="22"/>
        </w:rPr>
        <w:t xml:space="preserve"> VR Book </w:t>
      </w:r>
      <w:proofErr w:type="spellStart"/>
      <w:r>
        <w:rPr>
          <w:i/>
          <w:sz w:val="22"/>
          <w:szCs w:val="22"/>
        </w:rPr>
        <w:t>Chs</w:t>
      </w:r>
      <w:proofErr w:type="spellEnd"/>
      <w:r>
        <w:rPr>
          <w:i/>
          <w:sz w:val="22"/>
          <w:szCs w:val="22"/>
        </w:rPr>
        <w:t>. 8 and 9</w:t>
      </w:r>
    </w:p>
    <w:p w14:paraId="20796F42" w14:textId="77777777" w:rsidR="00794881" w:rsidRDefault="00794881" w:rsidP="00794881">
      <w:pPr>
        <w:rPr>
          <w:b/>
          <w:sz w:val="22"/>
          <w:szCs w:val="22"/>
          <w:u w:val="single"/>
        </w:rPr>
      </w:pPr>
    </w:p>
    <w:p w14:paraId="6DADF816" w14:textId="77777777" w:rsidR="00794881" w:rsidRPr="00921A1C" w:rsidRDefault="00794881" w:rsidP="00794881">
      <w:pPr>
        <w:rPr>
          <w:b/>
          <w:sz w:val="22"/>
          <w:szCs w:val="22"/>
          <w:u w:val="single"/>
        </w:rPr>
      </w:pPr>
    </w:p>
    <w:p w14:paraId="46135E46" w14:textId="0475B4E9" w:rsidR="00794881" w:rsidRPr="000F786F" w:rsidRDefault="00794881" w:rsidP="00794881">
      <w:pPr>
        <w:rPr>
          <w:i/>
          <w:sz w:val="22"/>
          <w:szCs w:val="22"/>
        </w:rPr>
      </w:pPr>
      <w:r>
        <w:rPr>
          <w:b/>
          <w:sz w:val="22"/>
          <w:szCs w:val="22"/>
          <w:u w:val="single"/>
        </w:rPr>
        <w:t>Week 6 (</w:t>
      </w:r>
      <w:r w:rsidR="00D11277">
        <w:rPr>
          <w:b/>
          <w:sz w:val="22"/>
          <w:szCs w:val="22"/>
          <w:u w:val="single"/>
        </w:rPr>
        <w:t>2/17, 2/19, 2/21</w:t>
      </w:r>
      <w:r w:rsidRPr="00921A1C">
        <w:rPr>
          <w:b/>
          <w:sz w:val="22"/>
          <w:szCs w:val="22"/>
          <w:u w:val="single"/>
        </w:rPr>
        <w:t>)</w:t>
      </w:r>
      <w:r w:rsidRPr="00694B30">
        <w:rPr>
          <w:b/>
          <w:sz w:val="22"/>
          <w:szCs w:val="22"/>
        </w:rPr>
        <w:t xml:space="preserve">: </w:t>
      </w:r>
      <w:r>
        <w:rPr>
          <w:b/>
          <w:sz w:val="22"/>
          <w:szCs w:val="22"/>
        </w:rPr>
        <w:t>Perceptual Modalities, Space, and Time</w:t>
      </w:r>
    </w:p>
    <w:p w14:paraId="70148E0D" w14:textId="77777777" w:rsidR="00794881" w:rsidRDefault="00794881" w:rsidP="00794881">
      <w:pPr>
        <w:rPr>
          <w:i/>
          <w:sz w:val="22"/>
          <w:szCs w:val="22"/>
        </w:rPr>
      </w:pPr>
      <w:r w:rsidRPr="00921A1C">
        <w:rPr>
          <w:i/>
          <w:sz w:val="22"/>
          <w:szCs w:val="22"/>
        </w:rPr>
        <w:t>Reading:</w:t>
      </w:r>
      <w:r>
        <w:rPr>
          <w:i/>
          <w:sz w:val="22"/>
          <w:szCs w:val="22"/>
        </w:rPr>
        <w:t xml:space="preserve"> VR Book Ch. 10</w:t>
      </w:r>
    </w:p>
    <w:p w14:paraId="437E80B5" w14:textId="65EC8078" w:rsidR="00794881" w:rsidRDefault="00794881" w:rsidP="00794881">
      <w:pPr>
        <w:rPr>
          <w:b/>
          <w:sz w:val="22"/>
          <w:szCs w:val="22"/>
        </w:rPr>
      </w:pPr>
      <w:r>
        <w:rPr>
          <w:b/>
          <w:sz w:val="22"/>
          <w:szCs w:val="22"/>
        </w:rPr>
        <w:t>**REFLECTION PAPER #2</w:t>
      </w:r>
      <w:r w:rsidRPr="00921A1C">
        <w:rPr>
          <w:b/>
          <w:sz w:val="22"/>
          <w:szCs w:val="22"/>
        </w:rPr>
        <w:t xml:space="preserve"> DUE </w:t>
      </w:r>
      <w:r>
        <w:rPr>
          <w:b/>
          <w:sz w:val="22"/>
          <w:szCs w:val="22"/>
        </w:rPr>
        <w:t xml:space="preserve">ON WEDNESDAY, </w:t>
      </w:r>
      <w:r w:rsidR="00B54084">
        <w:rPr>
          <w:b/>
          <w:sz w:val="22"/>
          <w:szCs w:val="22"/>
        </w:rPr>
        <w:t>2</w:t>
      </w:r>
      <w:r>
        <w:rPr>
          <w:b/>
          <w:sz w:val="22"/>
          <w:szCs w:val="22"/>
        </w:rPr>
        <w:t>/</w:t>
      </w:r>
      <w:r w:rsidR="00B54084">
        <w:rPr>
          <w:b/>
          <w:sz w:val="22"/>
          <w:szCs w:val="22"/>
        </w:rPr>
        <w:t>19</w:t>
      </w:r>
      <w:r w:rsidRPr="00921A1C">
        <w:rPr>
          <w:b/>
          <w:sz w:val="22"/>
          <w:szCs w:val="22"/>
        </w:rPr>
        <w:t>**</w:t>
      </w:r>
    </w:p>
    <w:p w14:paraId="671C831B" w14:textId="77777777" w:rsidR="00794881" w:rsidRDefault="00794881" w:rsidP="00794881">
      <w:pPr>
        <w:rPr>
          <w:b/>
          <w:sz w:val="22"/>
          <w:szCs w:val="22"/>
          <w:u w:val="single"/>
        </w:rPr>
      </w:pPr>
    </w:p>
    <w:p w14:paraId="4BDE9D77" w14:textId="77777777" w:rsidR="00794881" w:rsidRPr="00921A1C" w:rsidRDefault="00794881" w:rsidP="00794881">
      <w:pPr>
        <w:rPr>
          <w:b/>
          <w:sz w:val="22"/>
          <w:szCs w:val="22"/>
          <w:u w:val="single"/>
        </w:rPr>
      </w:pPr>
    </w:p>
    <w:p w14:paraId="364BC555" w14:textId="386AB52D" w:rsidR="00794881" w:rsidRPr="00921A1C" w:rsidRDefault="00794881" w:rsidP="00794881">
      <w:pPr>
        <w:rPr>
          <w:b/>
          <w:sz w:val="22"/>
          <w:szCs w:val="22"/>
          <w:u w:val="single"/>
        </w:rPr>
      </w:pPr>
      <w:r>
        <w:rPr>
          <w:b/>
          <w:sz w:val="22"/>
          <w:szCs w:val="22"/>
          <w:u w:val="single"/>
        </w:rPr>
        <w:t>Week 7 (</w:t>
      </w:r>
      <w:r w:rsidR="00D11277">
        <w:rPr>
          <w:b/>
          <w:sz w:val="22"/>
          <w:szCs w:val="22"/>
          <w:u w:val="single"/>
        </w:rPr>
        <w:t>2/24, 2/28</w:t>
      </w:r>
      <w:r w:rsidRPr="00921A1C">
        <w:rPr>
          <w:b/>
          <w:sz w:val="22"/>
          <w:szCs w:val="22"/>
          <w:u w:val="single"/>
        </w:rPr>
        <w:t>)</w:t>
      </w:r>
      <w:r w:rsidRPr="00694B30">
        <w:rPr>
          <w:b/>
          <w:sz w:val="22"/>
          <w:szCs w:val="22"/>
        </w:rPr>
        <w:t>:</w:t>
      </w:r>
      <w:r w:rsidRPr="00033D43">
        <w:rPr>
          <w:b/>
          <w:sz w:val="22"/>
          <w:szCs w:val="22"/>
        </w:rPr>
        <w:t xml:space="preserve"> Bodies, Health, and the Virtual</w:t>
      </w:r>
    </w:p>
    <w:p w14:paraId="13DE2553" w14:textId="77777777" w:rsidR="00794881" w:rsidRDefault="00794881" w:rsidP="00794881">
      <w:pPr>
        <w:rPr>
          <w:i/>
          <w:sz w:val="22"/>
          <w:szCs w:val="22"/>
        </w:rPr>
      </w:pPr>
      <w:r w:rsidRPr="00921A1C">
        <w:rPr>
          <w:i/>
          <w:sz w:val="22"/>
          <w:szCs w:val="22"/>
        </w:rPr>
        <w:t>Reading:</w:t>
      </w:r>
      <w:r>
        <w:rPr>
          <w:i/>
          <w:sz w:val="22"/>
          <w:szCs w:val="22"/>
        </w:rPr>
        <w:t xml:space="preserve"> VR Book Chs.12 and 13</w:t>
      </w:r>
    </w:p>
    <w:p w14:paraId="4C4A93A7" w14:textId="3277FD38" w:rsidR="00794881" w:rsidRPr="00E95AB4" w:rsidRDefault="00794881" w:rsidP="00794881">
      <w:pPr>
        <w:rPr>
          <w:b/>
          <w:sz w:val="22"/>
          <w:szCs w:val="22"/>
        </w:rPr>
      </w:pPr>
      <w:r>
        <w:rPr>
          <w:b/>
          <w:sz w:val="22"/>
          <w:szCs w:val="22"/>
        </w:rPr>
        <w:t xml:space="preserve">**NO CLASS ON </w:t>
      </w:r>
      <w:r w:rsidR="00D11277">
        <w:rPr>
          <w:b/>
          <w:sz w:val="22"/>
          <w:szCs w:val="22"/>
        </w:rPr>
        <w:t>WEDNESDAY</w:t>
      </w:r>
      <w:r>
        <w:rPr>
          <w:b/>
          <w:sz w:val="22"/>
          <w:szCs w:val="22"/>
        </w:rPr>
        <w:t xml:space="preserve">, </w:t>
      </w:r>
      <w:r w:rsidR="00D11277">
        <w:rPr>
          <w:b/>
          <w:sz w:val="22"/>
          <w:szCs w:val="22"/>
        </w:rPr>
        <w:t>2/26</w:t>
      </w:r>
      <w:r>
        <w:rPr>
          <w:b/>
          <w:sz w:val="22"/>
          <w:szCs w:val="22"/>
        </w:rPr>
        <w:t xml:space="preserve">, FOR Writing </w:t>
      </w:r>
      <w:proofErr w:type="gramStart"/>
      <w:r>
        <w:rPr>
          <w:b/>
          <w:sz w:val="22"/>
          <w:szCs w:val="22"/>
        </w:rPr>
        <w:t>Day.*</w:t>
      </w:r>
      <w:proofErr w:type="gramEnd"/>
      <w:r>
        <w:rPr>
          <w:b/>
          <w:sz w:val="22"/>
          <w:szCs w:val="22"/>
        </w:rPr>
        <w:t>*</w:t>
      </w:r>
    </w:p>
    <w:p w14:paraId="640F57D7" w14:textId="77777777" w:rsidR="00794881" w:rsidRDefault="00794881" w:rsidP="00794881">
      <w:pPr>
        <w:rPr>
          <w:b/>
          <w:sz w:val="22"/>
          <w:szCs w:val="22"/>
        </w:rPr>
      </w:pPr>
    </w:p>
    <w:p w14:paraId="3BA9BBB5" w14:textId="77777777" w:rsidR="00794881" w:rsidRPr="00921A1C" w:rsidRDefault="00794881" w:rsidP="00794881">
      <w:pPr>
        <w:rPr>
          <w:b/>
          <w:sz w:val="22"/>
          <w:szCs w:val="22"/>
        </w:rPr>
      </w:pPr>
    </w:p>
    <w:p w14:paraId="7992D81B" w14:textId="0ED88AA9" w:rsidR="00794881" w:rsidRPr="00921A1C" w:rsidRDefault="00794881" w:rsidP="00794881">
      <w:pPr>
        <w:rPr>
          <w:b/>
          <w:sz w:val="22"/>
          <w:szCs w:val="22"/>
        </w:rPr>
      </w:pPr>
      <w:r w:rsidRPr="00921A1C">
        <w:rPr>
          <w:b/>
          <w:sz w:val="22"/>
          <w:szCs w:val="22"/>
          <w:u w:val="single"/>
        </w:rPr>
        <w:t>Week 8 (</w:t>
      </w:r>
      <w:r w:rsidR="009D61C8">
        <w:rPr>
          <w:b/>
          <w:sz w:val="22"/>
          <w:szCs w:val="22"/>
          <w:u w:val="single"/>
        </w:rPr>
        <w:t xml:space="preserve">3/2, </w:t>
      </w:r>
      <w:r w:rsidR="00EE0721">
        <w:rPr>
          <w:b/>
          <w:sz w:val="22"/>
          <w:szCs w:val="22"/>
          <w:u w:val="single"/>
        </w:rPr>
        <w:t>3/4</w:t>
      </w:r>
      <w:r w:rsidR="009D61C8">
        <w:rPr>
          <w:b/>
          <w:sz w:val="22"/>
          <w:szCs w:val="22"/>
          <w:u w:val="single"/>
        </w:rPr>
        <w:t>, 3/6</w:t>
      </w:r>
      <w:r w:rsidRPr="00921A1C">
        <w:rPr>
          <w:b/>
          <w:sz w:val="22"/>
          <w:szCs w:val="22"/>
          <w:u w:val="single"/>
        </w:rPr>
        <w:t>)</w:t>
      </w:r>
      <w:r w:rsidRPr="00694B30">
        <w:rPr>
          <w:b/>
          <w:sz w:val="22"/>
          <w:szCs w:val="22"/>
        </w:rPr>
        <w:t>:</w:t>
      </w:r>
      <w:r w:rsidRPr="00FF71B2">
        <w:rPr>
          <w:b/>
          <w:sz w:val="22"/>
          <w:szCs w:val="22"/>
        </w:rPr>
        <w:t xml:space="preserve"> Hardware, Software, </w:t>
      </w:r>
      <w:r>
        <w:rPr>
          <w:b/>
          <w:sz w:val="22"/>
          <w:szCs w:val="22"/>
        </w:rPr>
        <w:t xml:space="preserve">Specs, </w:t>
      </w:r>
      <w:r w:rsidRPr="00FF71B2">
        <w:rPr>
          <w:b/>
          <w:sz w:val="22"/>
          <w:szCs w:val="22"/>
        </w:rPr>
        <w:t xml:space="preserve">and Metrics </w:t>
      </w:r>
    </w:p>
    <w:p w14:paraId="11797D58" w14:textId="17BC384A" w:rsidR="00794881" w:rsidRDefault="00794881" w:rsidP="00794881">
      <w:pPr>
        <w:rPr>
          <w:i/>
          <w:sz w:val="22"/>
          <w:szCs w:val="22"/>
        </w:rPr>
      </w:pPr>
      <w:r w:rsidRPr="00921A1C">
        <w:rPr>
          <w:i/>
          <w:sz w:val="22"/>
          <w:szCs w:val="22"/>
        </w:rPr>
        <w:t>Reading:</w:t>
      </w:r>
      <w:r>
        <w:rPr>
          <w:i/>
          <w:sz w:val="22"/>
          <w:szCs w:val="22"/>
        </w:rPr>
        <w:t xml:space="preserve"> VR Book </w:t>
      </w:r>
      <w:proofErr w:type="spellStart"/>
      <w:r>
        <w:rPr>
          <w:i/>
          <w:sz w:val="22"/>
          <w:szCs w:val="22"/>
        </w:rPr>
        <w:t>Chs</w:t>
      </w:r>
      <w:proofErr w:type="spellEnd"/>
      <w:r>
        <w:rPr>
          <w:i/>
          <w:sz w:val="22"/>
          <w:szCs w:val="22"/>
        </w:rPr>
        <w:t>. 14 and 15</w:t>
      </w:r>
    </w:p>
    <w:p w14:paraId="5CDA9E13" w14:textId="5810DEED" w:rsidR="004411EA" w:rsidRPr="00976E43" w:rsidRDefault="004411EA" w:rsidP="004411EA">
      <w:pPr>
        <w:rPr>
          <w:b/>
          <w:sz w:val="22"/>
          <w:szCs w:val="22"/>
        </w:rPr>
      </w:pPr>
      <w:r w:rsidRPr="00921A1C">
        <w:rPr>
          <w:b/>
          <w:sz w:val="22"/>
          <w:szCs w:val="22"/>
        </w:rPr>
        <w:t xml:space="preserve">**MIDTERM </w:t>
      </w:r>
      <w:r>
        <w:rPr>
          <w:b/>
          <w:sz w:val="22"/>
          <w:szCs w:val="22"/>
        </w:rPr>
        <w:t xml:space="preserve">RESEARCH PAPER </w:t>
      </w:r>
      <w:r w:rsidRPr="00921A1C">
        <w:rPr>
          <w:b/>
          <w:sz w:val="22"/>
          <w:szCs w:val="22"/>
        </w:rPr>
        <w:t>DUE ON</w:t>
      </w:r>
      <w:r>
        <w:rPr>
          <w:b/>
          <w:sz w:val="22"/>
          <w:szCs w:val="22"/>
        </w:rPr>
        <w:t xml:space="preserve"> </w:t>
      </w:r>
      <w:r w:rsidR="00B54084">
        <w:rPr>
          <w:b/>
          <w:sz w:val="22"/>
          <w:szCs w:val="22"/>
        </w:rPr>
        <w:t>WEDNESDAY</w:t>
      </w:r>
      <w:r>
        <w:rPr>
          <w:b/>
          <w:sz w:val="22"/>
          <w:szCs w:val="22"/>
        </w:rPr>
        <w:t xml:space="preserve">, </w:t>
      </w:r>
      <w:r w:rsidR="00B54084">
        <w:rPr>
          <w:b/>
          <w:sz w:val="22"/>
          <w:szCs w:val="22"/>
        </w:rPr>
        <w:t>3</w:t>
      </w:r>
      <w:r>
        <w:rPr>
          <w:b/>
          <w:sz w:val="22"/>
          <w:szCs w:val="22"/>
        </w:rPr>
        <w:t>/</w:t>
      </w:r>
      <w:r w:rsidR="00B54084">
        <w:rPr>
          <w:b/>
          <w:sz w:val="22"/>
          <w:szCs w:val="22"/>
        </w:rPr>
        <w:t>4</w:t>
      </w:r>
      <w:r w:rsidR="00815A76">
        <w:rPr>
          <w:b/>
          <w:sz w:val="22"/>
          <w:szCs w:val="22"/>
        </w:rPr>
        <w:t xml:space="preserve"> via BB</w:t>
      </w:r>
      <w:r w:rsidRPr="00921A1C">
        <w:rPr>
          <w:b/>
          <w:sz w:val="22"/>
          <w:szCs w:val="22"/>
        </w:rPr>
        <w:t>*</w:t>
      </w:r>
      <w:r>
        <w:rPr>
          <w:b/>
          <w:sz w:val="22"/>
          <w:szCs w:val="22"/>
        </w:rPr>
        <w:t>*</w:t>
      </w:r>
    </w:p>
    <w:p w14:paraId="7CCA646B" w14:textId="77777777" w:rsidR="00794881" w:rsidRDefault="00794881" w:rsidP="00794881">
      <w:pPr>
        <w:rPr>
          <w:b/>
          <w:sz w:val="22"/>
          <w:szCs w:val="22"/>
        </w:rPr>
      </w:pPr>
    </w:p>
    <w:p w14:paraId="7B7B59B3" w14:textId="77777777" w:rsidR="00794881" w:rsidRPr="003E0324" w:rsidRDefault="00794881" w:rsidP="00794881">
      <w:pPr>
        <w:rPr>
          <w:sz w:val="22"/>
          <w:szCs w:val="22"/>
        </w:rPr>
      </w:pPr>
    </w:p>
    <w:p w14:paraId="462D198B" w14:textId="1FE6A8AF" w:rsidR="00794881" w:rsidRDefault="00794881" w:rsidP="00794881">
      <w:pPr>
        <w:rPr>
          <w:b/>
          <w:sz w:val="22"/>
          <w:szCs w:val="22"/>
        </w:rPr>
      </w:pPr>
      <w:r w:rsidRPr="00921A1C">
        <w:rPr>
          <w:b/>
          <w:sz w:val="22"/>
          <w:szCs w:val="22"/>
          <w:u w:val="single"/>
        </w:rPr>
        <w:t xml:space="preserve">Week 9 </w:t>
      </w:r>
      <w:r>
        <w:rPr>
          <w:b/>
          <w:sz w:val="22"/>
          <w:szCs w:val="22"/>
          <w:u w:val="single"/>
        </w:rPr>
        <w:t>(</w:t>
      </w:r>
      <w:r w:rsidR="004411EA">
        <w:rPr>
          <w:b/>
          <w:sz w:val="22"/>
          <w:szCs w:val="22"/>
          <w:u w:val="single"/>
        </w:rPr>
        <w:t>3/9-3/13</w:t>
      </w:r>
      <w:r>
        <w:rPr>
          <w:b/>
          <w:sz w:val="22"/>
          <w:szCs w:val="22"/>
          <w:u w:val="single"/>
        </w:rPr>
        <w:t>):</w:t>
      </w:r>
      <w:r>
        <w:rPr>
          <w:b/>
          <w:sz w:val="22"/>
          <w:szCs w:val="22"/>
        </w:rPr>
        <w:t xml:space="preserve"> </w:t>
      </w:r>
      <w:r w:rsidR="004411EA">
        <w:rPr>
          <w:b/>
          <w:sz w:val="22"/>
          <w:szCs w:val="22"/>
        </w:rPr>
        <w:t xml:space="preserve">SPRING BREAK!! NO CLASS! </w:t>
      </w:r>
      <w:proofErr w:type="gramStart"/>
      <w:r w:rsidR="004411EA">
        <w:rPr>
          <w:b/>
          <w:sz w:val="22"/>
          <w:szCs w:val="22"/>
        </w:rPr>
        <w:t>Be</w:t>
      </w:r>
      <w:proofErr w:type="gramEnd"/>
      <w:r w:rsidR="004411EA">
        <w:rPr>
          <w:b/>
          <w:sz w:val="22"/>
          <w:szCs w:val="22"/>
        </w:rPr>
        <w:t xml:space="preserve"> Careful. Have fun.</w:t>
      </w:r>
    </w:p>
    <w:p w14:paraId="50F71EE6" w14:textId="77777777" w:rsidR="00794881" w:rsidRDefault="00794881" w:rsidP="00794881">
      <w:pPr>
        <w:rPr>
          <w:b/>
          <w:sz w:val="22"/>
          <w:szCs w:val="22"/>
        </w:rPr>
      </w:pPr>
    </w:p>
    <w:p w14:paraId="33694FC0" w14:textId="77777777" w:rsidR="00794881" w:rsidRPr="00921A1C" w:rsidRDefault="00794881" w:rsidP="00794881">
      <w:pPr>
        <w:rPr>
          <w:b/>
          <w:sz w:val="22"/>
          <w:szCs w:val="22"/>
        </w:rPr>
      </w:pPr>
    </w:p>
    <w:p w14:paraId="6A253C55" w14:textId="586402A5" w:rsidR="00794881" w:rsidRDefault="00794881" w:rsidP="00794881">
      <w:pPr>
        <w:rPr>
          <w:b/>
          <w:sz w:val="22"/>
          <w:szCs w:val="22"/>
        </w:rPr>
      </w:pPr>
      <w:r w:rsidRPr="00921A1C">
        <w:rPr>
          <w:b/>
          <w:sz w:val="22"/>
          <w:szCs w:val="22"/>
          <w:u w:val="single"/>
        </w:rPr>
        <w:t>Week 10 (</w:t>
      </w:r>
      <w:r w:rsidR="00314EE2">
        <w:rPr>
          <w:b/>
          <w:sz w:val="22"/>
          <w:szCs w:val="22"/>
          <w:u w:val="single"/>
        </w:rPr>
        <w:t>3/16, 3/18, 3/20</w:t>
      </w:r>
      <w:r w:rsidRPr="00921A1C">
        <w:rPr>
          <w:b/>
          <w:sz w:val="22"/>
          <w:szCs w:val="22"/>
          <w:u w:val="single"/>
        </w:rPr>
        <w:t>)</w:t>
      </w:r>
      <w:r w:rsidRPr="00305983">
        <w:rPr>
          <w:b/>
          <w:sz w:val="22"/>
          <w:szCs w:val="22"/>
        </w:rPr>
        <w:t>:</w:t>
      </w:r>
      <w:r w:rsidRPr="00555092">
        <w:rPr>
          <w:b/>
          <w:sz w:val="22"/>
          <w:szCs w:val="22"/>
        </w:rPr>
        <w:t xml:space="preserve"> </w:t>
      </w:r>
      <w:r w:rsidRPr="008867FE">
        <w:rPr>
          <w:b/>
          <w:sz w:val="22"/>
          <w:szCs w:val="22"/>
        </w:rPr>
        <w:t xml:space="preserve">Stories and Concepts </w:t>
      </w:r>
    </w:p>
    <w:p w14:paraId="0FC65B6C" w14:textId="47ADEBCA" w:rsidR="004411EA" w:rsidRPr="00921A1C" w:rsidRDefault="004411EA" w:rsidP="00794881">
      <w:pPr>
        <w:rPr>
          <w:b/>
          <w:sz w:val="22"/>
          <w:szCs w:val="22"/>
        </w:rPr>
      </w:pPr>
      <w:r w:rsidRPr="00921A1C">
        <w:rPr>
          <w:i/>
          <w:sz w:val="22"/>
          <w:szCs w:val="22"/>
        </w:rPr>
        <w:t>Reading:</w:t>
      </w:r>
      <w:r>
        <w:rPr>
          <w:i/>
          <w:sz w:val="22"/>
          <w:szCs w:val="22"/>
        </w:rPr>
        <w:t xml:space="preserve"> VR Book Chs.16 and 17</w:t>
      </w:r>
    </w:p>
    <w:p w14:paraId="6459C453" w14:textId="37BA27E0" w:rsidR="00794881" w:rsidRPr="00976E43" w:rsidRDefault="00794881" w:rsidP="00794881">
      <w:pPr>
        <w:rPr>
          <w:b/>
          <w:sz w:val="22"/>
          <w:szCs w:val="22"/>
        </w:rPr>
      </w:pPr>
    </w:p>
    <w:p w14:paraId="62CDA062" w14:textId="77777777" w:rsidR="00794881" w:rsidRPr="00921A1C" w:rsidRDefault="00794881" w:rsidP="00794881">
      <w:pPr>
        <w:rPr>
          <w:b/>
          <w:sz w:val="22"/>
          <w:szCs w:val="22"/>
          <w:u w:val="single"/>
        </w:rPr>
      </w:pPr>
    </w:p>
    <w:p w14:paraId="26F2D739" w14:textId="77777777" w:rsidR="004411EA" w:rsidRDefault="00794881" w:rsidP="00794881">
      <w:pPr>
        <w:rPr>
          <w:b/>
          <w:sz w:val="22"/>
          <w:szCs w:val="22"/>
          <w:u w:val="single"/>
        </w:rPr>
      </w:pPr>
      <w:r w:rsidRPr="00921A1C">
        <w:rPr>
          <w:b/>
          <w:sz w:val="22"/>
          <w:szCs w:val="22"/>
          <w:u w:val="single"/>
        </w:rPr>
        <w:t>Week 11 (</w:t>
      </w:r>
      <w:r w:rsidR="007732BC">
        <w:rPr>
          <w:b/>
          <w:sz w:val="22"/>
          <w:szCs w:val="22"/>
          <w:u w:val="single"/>
        </w:rPr>
        <w:t>3/23, 3/25, 3/27</w:t>
      </w:r>
      <w:r w:rsidRPr="00921A1C">
        <w:rPr>
          <w:b/>
          <w:sz w:val="22"/>
          <w:szCs w:val="22"/>
          <w:u w:val="single"/>
        </w:rPr>
        <w:t>)</w:t>
      </w:r>
      <w:r w:rsidRPr="008867FE">
        <w:rPr>
          <w:b/>
          <w:sz w:val="22"/>
          <w:szCs w:val="22"/>
        </w:rPr>
        <w:t>:</w:t>
      </w:r>
      <w:r w:rsidRPr="00DE1D7B">
        <w:rPr>
          <w:b/>
          <w:sz w:val="22"/>
          <w:szCs w:val="22"/>
        </w:rPr>
        <w:t xml:space="preserve"> </w:t>
      </w:r>
      <w:r>
        <w:rPr>
          <w:b/>
          <w:sz w:val="22"/>
          <w:szCs w:val="22"/>
        </w:rPr>
        <w:t>Environments, Images/Sounds, T</w:t>
      </w:r>
      <w:r w:rsidRPr="00F95219">
        <w:rPr>
          <w:b/>
          <w:sz w:val="22"/>
          <w:szCs w:val="22"/>
        </w:rPr>
        <w:t>he Sensorium</w:t>
      </w:r>
      <w:r>
        <w:rPr>
          <w:b/>
          <w:sz w:val="22"/>
          <w:szCs w:val="22"/>
          <w:u w:val="single"/>
        </w:rPr>
        <w:t xml:space="preserve"> </w:t>
      </w:r>
    </w:p>
    <w:p w14:paraId="058EAF97" w14:textId="0FA94B6A" w:rsidR="00794881" w:rsidRPr="00150B68" w:rsidRDefault="004411EA" w:rsidP="00794881">
      <w:pPr>
        <w:rPr>
          <w:i/>
          <w:sz w:val="22"/>
          <w:szCs w:val="22"/>
        </w:rPr>
      </w:pPr>
      <w:r w:rsidRPr="00921A1C">
        <w:rPr>
          <w:i/>
          <w:sz w:val="22"/>
          <w:szCs w:val="22"/>
        </w:rPr>
        <w:t>Reading:</w:t>
      </w:r>
      <w:r>
        <w:rPr>
          <w:i/>
          <w:sz w:val="22"/>
          <w:szCs w:val="22"/>
        </w:rPr>
        <w:t xml:space="preserve"> VR Book Ch. 20</w:t>
      </w:r>
    </w:p>
    <w:p w14:paraId="78CCEEA1" w14:textId="14A33A6A" w:rsidR="00794881" w:rsidRDefault="00794881" w:rsidP="00794881">
      <w:pPr>
        <w:rPr>
          <w:b/>
          <w:sz w:val="22"/>
          <w:szCs w:val="22"/>
        </w:rPr>
      </w:pPr>
    </w:p>
    <w:p w14:paraId="2E1E175C" w14:textId="5FB6963A" w:rsidR="00794881" w:rsidRPr="0023266F" w:rsidRDefault="00794881" w:rsidP="00794881">
      <w:pPr>
        <w:rPr>
          <w:b/>
          <w:sz w:val="22"/>
          <w:szCs w:val="22"/>
        </w:rPr>
      </w:pPr>
    </w:p>
    <w:p w14:paraId="5372FCB0" w14:textId="185E2A71" w:rsidR="00794881" w:rsidRDefault="00794881" w:rsidP="00794881">
      <w:pPr>
        <w:rPr>
          <w:b/>
          <w:sz w:val="22"/>
          <w:szCs w:val="22"/>
        </w:rPr>
      </w:pPr>
      <w:r w:rsidRPr="00921A1C">
        <w:rPr>
          <w:b/>
          <w:sz w:val="22"/>
          <w:szCs w:val="22"/>
          <w:u w:val="single"/>
        </w:rPr>
        <w:t>Week 12</w:t>
      </w:r>
      <w:r>
        <w:rPr>
          <w:b/>
          <w:sz w:val="22"/>
          <w:szCs w:val="22"/>
          <w:u w:val="single"/>
        </w:rPr>
        <w:t xml:space="preserve"> (</w:t>
      </w:r>
      <w:r w:rsidR="00FB60AD">
        <w:rPr>
          <w:b/>
          <w:sz w:val="22"/>
          <w:szCs w:val="22"/>
          <w:u w:val="single"/>
        </w:rPr>
        <w:t>3/30, 4/1, 4/3</w:t>
      </w:r>
      <w:r w:rsidRPr="00921A1C">
        <w:rPr>
          <w:b/>
          <w:sz w:val="22"/>
          <w:szCs w:val="22"/>
          <w:u w:val="single"/>
        </w:rPr>
        <w:t>)</w:t>
      </w:r>
      <w:r w:rsidRPr="00305983">
        <w:rPr>
          <w:b/>
          <w:sz w:val="22"/>
          <w:szCs w:val="22"/>
        </w:rPr>
        <w:t xml:space="preserve">: </w:t>
      </w:r>
      <w:r>
        <w:rPr>
          <w:b/>
          <w:sz w:val="22"/>
          <w:szCs w:val="22"/>
        </w:rPr>
        <w:t xml:space="preserve">Affects; AR; </w:t>
      </w:r>
      <w:r w:rsidRPr="00430B85">
        <w:rPr>
          <w:b/>
          <w:sz w:val="22"/>
          <w:szCs w:val="22"/>
        </w:rPr>
        <w:t>Anthropocentrism</w:t>
      </w:r>
    </w:p>
    <w:p w14:paraId="5C17D037" w14:textId="77777777" w:rsidR="00C63F06" w:rsidRDefault="00C63F06" w:rsidP="00C63F06">
      <w:pPr>
        <w:rPr>
          <w:i/>
          <w:sz w:val="22"/>
          <w:szCs w:val="22"/>
        </w:rPr>
      </w:pPr>
      <w:r w:rsidRPr="00921A1C">
        <w:rPr>
          <w:i/>
          <w:sz w:val="22"/>
          <w:szCs w:val="22"/>
        </w:rPr>
        <w:t>Reading:</w:t>
      </w:r>
      <w:r>
        <w:rPr>
          <w:i/>
          <w:sz w:val="22"/>
          <w:szCs w:val="22"/>
        </w:rPr>
        <w:t xml:space="preserve"> VR Book Ch. 21</w:t>
      </w:r>
    </w:p>
    <w:p w14:paraId="6F8F009F" w14:textId="4AF32E2B" w:rsidR="00C63F06" w:rsidRPr="002E0CA7" w:rsidRDefault="00150B68" w:rsidP="00794881">
      <w:pPr>
        <w:rPr>
          <w:b/>
          <w:sz w:val="22"/>
          <w:szCs w:val="22"/>
        </w:rPr>
      </w:pPr>
      <w:r>
        <w:rPr>
          <w:b/>
          <w:sz w:val="22"/>
          <w:szCs w:val="22"/>
        </w:rPr>
        <w:t>**REFLECTION PAPER #3</w:t>
      </w:r>
      <w:r w:rsidRPr="00921A1C">
        <w:rPr>
          <w:b/>
          <w:sz w:val="22"/>
          <w:szCs w:val="22"/>
        </w:rPr>
        <w:t xml:space="preserve"> DUE </w:t>
      </w:r>
      <w:r>
        <w:rPr>
          <w:b/>
          <w:sz w:val="22"/>
          <w:szCs w:val="22"/>
        </w:rPr>
        <w:t xml:space="preserve">ON MONDAY, </w:t>
      </w:r>
      <w:r>
        <w:rPr>
          <w:b/>
          <w:sz w:val="22"/>
          <w:szCs w:val="22"/>
        </w:rPr>
        <w:t>3/</w:t>
      </w:r>
      <w:proofErr w:type="gramStart"/>
      <w:r>
        <w:rPr>
          <w:b/>
          <w:sz w:val="22"/>
          <w:szCs w:val="22"/>
        </w:rPr>
        <w:t>30</w:t>
      </w:r>
      <w:r w:rsidRPr="00921A1C">
        <w:rPr>
          <w:b/>
          <w:sz w:val="22"/>
          <w:szCs w:val="22"/>
        </w:rPr>
        <w:t>.*</w:t>
      </w:r>
      <w:proofErr w:type="gramEnd"/>
      <w:r>
        <w:rPr>
          <w:b/>
          <w:sz w:val="22"/>
          <w:szCs w:val="22"/>
        </w:rPr>
        <w:t>*</w:t>
      </w:r>
    </w:p>
    <w:p w14:paraId="380BF6C7" w14:textId="77777777" w:rsidR="00794881" w:rsidRDefault="00794881" w:rsidP="00794881">
      <w:pPr>
        <w:rPr>
          <w:i/>
          <w:sz w:val="22"/>
          <w:szCs w:val="22"/>
        </w:rPr>
      </w:pPr>
    </w:p>
    <w:p w14:paraId="3E06F6A7" w14:textId="77777777" w:rsidR="00794881" w:rsidRPr="00943008" w:rsidRDefault="00794881" w:rsidP="00794881">
      <w:pPr>
        <w:rPr>
          <w:b/>
          <w:sz w:val="22"/>
          <w:szCs w:val="22"/>
        </w:rPr>
      </w:pPr>
    </w:p>
    <w:p w14:paraId="2C312DA6" w14:textId="1ED2C3AB" w:rsidR="00794881" w:rsidRDefault="00794881" w:rsidP="00794881">
      <w:pPr>
        <w:rPr>
          <w:b/>
          <w:sz w:val="22"/>
          <w:szCs w:val="22"/>
        </w:rPr>
      </w:pPr>
      <w:r>
        <w:rPr>
          <w:b/>
          <w:sz w:val="22"/>
          <w:szCs w:val="22"/>
          <w:u w:val="single"/>
        </w:rPr>
        <w:t>Week 13 (</w:t>
      </w:r>
      <w:r w:rsidR="00B704AC">
        <w:rPr>
          <w:b/>
          <w:sz w:val="22"/>
          <w:szCs w:val="22"/>
          <w:u w:val="single"/>
        </w:rPr>
        <w:t>4/6, 4/8, 4/10</w:t>
      </w:r>
      <w:r>
        <w:rPr>
          <w:b/>
          <w:sz w:val="22"/>
          <w:szCs w:val="22"/>
          <w:u w:val="single"/>
        </w:rPr>
        <w:t>)</w:t>
      </w:r>
      <w:r>
        <w:rPr>
          <w:b/>
          <w:sz w:val="22"/>
          <w:szCs w:val="22"/>
        </w:rPr>
        <w:t xml:space="preserve">: </w:t>
      </w:r>
      <w:r w:rsidRPr="002D3A3F">
        <w:rPr>
          <w:b/>
          <w:sz w:val="22"/>
          <w:szCs w:val="22"/>
        </w:rPr>
        <w:t>Applic</w:t>
      </w:r>
      <w:r>
        <w:rPr>
          <w:b/>
          <w:sz w:val="22"/>
          <w:szCs w:val="22"/>
        </w:rPr>
        <w:t>ations and t</w:t>
      </w:r>
      <w:r w:rsidRPr="002D3A3F">
        <w:rPr>
          <w:b/>
          <w:sz w:val="22"/>
          <w:szCs w:val="22"/>
        </w:rPr>
        <w:t>he Future</w:t>
      </w:r>
      <w:r>
        <w:rPr>
          <w:b/>
          <w:sz w:val="22"/>
          <w:szCs w:val="22"/>
        </w:rPr>
        <w:t>; Ethics</w:t>
      </w:r>
    </w:p>
    <w:p w14:paraId="75B10FFE" w14:textId="6100E9F5" w:rsidR="00794881" w:rsidRDefault="00524A9D" w:rsidP="00794881">
      <w:pPr>
        <w:rPr>
          <w:i/>
          <w:sz w:val="22"/>
          <w:szCs w:val="22"/>
        </w:rPr>
      </w:pPr>
      <w:r w:rsidRPr="00921A1C">
        <w:rPr>
          <w:i/>
          <w:sz w:val="22"/>
          <w:szCs w:val="22"/>
        </w:rPr>
        <w:t>Reading:</w:t>
      </w:r>
      <w:r>
        <w:rPr>
          <w:i/>
          <w:sz w:val="22"/>
          <w:szCs w:val="22"/>
        </w:rPr>
        <w:t xml:space="preserve"> VR Book </w:t>
      </w:r>
      <w:proofErr w:type="spellStart"/>
      <w:r>
        <w:rPr>
          <w:i/>
          <w:sz w:val="22"/>
          <w:szCs w:val="22"/>
        </w:rPr>
        <w:t>Chs</w:t>
      </w:r>
      <w:proofErr w:type="spellEnd"/>
      <w:r>
        <w:rPr>
          <w:i/>
          <w:sz w:val="22"/>
          <w:szCs w:val="22"/>
        </w:rPr>
        <w:t>. 22 &amp; 25</w:t>
      </w:r>
    </w:p>
    <w:p w14:paraId="630C8684" w14:textId="77777777" w:rsidR="00794881" w:rsidRDefault="00794881" w:rsidP="00794881">
      <w:pPr>
        <w:rPr>
          <w:b/>
          <w:sz w:val="22"/>
          <w:szCs w:val="22"/>
          <w:u w:val="single"/>
        </w:rPr>
      </w:pPr>
    </w:p>
    <w:p w14:paraId="72915ACE" w14:textId="7B1C33D1" w:rsidR="00794881" w:rsidRDefault="00794881" w:rsidP="00794881">
      <w:pPr>
        <w:rPr>
          <w:b/>
          <w:sz w:val="22"/>
          <w:szCs w:val="22"/>
        </w:rPr>
      </w:pPr>
      <w:r w:rsidRPr="00921A1C">
        <w:rPr>
          <w:b/>
          <w:sz w:val="22"/>
          <w:szCs w:val="22"/>
          <w:u w:val="single"/>
        </w:rPr>
        <w:t>Week 14 (</w:t>
      </w:r>
      <w:r w:rsidR="008C2ADC">
        <w:rPr>
          <w:b/>
          <w:sz w:val="22"/>
          <w:szCs w:val="22"/>
          <w:u w:val="single"/>
        </w:rPr>
        <w:t>4/13, 4/15, 4/17</w:t>
      </w:r>
      <w:r w:rsidRPr="00921A1C">
        <w:rPr>
          <w:b/>
          <w:sz w:val="22"/>
          <w:szCs w:val="22"/>
          <w:u w:val="single"/>
        </w:rPr>
        <w:t>)</w:t>
      </w:r>
      <w:r w:rsidRPr="00884DB3">
        <w:rPr>
          <w:b/>
          <w:sz w:val="22"/>
          <w:szCs w:val="22"/>
        </w:rPr>
        <w:t>:</w:t>
      </w:r>
      <w:r>
        <w:rPr>
          <w:b/>
          <w:sz w:val="22"/>
          <w:szCs w:val="22"/>
        </w:rPr>
        <w:t xml:space="preserve"> Applications and the Future; Ethics</w:t>
      </w:r>
    </w:p>
    <w:p w14:paraId="03FCD4A3" w14:textId="1576207F" w:rsidR="003F68DD" w:rsidRDefault="003F68DD" w:rsidP="00794881">
      <w:pPr>
        <w:rPr>
          <w:b/>
          <w:sz w:val="22"/>
          <w:szCs w:val="22"/>
        </w:rPr>
      </w:pPr>
      <w:r w:rsidRPr="00921A1C">
        <w:rPr>
          <w:i/>
          <w:sz w:val="22"/>
          <w:szCs w:val="22"/>
        </w:rPr>
        <w:t>Reading:</w:t>
      </w:r>
      <w:r>
        <w:rPr>
          <w:i/>
          <w:sz w:val="22"/>
          <w:szCs w:val="22"/>
        </w:rPr>
        <w:t xml:space="preserve"> VR Book Ch. 30</w:t>
      </w:r>
    </w:p>
    <w:p w14:paraId="63B8E043" w14:textId="77777777" w:rsidR="00794881" w:rsidRDefault="00794881" w:rsidP="00794881">
      <w:pPr>
        <w:rPr>
          <w:i/>
          <w:sz w:val="22"/>
          <w:szCs w:val="22"/>
        </w:rPr>
      </w:pPr>
    </w:p>
    <w:p w14:paraId="4680503E" w14:textId="77777777" w:rsidR="00794881" w:rsidRPr="005605FD" w:rsidRDefault="00794881" w:rsidP="00794881">
      <w:pPr>
        <w:rPr>
          <w:b/>
          <w:sz w:val="22"/>
          <w:szCs w:val="22"/>
        </w:rPr>
      </w:pPr>
    </w:p>
    <w:p w14:paraId="43933590" w14:textId="7F8DB73D" w:rsidR="00794881" w:rsidRDefault="00794881" w:rsidP="00794881">
      <w:pPr>
        <w:rPr>
          <w:b/>
          <w:sz w:val="22"/>
          <w:szCs w:val="22"/>
        </w:rPr>
      </w:pPr>
      <w:r w:rsidRPr="00921A1C">
        <w:rPr>
          <w:b/>
          <w:sz w:val="22"/>
          <w:szCs w:val="22"/>
          <w:u w:val="single"/>
        </w:rPr>
        <w:t>Week 15 (</w:t>
      </w:r>
      <w:r w:rsidR="00D81567">
        <w:rPr>
          <w:b/>
          <w:sz w:val="22"/>
          <w:szCs w:val="22"/>
          <w:u w:val="single"/>
        </w:rPr>
        <w:t>4/20, 4/22, 4/24</w:t>
      </w:r>
      <w:r w:rsidRPr="00921A1C">
        <w:rPr>
          <w:b/>
          <w:sz w:val="22"/>
          <w:szCs w:val="22"/>
          <w:u w:val="single"/>
        </w:rPr>
        <w:t>)</w:t>
      </w:r>
      <w:r w:rsidRPr="000A3698">
        <w:rPr>
          <w:b/>
          <w:sz w:val="22"/>
          <w:szCs w:val="22"/>
        </w:rPr>
        <w:t>:</w:t>
      </w:r>
      <w:r w:rsidRPr="007924EF">
        <w:rPr>
          <w:b/>
          <w:sz w:val="22"/>
          <w:szCs w:val="22"/>
        </w:rPr>
        <w:t xml:space="preserve"> </w:t>
      </w:r>
      <w:r w:rsidRPr="002D3A3F">
        <w:rPr>
          <w:b/>
          <w:sz w:val="22"/>
          <w:szCs w:val="22"/>
        </w:rPr>
        <w:t>Applic</w:t>
      </w:r>
      <w:r>
        <w:rPr>
          <w:b/>
          <w:sz w:val="22"/>
          <w:szCs w:val="22"/>
        </w:rPr>
        <w:t>ations and t</w:t>
      </w:r>
      <w:r w:rsidRPr="002D3A3F">
        <w:rPr>
          <w:b/>
          <w:sz w:val="22"/>
          <w:szCs w:val="22"/>
        </w:rPr>
        <w:t>he Future</w:t>
      </w:r>
      <w:r>
        <w:rPr>
          <w:b/>
          <w:sz w:val="22"/>
          <w:szCs w:val="22"/>
        </w:rPr>
        <w:t>; Ethics; Review</w:t>
      </w:r>
    </w:p>
    <w:p w14:paraId="093F9729" w14:textId="05C5F436" w:rsidR="00E94BC8" w:rsidRDefault="00E94BC8" w:rsidP="00E94BC8">
      <w:pPr>
        <w:rPr>
          <w:b/>
          <w:sz w:val="22"/>
          <w:szCs w:val="22"/>
        </w:rPr>
      </w:pPr>
      <w:r>
        <w:rPr>
          <w:b/>
          <w:sz w:val="22"/>
          <w:szCs w:val="22"/>
        </w:rPr>
        <w:t>*</w:t>
      </w:r>
      <w:r w:rsidR="00897BE2">
        <w:rPr>
          <w:b/>
          <w:sz w:val="22"/>
          <w:szCs w:val="22"/>
        </w:rPr>
        <w:t>*</w:t>
      </w:r>
      <w:r>
        <w:rPr>
          <w:b/>
          <w:sz w:val="22"/>
          <w:szCs w:val="22"/>
        </w:rPr>
        <w:t>REFLECTION PAPER #4</w:t>
      </w:r>
      <w:r w:rsidRPr="00921A1C">
        <w:rPr>
          <w:b/>
          <w:sz w:val="22"/>
          <w:szCs w:val="22"/>
        </w:rPr>
        <w:t xml:space="preserve"> DUE </w:t>
      </w:r>
      <w:r>
        <w:rPr>
          <w:b/>
          <w:sz w:val="22"/>
          <w:szCs w:val="22"/>
        </w:rPr>
        <w:t xml:space="preserve">ON </w:t>
      </w:r>
      <w:r>
        <w:rPr>
          <w:b/>
          <w:sz w:val="22"/>
          <w:szCs w:val="22"/>
        </w:rPr>
        <w:t>MON</w:t>
      </w:r>
      <w:r>
        <w:rPr>
          <w:b/>
          <w:sz w:val="22"/>
          <w:szCs w:val="22"/>
        </w:rPr>
        <w:t xml:space="preserve">DAY, </w:t>
      </w:r>
      <w:r>
        <w:rPr>
          <w:b/>
          <w:sz w:val="22"/>
          <w:szCs w:val="22"/>
        </w:rPr>
        <w:t>4</w:t>
      </w:r>
      <w:r>
        <w:rPr>
          <w:b/>
          <w:sz w:val="22"/>
          <w:szCs w:val="22"/>
        </w:rPr>
        <w:t>/</w:t>
      </w:r>
      <w:proofErr w:type="gramStart"/>
      <w:r>
        <w:rPr>
          <w:b/>
          <w:sz w:val="22"/>
          <w:szCs w:val="22"/>
        </w:rPr>
        <w:t>2</w:t>
      </w:r>
      <w:r>
        <w:rPr>
          <w:b/>
          <w:sz w:val="22"/>
          <w:szCs w:val="22"/>
        </w:rPr>
        <w:t>0</w:t>
      </w:r>
      <w:r w:rsidRPr="00921A1C">
        <w:rPr>
          <w:b/>
          <w:sz w:val="22"/>
          <w:szCs w:val="22"/>
        </w:rPr>
        <w:t>.*</w:t>
      </w:r>
      <w:proofErr w:type="gramEnd"/>
      <w:r w:rsidRPr="00921A1C">
        <w:rPr>
          <w:b/>
          <w:sz w:val="22"/>
          <w:szCs w:val="22"/>
        </w:rPr>
        <w:t>*</w:t>
      </w:r>
    </w:p>
    <w:p w14:paraId="7ABB9492" w14:textId="77777777" w:rsidR="00E94BC8" w:rsidRDefault="00E94BC8" w:rsidP="00794881">
      <w:pPr>
        <w:rPr>
          <w:b/>
          <w:sz w:val="22"/>
          <w:szCs w:val="22"/>
        </w:rPr>
      </w:pPr>
    </w:p>
    <w:p w14:paraId="58DAF125" w14:textId="77777777" w:rsidR="00794881" w:rsidRDefault="00794881" w:rsidP="00794881">
      <w:pPr>
        <w:rPr>
          <w:b/>
          <w:sz w:val="22"/>
          <w:szCs w:val="22"/>
          <w:u w:val="single"/>
        </w:rPr>
      </w:pPr>
    </w:p>
    <w:p w14:paraId="6261ECA9" w14:textId="14641E18" w:rsidR="00794881" w:rsidRDefault="00794881" w:rsidP="00794881">
      <w:pPr>
        <w:rPr>
          <w:b/>
          <w:sz w:val="22"/>
          <w:szCs w:val="22"/>
        </w:rPr>
      </w:pPr>
      <w:r w:rsidRPr="00921A1C">
        <w:rPr>
          <w:b/>
          <w:sz w:val="22"/>
          <w:szCs w:val="22"/>
          <w:u w:val="single"/>
        </w:rPr>
        <w:t>Week 16</w:t>
      </w:r>
      <w:r>
        <w:rPr>
          <w:b/>
          <w:sz w:val="22"/>
          <w:szCs w:val="22"/>
          <w:u w:val="single"/>
        </w:rPr>
        <w:t xml:space="preserve"> (</w:t>
      </w:r>
      <w:r w:rsidR="00F544E4">
        <w:rPr>
          <w:b/>
          <w:sz w:val="22"/>
          <w:szCs w:val="22"/>
          <w:u w:val="single"/>
        </w:rPr>
        <w:t>4/27-5/1</w:t>
      </w:r>
      <w:r w:rsidRPr="00921A1C">
        <w:rPr>
          <w:b/>
          <w:sz w:val="22"/>
          <w:szCs w:val="22"/>
          <w:u w:val="single"/>
        </w:rPr>
        <w:t>)</w:t>
      </w:r>
      <w:r w:rsidRPr="00BB1CB3">
        <w:rPr>
          <w:b/>
          <w:sz w:val="22"/>
          <w:szCs w:val="22"/>
        </w:rPr>
        <w:t>:</w:t>
      </w:r>
      <w:r>
        <w:rPr>
          <w:b/>
          <w:sz w:val="22"/>
          <w:szCs w:val="22"/>
        </w:rPr>
        <w:t xml:space="preserve"> Finals Week</w:t>
      </w:r>
    </w:p>
    <w:p w14:paraId="61C0FAFD" w14:textId="77777777" w:rsidR="00794881" w:rsidRPr="00921A1C" w:rsidRDefault="00794881" w:rsidP="00794881">
      <w:pPr>
        <w:rPr>
          <w:b/>
          <w:sz w:val="22"/>
          <w:szCs w:val="22"/>
          <w:u w:val="single"/>
        </w:rPr>
      </w:pPr>
    </w:p>
    <w:p w14:paraId="4369B5D2" w14:textId="060E7F72" w:rsidR="00794881" w:rsidRDefault="00794881" w:rsidP="00794881">
      <w:pPr>
        <w:rPr>
          <w:b/>
          <w:sz w:val="22"/>
          <w:szCs w:val="22"/>
        </w:rPr>
      </w:pPr>
      <w:r>
        <w:rPr>
          <w:rFonts w:cs="Arial"/>
          <w:sz w:val="22"/>
          <w:szCs w:val="22"/>
        </w:rPr>
        <w:t>**</w:t>
      </w:r>
      <w:r w:rsidR="00944284">
        <w:rPr>
          <w:rFonts w:cs="Arial"/>
          <w:sz w:val="22"/>
          <w:szCs w:val="22"/>
        </w:rPr>
        <w:t xml:space="preserve">FINAL EXAM: </w:t>
      </w:r>
      <w:r>
        <w:rPr>
          <w:b/>
          <w:sz w:val="22"/>
          <w:szCs w:val="22"/>
        </w:rPr>
        <w:t>FRI</w:t>
      </w:r>
      <w:r w:rsidRPr="00BF40FE">
        <w:rPr>
          <w:b/>
          <w:sz w:val="22"/>
          <w:szCs w:val="22"/>
        </w:rPr>
        <w:t xml:space="preserve">DAY, </w:t>
      </w:r>
      <w:r w:rsidR="002678B6">
        <w:rPr>
          <w:b/>
          <w:sz w:val="22"/>
          <w:szCs w:val="22"/>
        </w:rPr>
        <w:t xml:space="preserve">May 1 </w:t>
      </w:r>
      <w:r w:rsidRPr="00BF40FE">
        <w:rPr>
          <w:b/>
          <w:sz w:val="22"/>
          <w:szCs w:val="22"/>
        </w:rPr>
        <w:t xml:space="preserve">AT </w:t>
      </w:r>
      <w:r w:rsidR="002678B6">
        <w:rPr>
          <w:b/>
          <w:sz w:val="22"/>
          <w:szCs w:val="22"/>
        </w:rPr>
        <w:t>1</w:t>
      </w:r>
      <w:r w:rsidRPr="00BF40FE">
        <w:rPr>
          <w:b/>
          <w:sz w:val="22"/>
          <w:szCs w:val="22"/>
        </w:rPr>
        <w:t>:</w:t>
      </w:r>
      <w:r>
        <w:rPr>
          <w:b/>
          <w:sz w:val="22"/>
          <w:szCs w:val="22"/>
        </w:rPr>
        <w:t>0</w:t>
      </w:r>
      <w:r w:rsidRPr="00BF40FE">
        <w:rPr>
          <w:b/>
          <w:sz w:val="22"/>
          <w:szCs w:val="22"/>
        </w:rPr>
        <w:t>0</w:t>
      </w:r>
      <w:r w:rsidR="002678B6">
        <w:rPr>
          <w:b/>
          <w:sz w:val="22"/>
          <w:szCs w:val="22"/>
        </w:rPr>
        <w:t xml:space="preserve"> pm</w:t>
      </w:r>
      <w:r w:rsidR="00570792">
        <w:rPr>
          <w:b/>
          <w:sz w:val="22"/>
          <w:szCs w:val="22"/>
        </w:rPr>
        <w:t xml:space="preserve"> in our classroom</w:t>
      </w:r>
      <w:bookmarkStart w:id="0" w:name="_GoBack"/>
      <w:bookmarkEnd w:id="0"/>
      <w:r w:rsidRPr="00BF40FE">
        <w:rPr>
          <w:b/>
          <w:sz w:val="22"/>
          <w:szCs w:val="22"/>
        </w:rPr>
        <w:t>.</w:t>
      </w:r>
      <w:r>
        <w:rPr>
          <w:b/>
          <w:sz w:val="22"/>
          <w:szCs w:val="22"/>
        </w:rPr>
        <w:t xml:space="preserve">** </w:t>
      </w:r>
    </w:p>
    <w:p w14:paraId="49710112" w14:textId="77777777" w:rsidR="00794881" w:rsidRDefault="00794881" w:rsidP="00794881">
      <w:pPr>
        <w:rPr>
          <w:b/>
          <w:sz w:val="22"/>
          <w:szCs w:val="22"/>
        </w:rPr>
      </w:pPr>
    </w:p>
    <w:p w14:paraId="0F42E9D5" w14:textId="77777777" w:rsidR="00794881" w:rsidRPr="00944284" w:rsidRDefault="00794881" w:rsidP="00794881">
      <w:pPr>
        <w:rPr>
          <w:bCs/>
          <w:sz w:val="22"/>
          <w:szCs w:val="22"/>
        </w:rPr>
      </w:pPr>
      <w:r w:rsidRPr="00944284">
        <w:rPr>
          <w:bCs/>
          <w:sz w:val="22"/>
          <w:szCs w:val="22"/>
        </w:rPr>
        <w:t xml:space="preserve">**(I know </w:t>
      </w:r>
      <w:proofErr w:type="gramStart"/>
      <w:r w:rsidRPr="00944284">
        <w:rPr>
          <w:bCs/>
          <w:sz w:val="22"/>
          <w:szCs w:val="22"/>
        </w:rPr>
        <w:t>this stinks</w:t>
      </w:r>
      <w:proofErr w:type="gramEnd"/>
      <w:r w:rsidRPr="00944284">
        <w:rPr>
          <w:bCs/>
          <w:sz w:val="22"/>
          <w:szCs w:val="22"/>
        </w:rPr>
        <w:t>. You still have to take it at the designated date and time. I also have</w:t>
      </w:r>
      <w:r>
        <w:rPr>
          <w:b/>
          <w:sz w:val="22"/>
          <w:szCs w:val="22"/>
        </w:rPr>
        <w:t xml:space="preserve"> to </w:t>
      </w:r>
      <w:r w:rsidRPr="00944284">
        <w:rPr>
          <w:bCs/>
          <w:sz w:val="22"/>
          <w:szCs w:val="22"/>
        </w:rPr>
        <w:t>give it at this time. I’m sorry.)</w:t>
      </w:r>
    </w:p>
    <w:p w14:paraId="15113F23" w14:textId="77777777" w:rsidR="00794881" w:rsidRDefault="00794881" w:rsidP="00794881">
      <w:pPr>
        <w:rPr>
          <w:b/>
          <w:sz w:val="22"/>
          <w:szCs w:val="22"/>
        </w:rPr>
      </w:pPr>
    </w:p>
    <w:p w14:paraId="51AFE261" w14:textId="77777777" w:rsidR="00794881" w:rsidRPr="00497930" w:rsidRDefault="00794881" w:rsidP="00794881">
      <w:pPr>
        <w:rPr>
          <w:rFonts w:cs="Arial"/>
          <w:b/>
          <w:sz w:val="22"/>
          <w:szCs w:val="22"/>
          <w:u w:val="single"/>
        </w:rPr>
      </w:pPr>
      <w:r>
        <w:rPr>
          <w:b/>
          <w:sz w:val="22"/>
          <w:szCs w:val="22"/>
        </w:rPr>
        <w:t>FAILURE TO COMPLETE THE FINAL MAY RESULT IN FAILURE OF THE ENTIRE COURSE REGARDLESS OF POINT VALUES EARNED ON OTHER ASSIGNMENTS. FULL STOP.</w:t>
      </w:r>
    </w:p>
    <w:p w14:paraId="638C73B6" w14:textId="77777777" w:rsidR="00794881" w:rsidRPr="00921A1C" w:rsidRDefault="00794881" w:rsidP="00794881">
      <w:pPr>
        <w:rPr>
          <w:sz w:val="22"/>
          <w:szCs w:val="22"/>
        </w:rPr>
      </w:pPr>
    </w:p>
    <w:p w14:paraId="1E3FEA1B" w14:textId="77777777" w:rsidR="00794881" w:rsidRDefault="00794881" w:rsidP="00794881">
      <w:pPr>
        <w:jc w:val="center"/>
        <w:rPr>
          <w:sz w:val="22"/>
          <w:szCs w:val="22"/>
        </w:rPr>
      </w:pPr>
    </w:p>
    <w:p w14:paraId="1504D13F" w14:textId="77777777" w:rsidR="00794881" w:rsidRDefault="00794881" w:rsidP="00794881">
      <w:pPr>
        <w:jc w:val="center"/>
        <w:rPr>
          <w:sz w:val="22"/>
          <w:szCs w:val="22"/>
        </w:rPr>
      </w:pPr>
    </w:p>
    <w:p w14:paraId="74DC23A4" w14:textId="77777777" w:rsidR="00794881" w:rsidRPr="00921A1C" w:rsidRDefault="00794881" w:rsidP="00794881">
      <w:pPr>
        <w:jc w:val="center"/>
        <w:rPr>
          <w:sz w:val="22"/>
          <w:szCs w:val="22"/>
        </w:rPr>
      </w:pPr>
      <w:r>
        <w:rPr>
          <w:sz w:val="22"/>
          <w:szCs w:val="22"/>
        </w:rPr>
        <w:t xml:space="preserve">***Syllabus subject to </w:t>
      </w:r>
      <w:proofErr w:type="gramStart"/>
      <w:r>
        <w:rPr>
          <w:sz w:val="22"/>
          <w:szCs w:val="22"/>
        </w:rPr>
        <w:t>change.*</w:t>
      </w:r>
      <w:proofErr w:type="gramEnd"/>
      <w:r>
        <w:rPr>
          <w:sz w:val="22"/>
          <w:szCs w:val="22"/>
        </w:rPr>
        <w:t>**</w:t>
      </w:r>
    </w:p>
    <w:p w14:paraId="3C504EE7" w14:textId="77777777" w:rsidR="00794881" w:rsidRDefault="00794881" w:rsidP="00794881"/>
    <w:p w14:paraId="6FEFC55D" w14:textId="77777777" w:rsidR="00794881" w:rsidRDefault="00794881" w:rsidP="00794881"/>
    <w:p w14:paraId="5C736BA2" w14:textId="77777777" w:rsidR="00794881" w:rsidRDefault="00794881" w:rsidP="00794881"/>
    <w:p w14:paraId="52F50097" w14:textId="77777777" w:rsidR="00794881" w:rsidRDefault="00794881" w:rsidP="00794881"/>
    <w:p w14:paraId="3E2CFA54" w14:textId="77777777" w:rsidR="00362BBB" w:rsidRDefault="00570792"/>
    <w:sectPr w:rsidR="00362BBB">
      <w:headerReference w:type="even" r:id="rId12"/>
      <w:headerReference w:type="default" r:id="rId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24796C" w14:textId="77777777" w:rsidR="00974EEB" w:rsidRDefault="00570792" w:rsidP="0026336B">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5</w:t>
    </w:r>
    <w:r>
      <w:rPr>
        <w:rStyle w:val="PageNumber"/>
      </w:rPr>
      <w:fldChar w:fldCharType="end"/>
    </w:r>
  </w:p>
  <w:p w14:paraId="3E52F289" w14:textId="77777777" w:rsidR="00974EEB" w:rsidRDefault="00570792" w:rsidP="0026336B">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635DA2" w14:textId="77777777" w:rsidR="00974EEB" w:rsidRDefault="00570792" w:rsidP="0026336B">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60BCABF" w14:textId="77777777" w:rsidR="00974EEB" w:rsidRDefault="00570792" w:rsidP="0026336B">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1C3895"/>
    <w:multiLevelType w:val="hybridMultilevel"/>
    <w:tmpl w:val="C1601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881"/>
    <w:rsid w:val="00051586"/>
    <w:rsid w:val="000629A0"/>
    <w:rsid w:val="00141D31"/>
    <w:rsid w:val="00150B68"/>
    <w:rsid w:val="001933FA"/>
    <w:rsid w:val="002678B6"/>
    <w:rsid w:val="00314EE2"/>
    <w:rsid w:val="003F68DD"/>
    <w:rsid w:val="0042262F"/>
    <w:rsid w:val="004411EA"/>
    <w:rsid w:val="0051244B"/>
    <w:rsid w:val="00524A9D"/>
    <w:rsid w:val="00570792"/>
    <w:rsid w:val="0059319B"/>
    <w:rsid w:val="00616D99"/>
    <w:rsid w:val="0062446C"/>
    <w:rsid w:val="006B5C01"/>
    <w:rsid w:val="007732BC"/>
    <w:rsid w:val="00794881"/>
    <w:rsid w:val="00814BB7"/>
    <w:rsid w:val="00815A76"/>
    <w:rsid w:val="00864DAD"/>
    <w:rsid w:val="00897BE2"/>
    <w:rsid w:val="008C2ADC"/>
    <w:rsid w:val="009010B6"/>
    <w:rsid w:val="00944284"/>
    <w:rsid w:val="009D61C8"/>
    <w:rsid w:val="00A55C5C"/>
    <w:rsid w:val="00B54084"/>
    <w:rsid w:val="00B704AC"/>
    <w:rsid w:val="00B963A7"/>
    <w:rsid w:val="00BD0653"/>
    <w:rsid w:val="00C63F06"/>
    <w:rsid w:val="00CC279C"/>
    <w:rsid w:val="00CE3B6A"/>
    <w:rsid w:val="00D11277"/>
    <w:rsid w:val="00D7678B"/>
    <w:rsid w:val="00D81567"/>
    <w:rsid w:val="00DB103A"/>
    <w:rsid w:val="00DC459B"/>
    <w:rsid w:val="00E867FC"/>
    <w:rsid w:val="00E94BC8"/>
    <w:rsid w:val="00EE0721"/>
    <w:rsid w:val="00F544E4"/>
    <w:rsid w:val="00FB60AD"/>
    <w:rsid w:val="00FE77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89C6D7"/>
  <w15:chartTrackingRefBased/>
  <w15:docId w15:val="{4E432022-53A3-F246-BC29-E822E1DC7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488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nt0">
    <w:name w:val="fnt0"/>
    <w:basedOn w:val="DefaultParagraphFont"/>
    <w:rsid w:val="00794881"/>
  </w:style>
  <w:style w:type="character" w:styleId="Hyperlink">
    <w:name w:val="Hyperlink"/>
    <w:basedOn w:val="DefaultParagraphFont"/>
    <w:rsid w:val="00794881"/>
    <w:rPr>
      <w:color w:val="0000FF"/>
      <w:u w:val="single"/>
    </w:rPr>
  </w:style>
  <w:style w:type="paragraph" w:styleId="Header">
    <w:name w:val="header"/>
    <w:basedOn w:val="Normal"/>
    <w:link w:val="HeaderChar"/>
    <w:rsid w:val="00794881"/>
    <w:pPr>
      <w:tabs>
        <w:tab w:val="center" w:pos="4320"/>
        <w:tab w:val="right" w:pos="8640"/>
      </w:tabs>
    </w:pPr>
  </w:style>
  <w:style w:type="character" w:customStyle="1" w:styleId="HeaderChar">
    <w:name w:val="Header Char"/>
    <w:basedOn w:val="DefaultParagraphFont"/>
    <w:link w:val="Header"/>
    <w:rsid w:val="00794881"/>
    <w:rPr>
      <w:rFonts w:ascii="Times New Roman" w:eastAsia="Times New Roman" w:hAnsi="Times New Roman" w:cs="Times New Roman"/>
    </w:rPr>
  </w:style>
  <w:style w:type="character" w:styleId="PageNumber">
    <w:name w:val="page number"/>
    <w:basedOn w:val="DefaultParagraphFont"/>
    <w:rsid w:val="00794881"/>
  </w:style>
  <w:style w:type="character" w:styleId="FollowedHyperlink">
    <w:name w:val="FollowedHyperlink"/>
    <w:basedOn w:val="DefaultParagraphFont"/>
    <w:uiPriority w:val="99"/>
    <w:semiHidden/>
    <w:unhideWhenUsed/>
    <w:rsid w:val="002678B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ooks.acm.org/about"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mailto:jh076814@ohio.edu"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s636919@ohio.edu" TargetMode="External"/><Relationship Id="rId11" Type="http://schemas.openxmlformats.org/officeDocument/2006/relationships/hyperlink" Target="mailto:zoccolaa@ohio.edu" TargetMode="External"/><Relationship Id="rId5" Type="http://schemas.openxmlformats.org/officeDocument/2006/relationships/hyperlink" Target="mailto:linscoc2@ohio.edu" TargetMode="External"/><Relationship Id="rId15" Type="http://schemas.openxmlformats.org/officeDocument/2006/relationships/theme" Target="theme/theme1.xml"/><Relationship Id="rId10" Type="http://schemas.openxmlformats.org/officeDocument/2006/relationships/hyperlink" Target="https://dl.acm.org/purchase.cfm?id=2792790" TargetMode="External"/><Relationship Id="rId4" Type="http://schemas.openxmlformats.org/officeDocument/2006/relationships/webSettings" Target="webSettings.xml"/><Relationship Id="rId9" Type="http://schemas.openxmlformats.org/officeDocument/2006/relationships/hyperlink" Target="http://dl.acm.org/citation.cfm?id=2792790"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6</Pages>
  <Words>2433</Words>
  <Characters>13872</Characters>
  <Application>Microsoft Office Word</Application>
  <DocSecurity>0</DocSecurity>
  <Lines>115</Lines>
  <Paragraphs>32</Paragraphs>
  <ScaleCrop>false</ScaleCrop>
  <Company/>
  <LinksUpToDate>false</LinksUpToDate>
  <CharactersWithSpaces>16273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Linscott, Charles</dc:creator>
  <cp:keywords/>
  <dc:description/>
  <cp:lastModifiedBy>Linscott, Charles</cp:lastModifiedBy>
  <cp:revision>47</cp:revision>
  <dcterms:created xsi:type="dcterms:W3CDTF">2020-01-10T18:09:00Z</dcterms:created>
  <dcterms:modified xsi:type="dcterms:W3CDTF">2020-01-10T19:07:00Z</dcterms:modified>
</cp:coreProperties>
</file>