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28348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1657350" cy="1490980"/>
            <wp:effectExtent l="0" t="0" r="3810" b="254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CF6C1"/>
    <w:p w14:paraId="72A15529">
      <w:pPr>
        <w:spacing w:line="360" w:lineRule="auto"/>
      </w:pPr>
    </w:p>
    <w:p w14:paraId="060FE289">
      <w:pPr>
        <w:spacing w:line="360" w:lineRule="auto"/>
      </w:pPr>
    </w:p>
    <w:p w14:paraId="177881DA">
      <w:pPr>
        <w:spacing w:line="360" w:lineRule="auto"/>
      </w:pPr>
    </w:p>
    <w:p w14:paraId="15D422DE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12D3B662">
      <w:pPr>
        <w:spacing w:line="360" w:lineRule="auto"/>
      </w:pPr>
    </w:p>
    <w:p w14:paraId="1FE0E6E7"/>
    <w:tbl>
      <w:tblPr>
        <w:tblStyle w:val="13"/>
        <w:tblpPr w:leftFromText="180" w:rightFromText="180" w:vertAnchor="page" w:horzAnchor="margin" w:tblpX="2745" w:tblpY="4260"/>
        <w:tblW w:w="4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940"/>
      </w:tblGrid>
      <w:tr w14:paraId="71C8B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4F0192C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292D595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  <w:t>Akbar Ali</w:t>
            </w:r>
          </w:p>
        </w:tc>
      </w:tr>
      <w:tr w14:paraId="59F316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2A83838C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46A1392E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BSSEM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-F22-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204</w:t>
            </w:r>
          </w:p>
        </w:tc>
      </w:tr>
      <w:tr w14:paraId="2C77F8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37D641A4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53A792FB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D</w:t>
            </w:r>
          </w:p>
        </w:tc>
      </w:tr>
      <w:tr w14:paraId="550A17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309355B0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4C54227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1EB8F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21932846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7218E67E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CN LAB</w:t>
            </w:r>
          </w:p>
        </w:tc>
      </w:tr>
      <w:tr w14:paraId="6E141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71EEFC16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34BDA2F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Sir Rasikh Ali</w:t>
            </w:r>
          </w:p>
        </w:tc>
      </w:tr>
    </w:tbl>
    <w:p w14:paraId="18FFFFD8">
      <w:pPr>
        <w:spacing w:line="360" w:lineRule="auto"/>
      </w:pPr>
    </w:p>
    <w:p w14:paraId="2932BBA7"/>
    <w:p w14:paraId="22C10D96"/>
    <w:p w14:paraId="1C8A2A52">
      <w:pPr>
        <w:spacing w:after="160" w:line="259" w:lineRule="auto"/>
      </w:pPr>
      <w:bookmarkStart w:id="0" w:name="_dodtlqehgn47" w:colFirst="0" w:colLast="0"/>
      <w:bookmarkEnd w:id="0"/>
    </w:p>
    <w:p w14:paraId="1BD3154C">
      <w:pPr>
        <w:spacing w:after="160" w:line="259" w:lineRule="auto"/>
      </w:pPr>
      <w:bookmarkStart w:id="1" w:name="_n9wn6qwhr6kb" w:colFirst="0" w:colLast="0"/>
      <w:bookmarkEnd w:id="1"/>
    </w:p>
    <w:p w14:paraId="140B528E">
      <w:pPr>
        <w:spacing w:after="160" w:line="259" w:lineRule="auto"/>
      </w:pPr>
      <w:bookmarkStart w:id="2" w:name="_yynfjz8pfok8" w:colFirst="0" w:colLast="0"/>
      <w:bookmarkEnd w:id="2"/>
    </w:p>
    <w:p w14:paraId="1FAECCBA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59490F4D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FEE1972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2BA34181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3E7A872F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6934FD24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34359784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71E3C8F4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7CF2D75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45CD064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4349B43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5C259D1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034B3972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63DA283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25A1B88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44A374E4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3EB3A633"/>
    <w:p w14:paraId="00000035"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7" w:name="_GoBack"/>
      <w:bookmarkEnd w:id="17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Q1:Why are we using 2911 routers and not the others? </w:t>
      </w:r>
    </w:p>
    <w:p w14:paraId="00000036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3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Reasons for Using the Cisco 2911 Router in Cisco Packet Tracer is</w:t>
      </w:r>
    </w:p>
    <w:p w14:paraId="00000038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11" w:name="_z1vyk9alztgd" w:colFirst="0" w:colLast="0"/>
      <w:bookmarkEnd w:id="11"/>
      <w:r>
        <w:rPr>
          <w:rFonts w:ascii="Times New Roman" w:hAnsi="Times New Roman" w:eastAsia="Times New Roman" w:cs="Times New Roman"/>
          <w:b/>
          <w:color w:val="000000"/>
          <w:rtl w:val="0"/>
        </w:rPr>
        <w:t>Balanced Features and Performance</w:t>
      </w:r>
    </w:p>
    <w:p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Performance: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The 2911 provides a good balance between performance and features, making it suitable for a wide range of network simulations.</w:t>
      </w:r>
    </w:p>
    <w:p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Feature Set: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Supports advanced features such as security, routing protocols (OSPF, EIGRP), and IP services, making it versatile for both basic and advanced scenarios.</w:t>
      </w:r>
    </w:p>
    <w:p w14:paraId="0000003B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12" w:name="_w5ru6x4ua2wx" w:colFirst="0" w:colLast="0"/>
      <w:bookmarkEnd w:id="12"/>
      <w:r>
        <w:rPr>
          <w:rFonts w:ascii="Times New Roman" w:hAnsi="Times New Roman" w:eastAsia="Times New Roman" w:cs="Times New Roman"/>
          <w:b/>
          <w:color w:val="000000"/>
          <w:rtl w:val="0"/>
        </w:rPr>
        <w:t>Educational Focus and Compatibility</w:t>
      </w:r>
    </w:p>
    <w:p w14:paraId="0000003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Simulation Needs: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Selected for its relevance to the Cisco networking curriculum, offering a realistic experience of configuring a mid-range router.</w:t>
      </w:r>
    </w:p>
    <w:p w14:paraId="0000003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Compatibility: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Aligns well with various network configurations and educational scenarios, providing a valuable learning experience for students and professionals.</w:t>
      </w:r>
    </w:p>
    <w:p w14:paraId="0000003E"/>
    <w:p w14:paraId="0000003F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Q2:Why are we using the 2950T or 2960 switch and not the others? </w:t>
      </w:r>
    </w:p>
    <w:p w14:paraId="00000040">
      <w:pPr>
        <w:pStyle w:val="4"/>
        <w:rPr>
          <w:color w:val="000000"/>
        </w:rPr>
      </w:pPr>
      <w:bookmarkStart w:id="13" w:name="_fqxkemf296bu" w:colFirst="0" w:colLast="0"/>
      <w:bookmarkEnd w:id="13"/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Reasons for Using the Cisco 2950T or 2960 Switch in Cisco Packet Tracer</w:t>
      </w:r>
    </w:p>
    <w:p w14:paraId="00000041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14" w:name="_344u11mjf39" w:colFirst="0" w:colLast="0"/>
      <w:bookmarkEnd w:id="14"/>
      <w:r>
        <w:rPr>
          <w:rFonts w:ascii="Times New Roman" w:hAnsi="Times New Roman" w:eastAsia="Times New Roman" w:cs="Times New Roman"/>
          <w:b/>
          <w:color w:val="000000"/>
          <w:rtl w:val="0"/>
        </w:rPr>
        <w:t>Balanced Functionality and Educational Value</w:t>
      </w:r>
    </w:p>
    <w:p w14:paraId="000000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Feature Set: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Both the Cisco 2950T and Cisco 2960 offer essential Layer 2 switching features such as VLAN support, Spanning Tree Protocol (STP), and port security, making them suitable for learning and simulating fundamental networking concepts.</w:t>
      </w:r>
    </w:p>
    <w:p w14:paraId="000000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Educational Focus: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These switches are included because they represent common models used in educational environments, providing a practical understanding of basic and intermediate switching concepts.</w:t>
      </w:r>
    </w:p>
    <w:p w14:paraId="00000044">
      <w:pPr>
        <w:rPr>
          <w:b/>
          <w:sz w:val="28"/>
          <w:szCs w:val="28"/>
        </w:rPr>
      </w:pPr>
    </w:p>
    <w:p w14:paraId="0000004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Compatibility and Real-World Relevance</w:t>
      </w:r>
    </w:p>
    <w:p w14:paraId="00000046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Realistic Simulations: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The 2950T and 2960 are widely used in real-world networks, making them ideal for replicating realistic network scenarios and configurations.</w:t>
      </w:r>
    </w:p>
    <w:p w14:paraId="00000047">
      <w:pPr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Practical Application: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Their inclusion ensures that simulations in Packet Tracer align with real-world networking practices, helping learners gain relevant experience with devices that mirror industry standards.</w:t>
      </w:r>
    </w:p>
    <w:p w14:paraId="00000048">
      <w:pPr>
        <w:pStyle w:val="4"/>
        <w:rPr>
          <w:color w:val="000000"/>
        </w:rPr>
      </w:pPr>
      <w:bookmarkStart w:id="15" w:name="_vn2xjak3tjo2" w:colFirst="0" w:colLast="0"/>
      <w:bookmarkEnd w:id="15"/>
    </w:p>
    <w:p w14:paraId="00000049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16" w:name="_nnshymkv6rr0" w:colFirst="0" w:colLast="0"/>
      <w:bookmarkEnd w:id="16"/>
      <w:r>
        <w:rPr>
          <w:rFonts w:ascii="Times New Roman" w:hAnsi="Times New Roman" w:eastAsia="Times New Roman" w:cs="Times New Roman"/>
          <w:b/>
          <w:color w:val="000000"/>
          <w:rtl w:val="0"/>
        </w:rPr>
        <w:t>Comparison with Other Switch Models</w:t>
      </w:r>
    </w:p>
    <w:p w14:paraId="0000004A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Older or Basic Models: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Switches like the 2950 offer basic functionality but may lack some advanced features found in newer models. The 2950T adds Gigabit Ethernet uplinks, providing a slight performance enhancement.</w:t>
      </w:r>
    </w:p>
    <w:p w14:paraId="0000004B">
      <w:pPr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 w14:paraId="0000004C">
      <w:pPr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Advanced Models: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Newer or more advanced switches might not be included in Packet Tracer due to complexity or resource constraints, while the 2960 and 2950T strike a balance between functionality and manageability for educational purposes.</w:t>
      </w:r>
    </w:p>
    <w:p w14:paraId="0000004D"/>
    <w:p w14:paraId="0000004E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1C7F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2024-09-20T09:44:34Z</dcterms:created>
  <dc:creator>wasee</dc:creator>
  <cp:lastModifiedBy>Muhammad Ahsan</cp:lastModifiedBy>
  <dcterms:modified xsi:type="dcterms:W3CDTF">2024-09-20T09:45:13Z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0FEBD8055983403C85633E4A06671DE3_12</vt:lpwstr>
  </property>
</Properties>
</file>