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t>Create, Read, Update, Delete</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9CA9F6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bookmarkStart w:id="124" w:name="_Toc174611363"/>
      <w:r>
        <w:t>DevOps</w:t>
      </w:r>
      <w:bookmarkEnd w:id="124"/>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bookmarkStart w:id="125" w:name="_Toc174611364"/>
      <w:r>
        <w:lastRenderedPageBreak/>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65367943"/>
      <w:bookmarkStart w:id="220" w:name="_Toc166677286"/>
      <w:bookmarkStart w:id="221" w:name="_Toc167695711"/>
      <w:bookmarkStart w:id="222" w:name="_Toc167711462"/>
      <w:bookmarkStart w:id="223" w:name="_Toc174611413"/>
      <w:r>
        <w:lastRenderedPageBreak/>
        <w:t>SONUÇ VE ÖNERİLER</w:t>
      </w:r>
      <w:bookmarkEnd w:id="223"/>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142D19DC" w:rsidR="000F76CD" w:rsidRDefault="00BE5FC8" w:rsidP="000F76CD">
      <w:pPr>
        <w:pStyle w:val="TezMetni"/>
      </w:pPr>
      <w:r>
        <w:t>Tezden çıkarılan sonuçta gelecek çalışmalar için neler yapılabilir bahset.</w:t>
      </w:r>
    </w:p>
    <w:p w14:paraId="3227680C" w14:textId="4AA254F5" w:rsidR="000F76CD" w:rsidRDefault="00CB1DD9" w:rsidP="000F76CD">
      <w:pPr>
        <w:pStyle w:val="TezMetni"/>
      </w:pPr>
      <w:r>
        <w:t>Mikroservis mimarisinin uygulanabilmesi için kurumun hazırlık durumunun hem insan kaynağı hem teknolojik altyapı bakımından değerlendirilmesi ve monolitik mimariden mikroservis mimarisine geçiş durumunda atılması gereken adımların uygulamalı bir şekilde anlatılması amaçlanmıştır.</w:t>
      </w:r>
    </w:p>
    <w:p w14:paraId="30F3A3BD" w14:textId="77777777" w:rsidR="004D2A0C" w:rsidRDefault="004D2A0C" w:rsidP="000F76CD">
      <w:pPr>
        <w:pStyle w:val="TezMetni"/>
      </w:pPr>
      <w:r>
        <w:t xml:space="preserve">Tezin yöntemi </w:t>
      </w:r>
    </w:p>
    <w:p w14:paraId="77A715E0" w14:textId="01A95264" w:rsidR="00CB1DD9" w:rsidRDefault="004D2A0C" w:rsidP="000F76CD">
      <w:pPr>
        <w:pStyle w:val="TezMetni"/>
      </w:pPr>
      <w:r>
        <w:t>Teorik olarak geçiş adımlarının planlanması ve anlatılmıştır.</w:t>
      </w:r>
    </w:p>
    <w:p w14:paraId="22E1A323" w14:textId="5F93E899" w:rsidR="004D2A0C" w:rsidRDefault="004D2A0C" w:rsidP="000F76CD">
      <w:pPr>
        <w:pStyle w:val="TezMetni"/>
      </w:pPr>
      <w:r>
        <w:t>Anket yapılarak teknolojik altyapı ve personel kaynağı değerlendirilmiştir.</w:t>
      </w:r>
    </w:p>
    <w:p w14:paraId="1D2EE6FA" w14:textId="353D42FE" w:rsidR="004D2A0C" w:rsidRDefault="004D2A0C" w:rsidP="000F76CD">
      <w:pPr>
        <w:pStyle w:val="TezMetni"/>
      </w:pPr>
      <w:r>
        <w:t>Örnek uygulama yapılarak uygulanabilirliği gösterilmiştir. Uygulamada monolitik mimarinin bir parçası mikroservis mimarisine dönüştürülerek hibrit bir yapı oluşturulmuştur.</w:t>
      </w:r>
    </w:p>
    <w:p w14:paraId="4EA94F05" w14:textId="248A9F73" w:rsidR="004D2A0C" w:rsidRDefault="004D2A0C" w:rsidP="000F76CD">
      <w:pPr>
        <w:pStyle w:val="TezMetni"/>
      </w:pPr>
      <w:r>
        <w:t>Ulaşılan çözüm yolları</w:t>
      </w:r>
    </w:p>
    <w:p w14:paraId="1330D0AE" w14:textId="3F15A5D6" w:rsidR="004D2A0C" w:rsidRDefault="004D2A0C" w:rsidP="000F76CD">
      <w:pPr>
        <w:pStyle w:val="TezMetni"/>
      </w:pPr>
      <w:r>
        <w:t>SGK’de eski teknolojiler kullanılıyor mikroservis uygulanması yeni teknolojilere geçişte bir kolaylık sağladığı görülmüştür.</w:t>
      </w:r>
    </w:p>
    <w:p w14:paraId="42069EBC" w14:textId="32A183E4" w:rsidR="004D2A0C" w:rsidRDefault="004D2A0C" w:rsidP="000F76CD">
      <w:pPr>
        <w:pStyle w:val="TezMetni"/>
      </w:pPr>
      <w:r>
        <w:t>Yapılan anket üzerinden sonuç ve öneriler.</w:t>
      </w:r>
    </w:p>
    <w:p w14:paraId="28C9AF52" w14:textId="4CAEC7CC" w:rsidR="00446A8B" w:rsidRDefault="00446A8B" w:rsidP="000F76CD">
      <w:pPr>
        <w:pStyle w:val="TezMetni"/>
      </w:pPr>
      <w:r>
        <w:t xml:space="preserve">Kurumda sadece </w:t>
      </w:r>
      <w:r>
        <w:t xml:space="preserve">devops </w:t>
      </w:r>
      <w:r>
        <w:t>test ortamında var dolayısıyla bunun düzeltilmesi gerekiyor.</w:t>
      </w:r>
    </w:p>
    <w:p w14:paraId="2F151AEB" w14:textId="5BA2FC39" w:rsidR="004D2A0C" w:rsidRDefault="004D2A0C" w:rsidP="000F76CD">
      <w:pPr>
        <w:pStyle w:val="TezMetni"/>
      </w:pPr>
      <w:r>
        <w:t>Mesela ankette çıkan sonuçlardan biri kurumda Java kullanımı çok fazla dolayısıyla Spring Cloud gibi bir deste</w:t>
      </w:r>
      <w:r w:rsidR="00446A8B">
        <w:t>ğin olması geçişte avantaj sağlayacağı görülmüştür.</w:t>
      </w:r>
    </w:p>
    <w:p w14:paraId="6D9FD00A" w14:textId="090E6090" w:rsidR="00446A8B" w:rsidRDefault="00446A8B" w:rsidP="000F76CD">
      <w:pPr>
        <w:pStyle w:val="TezMetni"/>
      </w:pPr>
      <w:r>
        <w:t>Strangler yaklaşımının yine geçişte avantajlı olduğu görülmüştür.</w:t>
      </w:r>
    </w:p>
    <w:p w14:paraId="68466B8D" w14:textId="1F404A75" w:rsidR="00446A8B" w:rsidRPr="00C454A6" w:rsidRDefault="00446A8B" w:rsidP="000F76CD">
      <w:pPr>
        <w:pStyle w:val="TezMetni"/>
      </w:pPr>
      <w:r>
        <w:t>Sık değişen bir mevzuat var dolayısıyla yazılım uygulamaları da sık değişiyor. Mikroservis uygulaması bütün bir uygulama yerine sadece belli bir kısmı güncellediği için avantaj getireceği görülmüştür.</w:t>
      </w:r>
    </w:p>
    <w:p w14:paraId="2A95C54A" w14:textId="45F65F42" w:rsidR="000F76CD" w:rsidRDefault="000F76CD" w:rsidP="003A4E57">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w:t>
      </w:r>
      <w:r>
        <w:lastRenderedPageBreak/>
        <w:t>framework’ünü belirtmedin. Konuyu genişletmek için kullanabilirsin. İlk başta chatgpt ye kontrol ettir anlatımda bir yanlışlık var mı? Rest API. Çete sor cümleler düzgünmü diye</w:t>
      </w:r>
      <w:r w:rsidR="007A3501">
        <w:t>(bütün tezi gözden geçirsin)</w:t>
      </w:r>
      <w:r>
        <w:t xml:space="preserve">. Agile. Apache Maven. Kodları koymak gerekirmi Ek olarak sor danışmanına. Teknik fizibilite çalışması 2.parağraf murat binaya sor. </w:t>
      </w:r>
      <w:r w:rsidR="00934E39">
        <w:t>DEVOPS GEÇEN YERLERE bak.</w:t>
      </w:r>
      <w:r w:rsidR="00352E67">
        <w:t xml:space="preserve"> Grafikler ve şekiller Sayfa sayılarını en son yaz.</w:t>
      </w:r>
    </w:p>
    <w:p w14:paraId="7C867342" w14:textId="6802940B" w:rsidR="000F76CD"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4D0095C0" w14:textId="77777777" w:rsidR="000F76CD" w:rsidRDefault="000F76CD" w:rsidP="000F76CD">
      <w:pPr>
        <w:pStyle w:val="TezMetni"/>
        <w:ind w:firstLine="0"/>
      </w:pPr>
      <w:r>
        <w:t>Eğer sorarlarsa sunumda neden pratik olarak sonuçları gösteremediğini iyi bir şekilde anlat.</w:t>
      </w:r>
    </w:p>
    <w:p w14:paraId="079A31E2" w14:textId="77777777" w:rsidR="003A4E57" w:rsidRDefault="003A4E57" w:rsidP="000F76CD">
      <w:pPr>
        <w:pStyle w:val="TezMetni"/>
        <w:ind w:firstLine="0"/>
      </w:pPr>
    </w:p>
    <w:p w14:paraId="2A7DBA72" w14:textId="77777777" w:rsidR="000F76CD" w:rsidRDefault="000F76CD" w:rsidP="000F76CD">
      <w:pPr>
        <w:pStyle w:val="TezMetni"/>
        <w:ind w:firstLine="0"/>
      </w:pPr>
    </w:p>
    <w:p w14:paraId="315DB01E" w14:textId="77777777" w:rsidR="000F76CD" w:rsidRDefault="000F76CD" w:rsidP="00CA58E2">
      <w:pPr>
        <w:pStyle w:val="Balk1"/>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19"/>
      <w:bookmarkEnd w:id="220"/>
      <w:bookmarkEnd w:id="221"/>
      <w:bookmarkEnd w:id="222"/>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3587B" w14:textId="77777777" w:rsidR="00443777" w:rsidRDefault="00443777" w:rsidP="00F87419">
      <w:pPr>
        <w:spacing w:after="0" w:line="240" w:lineRule="auto"/>
      </w:pPr>
      <w:r>
        <w:separator/>
      </w:r>
    </w:p>
  </w:endnote>
  <w:endnote w:type="continuationSeparator" w:id="0">
    <w:p w14:paraId="353F52E6" w14:textId="77777777" w:rsidR="00443777" w:rsidRDefault="00443777"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DB93D" w14:textId="77777777" w:rsidR="00443777" w:rsidRDefault="00443777" w:rsidP="00F87419">
      <w:pPr>
        <w:spacing w:after="0" w:line="240" w:lineRule="auto"/>
      </w:pPr>
      <w:r>
        <w:separator/>
      </w:r>
    </w:p>
  </w:footnote>
  <w:footnote w:type="continuationSeparator" w:id="0">
    <w:p w14:paraId="19AD2D0D" w14:textId="77777777" w:rsidR="00443777" w:rsidRDefault="00443777"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2A90"/>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3352"/>
    <w:rsid w:val="00054C3E"/>
    <w:rsid w:val="00055811"/>
    <w:rsid w:val="00055C54"/>
    <w:rsid w:val="0005634F"/>
    <w:rsid w:val="0005655A"/>
    <w:rsid w:val="000608D0"/>
    <w:rsid w:val="00060BD8"/>
    <w:rsid w:val="000635F6"/>
    <w:rsid w:val="00063F49"/>
    <w:rsid w:val="0006626C"/>
    <w:rsid w:val="0006715D"/>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5C9F"/>
    <w:rsid w:val="00146F7B"/>
    <w:rsid w:val="00147FD1"/>
    <w:rsid w:val="00152455"/>
    <w:rsid w:val="00152795"/>
    <w:rsid w:val="00154C90"/>
    <w:rsid w:val="00155E58"/>
    <w:rsid w:val="0016015B"/>
    <w:rsid w:val="001601E5"/>
    <w:rsid w:val="001609B6"/>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25CB"/>
    <w:rsid w:val="00274618"/>
    <w:rsid w:val="002752AF"/>
    <w:rsid w:val="00275524"/>
    <w:rsid w:val="00276765"/>
    <w:rsid w:val="00276D59"/>
    <w:rsid w:val="002770D8"/>
    <w:rsid w:val="00277417"/>
    <w:rsid w:val="0027779E"/>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512C"/>
    <w:rsid w:val="003965D6"/>
    <w:rsid w:val="003A06B0"/>
    <w:rsid w:val="003A09BB"/>
    <w:rsid w:val="003A09E6"/>
    <w:rsid w:val="003A1ACC"/>
    <w:rsid w:val="003A3508"/>
    <w:rsid w:val="003A44BE"/>
    <w:rsid w:val="003A4E57"/>
    <w:rsid w:val="003B0BBF"/>
    <w:rsid w:val="003B0C20"/>
    <w:rsid w:val="003B145A"/>
    <w:rsid w:val="003B31B9"/>
    <w:rsid w:val="003B3357"/>
    <w:rsid w:val="003B5C03"/>
    <w:rsid w:val="003B74C1"/>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BB6"/>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A68"/>
    <w:rsid w:val="005816A9"/>
    <w:rsid w:val="005817F5"/>
    <w:rsid w:val="00581D0C"/>
    <w:rsid w:val="0058316F"/>
    <w:rsid w:val="005838E8"/>
    <w:rsid w:val="00586E1E"/>
    <w:rsid w:val="00590290"/>
    <w:rsid w:val="00590AA8"/>
    <w:rsid w:val="00591CCB"/>
    <w:rsid w:val="005957BC"/>
    <w:rsid w:val="005A0511"/>
    <w:rsid w:val="005A120D"/>
    <w:rsid w:val="005A1444"/>
    <w:rsid w:val="005A19D1"/>
    <w:rsid w:val="005A1D38"/>
    <w:rsid w:val="005A3F9F"/>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A2C"/>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82E"/>
    <w:rsid w:val="00611D8D"/>
    <w:rsid w:val="00611FB0"/>
    <w:rsid w:val="0061305E"/>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27E4"/>
    <w:rsid w:val="007D292A"/>
    <w:rsid w:val="007D2F3F"/>
    <w:rsid w:val="007D54C2"/>
    <w:rsid w:val="007D56B2"/>
    <w:rsid w:val="007D70BC"/>
    <w:rsid w:val="007D788A"/>
    <w:rsid w:val="007D7DA0"/>
    <w:rsid w:val="007E14E9"/>
    <w:rsid w:val="007E164F"/>
    <w:rsid w:val="007E1908"/>
    <w:rsid w:val="007E3433"/>
    <w:rsid w:val="007E3434"/>
    <w:rsid w:val="007E3E5B"/>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F7D"/>
    <w:rsid w:val="008B3D22"/>
    <w:rsid w:val="008B500B"/>
    <w:rsid w:val="008B50E7"/>
    <w:rsid w:val="008B6B27"/>
    <w:rsid w:val="008B7EFE"/>
    <w:rsid w:val="008C0407"/>
    <w:rsid w:val="008C0464"/>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3594"/>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13F4"/>
    <w:rsid w:val="00A51653"/>
    <w:rsid w:val="00A51A4D"/>
    <w:rsid w:val="00A51F59"/>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16A8"/>
    <w:rsid w:val="00B324A5"/>
    <w:rsid w:val="00B348A1"/>
    <w:rsid w:val="00B349C1"/>
    <w:rsid w:val="00B35320"/>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C62AE"/>
    <w:rsid w:val="00BD2BEB"/>
    <w:rsid w:val="00BD2E15"/>
    <w:rsid w:val="00BD37A7"/>
    <w:rsid w:val="00BD6B33"/>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77DA9"/>
    <w:rsid w:val="00C80BB4"/>
    <w:rsid w:val="00C81C95"/>
    <w:rsid w:val="00C824C9"/>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18BE"/>
    <w:rsid w:val="00CC220F"/>
    <w:rsid w:val="00CC2604"/>
    <w:rsid w:val="00CC28B1"/>
    <w:rsid w:val="00CC4212"/>
    <w:rsid w:val="00CC4301"/>
    <w:rsid w:val="00CC67B7"/>
    <w:rsid w:val="00CC7077"/>
    <w:rsid w:val="00CC7242"/>
    <w:rsid w:val="00CC7404"/>
    <w:rsid w:val="00CD0116"/>
    <w:rsid w:val="00CD05C1"/>
    <w:rsid w:val="00CD10C8"/>
    <w:rsid w:val="00CD1963"/>
    <w:rsid w:val="00CD2092"/>
    <w:rsid w:val="00CD2E92"/>
    <w:rsid w:val="00CD32B3"/>
    <w:rsid w:val="00CD61F8"/>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422"/>
    <w:rsid w:val="00E567A6"/>
    <w:rsid w:val="00E6243D"/>
    <w:rsid w:val="00E64602"/>
    <w:rsid w:val="00E66BC5"/>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9145C"/>
    <w:rsid w:val="00E9154D"/>
    <w:rsid w:val="00E9173B"/>
    <w:rsid w:val="00E9199E"/>
    <w:rsid w:val="00E9228B"/>
    <w:rsid w:val="00E93711"/>
    <w:rsid w:val="00E93A7A"/>
    <w:rsid w:val="00E93EF6"/>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30056</TotalTime>
  <Pages>75</Pages>
  <Words>16635</Words>
  <Characters>94823</Characters>
  <Application>Microsoft Office Word</Application>
  <DocSecurity>0</DocSecurity>
  <Lines>790</Lines>
  <Paragraphs>222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1623</cp:revision>
  <dcterms:created xsi:type="dcterms:W3CDTF">2024-04-02T11:38:00Z</dcterms:created>
  <dcterms:modified xsi:type="dcterms:W3CDTF">2024-08-15T15:34:00Z</dcterms:modified>
</cp:coreProperties>
</file>