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247B50B9" w14:textId="77777777" w:rsidR="004D1902" w:rsidRDefault="004D1902" w:rsidP="00DF78F4">
      <w:pPr>
        <w:pStyle w:val="TezMetni"/>
        <w:jc w:val="left"/>
      </w:pPr>
      <w:r>
        <w:t>CNCF</w:t>
      </w:r>
      <w:r>
        <w:tab/>
      </w:r>
      <w:r>
        <w:tab/>
      </w:r>
      <w:r>
        <w:tab/>
        <w:t>Cloud Native Computing Foundation</w:t>
      </w:r>
    </w:p>
    <w:p w14:paraId="53BBF5C9" w14:textId="77777777" w:rsidR="007F573D" w:rsidRDefault="007F573D" w:rsidP="00DF78F4">
      <w:pPr>
        <w:pStyle w:val="TezMetni"/>
        <w:jc w:val="left"/>
      </w:pPr>
      <w:r>
        <w:t>SSL</w:t>
      </w:r>
      <w:r>
        <w:tab/>
      </w:r>
      <w:r>
        <w:tab/>
      </w:r>
      <w:r>
        <w:tab/>
        <w:t>Secure Sockets Layer</w:t>
      </w:r>
    </w:p>
    <w:p w14:paraId="52ABC1BF" w14:textId="77A4147F" w:rsidR="00B94C22" w:rsidRPr="00DF78F4" w:rsidRDefault="00B94C22" w:rsidP="00DF78F4">
      <w:pPr>
        <w:pStyle w:val="TezMetni"/>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76C0227C">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142" w:name="_Toc166677253"/>
      <w:bookmarkStart w:id="143" w:name="_Toc167695669"/>
      <w:bookmarkStart w:id="144" w:name="_Toc167711425"/>
      <w:bookmarkStart w:id="145" w:name="_Toc168402782"/>
      <w:r>
        <w:lastRenderedPageBreak/>
        <w:t>Bulut Bilişim (</w:t>
      </w:r>
      <w:r w:rsidR="00030DD9">
        <w:t>Cloud Computing</w:t>
      </w:r>
      <w:r>
        <w:t>)</w:t>
      </w:r>
      <w:bookmarkEnd w:id="142"/>
      <w:bookmarkEnd w:id="143"/>
      <w:bookmarkEnd w:id="144"/>
      <w:bookmarkEnd w:id="145"/>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6" w:name="_Toc166677254"/>
      <w:bookmarkStart w:id="147" w:name="_Toc167695670"/>
      <w:bookmarkStart w:id="148" w:name="_Toc167711426"/>
      <w:bookmarkStart w:id="149" w:name="_Toc168402783"/>
      <w:r>
        <w:t>Docker</w:t>
      </w:r>
      <w:bookmarkEnd w:id="146"/>
      <w:bookmarkEnd w:id="147"/>
      <w:bookmarkEnd w:id="148"/>
      <w:bookmarkEnd w:id="149"/>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50" w:name="_Toc167695671"/>
      <w:bookmarkStart w:id="151" w:name="_Toc167711427"/>
      <w:bookmarkStart w:id="152" w:name="_Toc168402784"/>
      <w:r>
        <w:t>Docker’ın Temel Bileşenleri</w:t>
      </w:r>
      <w:bookmarkEnd w:id="150"/>
      <w:bookmarkEnd w:id="151"/>
      <w:bookmarkEnd w:id="15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53" w:name="_Toc167695672"/>
      <w:bookmarkStart w:id="154" w:name="_Toc167711428"/>
      <w:bookmarkStart w:id="155" w:name="_Toc168402785"/>
      <w:r>
        <w:t>Sanal Makine ve Docker Karşılaştırması</w:t>
      </w:r>
      <w:bookmarkEnd w:id="153"/>
      <w:bookmarkEnd w:id="154"/>
      <w:bookmarkEnd w:id="155"/>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6" w:name="_Toc167695673"/>
      <w:bookmarkStart w:id="157" w:name="_Toc167711429"/>
      <w:bookmarkStart w:id="158" w:name="_Toc168402786"/>
      <w:r>
        <w:t>3</w:t>
      </w:r>
      <w:r w:rsidR="005A709C">
        <w:t>.3.</w:t>
      </w:r>
      <w:r>
        <w:t>2</w:t>
      </w:r>
      <w:r w:rsidR="005A709C">
        <w:t xml:space="preserve">.1. </w:t>
      </w:r>
      <w:r w:rsidR="0040712A">
        <w:t>Mimari</w:t>
      </w:r>
      <w:bookmarkEnd w:id="156"/>
      <w:bookmarkEnd w:id="157"/>
      <w:bookmarkEnd w:id="158"/>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9" w:name="_Toc167695674"/>
      <w:bookmarkStart w:id="160" w:name="_Toc167711430"/>
      <w:bookmarkStart w:id="161" w:name="_Toc168402787"/>
      <w:r>
        <w:t>3</w:t>
      </w:r>
      <w:r w:rsidR="0040712A">
        <w:t>.3.2.</w:t>
      </w:r>
      <w:r w:rsidR="00E6243D">
        <w:t>2</w:t>
      </w:r>
      <w:r w:rsidR="0040712A">
        <w:t xml:space="preserve">. </w:t>
      </w:r>
      <w:r w:rsidR="00220EA7">
        <w:t>Kaynak Yönetimi</w:t>
      </w:r>
      <w:bookmarkEnd w:id="159"/>
      <w:bookmarkEnd w:id="160"/>
      <w:bookmarkEnd w:id="161"/>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62" w:name="_Toc167695675"/>
      <w:bookmarkStart w:id="163" w:name="_Toc167711431"/>
      <w:bookmarkStart w:id="164" w:name="_Toc168402788"/>
      <w:r>
        <w:t>3.3.2.3. Performans</w:t>
      </w:r>
      <w:bookmarkEnd w:id="162"/>
      <w:bookmarkEnd w:id="163"/>
      <w:bookmarkEnd w:id="164"/>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5" w:name="_Toc167695676"/>
      <w:bookmarkStart w:id="166" w:name="_Toc167711432"/>
      <w:bookmarkStart w:id="167" w:name="_Toc168402789"/>
      <w:r>
        <w:t>3.3.2.</w:t>
      </w:r>
      <w:r w:rsidR="00345EA1">
        <w:t>4</w:t>
      </w:r>
      <w:r w:rsidR="0050564F">
        <w:t>.</w:t>
      </w:r>
      <w:r>
        <w:t xml:space="preserve"> Güvenlik</w:t>
      </w:r>
      <w:bookmarkEnd w:id="165"/>
      <w:bookmarkEnd w:id="166"/>
      <w:bookmarkEnd w:id="167"/>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8" w:name="_Toc166677255"/>
      <w:bookmarkStart w:id="169" w:name="_Toc167695677"/>
      <w:bookmarkStart w:id="170" w:name="_Toc167711433"/>
      <w:bookmarkStart w:id="171" w:name="_Toc168402790"/>
      <w:r>
        <w:t>Kubernetes</w:t>
      </w:r>
      <w:bookmarkEnd w:id="168"/>
      <w:bookmarkEnd w:id="169"/>
      <w:bookmarkEnd w:id="170"/>
      <w:bookmarkEnd w:id="171"/>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72" w:name="_Toc167695678"/>
      <w:bookmarkStart w:id="173" w:name="_Toc167711434"/>
      <w:bookmarkStart w:id="174" w:name="_Toc168402791"/>
      <w:r>
        <w:t>Kubernetes’in Temel Bileşenleri</w:t>
      </w:r>
      <w:bookmarkEnd w:id="172"/>
      <w:bookmarkEnd w:id="173"/>
      <w:bookmarkEnd w:id="174"/>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5" w:name="_Toc167695679"/>
      <w:bookmarkStart w:id="176" w:name="_Toc167711435"/>
      <w:bookmarkStart w:id="177" w:name="_Toc168402792"/>
      <w:r>
        <w:t>3.4.1.1.</w:t>
      </w:r>
      <w:r w:rsidR="00FA5F22">
        <w:t>Master Node</w:t>
      </w:r>
      <w:bookmarkEnd w:id="175"/>
      <w:bookmarkEnd w:id="176"/>
      <w:bookmarkEnd w:id="177"/>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8" w:name="_Toc167695680"/>
      <w:bookmarkStart w:id="179" w:name="_Toc167711436"/>
      <w:bookmarkStart w:id="180" w:name="_Toc168402793"/>
      <w:r>
        <w:t>3.4.1.2.</w:t>
      </w:r>
      <w:r w:rsidR="0055073C">
        <w:t>Worker</w:t>
      </w:r>
      <w:r w:rsidR="00394BF2">
        <w:t xml:space="preserve"> Node</w:t>
      </w:r>
      <w:bookmarkEnd w:id="178"/>
      <w:bookmarkEnd w:id="179"/>
      <w:bookmarkEnd w:id="180"/>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81" w:name="_Toc163047389"/>
      <w:bookmarkStart w:id="182" w:name="_Toc165367918"/>
      <w:bookmarkStart w:id="183" w:name="_Toc166677261"/>
      <w:bookmarkStart w:id="184" w:name="_Toc167695686"/>
      <w:bookmarkStart w:id="185" w:name="_Toc167711437"/>
      <w:bookmarkStart w:id="186" w:name="_Toc168402794"/>
      <w:r>
        <w:lastRenderedPageBreak/>
        <w:t>ÜÇÜNCÜ</w:t>
      </w:r>
      <w:r w:rsidR="00235DE7">
        <w:t xml:space="preserve"> BÖLÜM</w:t>
      </w:r>
      <w:bookmarkEnd w:id="181"/>
      <w:bookmarkEnd w:id="182"/>
      <w:bookmarkEnd w:id="183"/>
      <w:bookmarkEnd w:id="184"/>
      <w:bookmarkEnd w:id="185"/>
      <w:bookmarkEnd w:id="186"/>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6989B7AC"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 xml:space="preserve">Yazılım siteminin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216800E8"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 kurumun DevOps altyapısının olmamasından dolayı mikroservis mimarisinin getireceği avantajların gözlemlenemeyecek olmasıdır.</w:t>
      </w:r>
      <w:r w:rsidR="001C1712">
        <w:t xml:space="preserve"> Bu yüzden bu çalışma SGK’de mikroservis mimarisinin uygulanabilmesi için neler yapılması ge</w:t>
      </w:r>
      <w:r w:rsidR="008C3D6D">
        <w:t>rektiğine odaklanmaktadır.</w:t>
      </w:r>
    </w:p>
    <w:p w14:paraId="20F45C84" w14:textId="77777777" w:rsidR="009E6E0F" w:rsidRDefault="009E6E0F" w:rsidP="00EB03AE">
      <w:pPr>
        <w:pStyle w:val="TezMetni"/>
      </w:pPr>
    </w:p>
    <w:p w14:paraId="541882F1" w14:textId="0BA073EA"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Bu uygulamaları çalıştırmak için gerekli olan donanım, işlemci gücü, ağ hızı bulunmaktadır.</w:t>
      </w:r>
      <w:r w:rsidR="00730AFD">
        <w:t xml:space="preserve"> Dolayısıyla mikroservis mimarisi ile oluşturulmuş bir uygulama da mevcut durumda çalışacaktır. </w:t>
      </w:r>
      <w:r w:rsidR="00AC7F79">
        <w:t xml:space="preserve">Mikroservis mimarisi için </w:t>
      </w:r>
      <w:r w:rsidR="00BB4330">
        <w:t xml:space="preserve">gerekli </w:t>
      </w:r>
      <w:r w:rsidR="00AC7F79">
        <w:t xml:space="preserve">altyapı </w:t>
      </w:r>
      <w:r w:rsidR="00BB4330">
        <w:t>mevcuttur</w:t>
      </w:r>
      <w:r w:rsidR="00AC7F79">
        <w:t>.</w:t>
      </w:r>
    </w:p>
    <w:p w14:paraId="669F915D" w14:textId="77777777" w:rsidR="00AC7F79" w:rsidRDefault="00AC7F79" w:rsidP="00EB03AE">
      <w:pPr>
        <w:pStyle w:val="TezMetni"/>
      </w:pPr>
    </w:p>
    <w:p w14:paraId="00A68BCC" w14:textId="192018C8" w:rsidR="00AC7F79" w:rsidRPr="00EB03AE" w:rsidRDefault="00AC7F79" w:rsidP="00EB03AE">
      <w:pPr>
        <w:pStyle w:val="TezMetni"/>
      </w:pP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2E7E5C65" w14:textId="77777777" w:rsidR="008C3D6D" w:rsidRDefault="008C3D6D" w:rsidP="008C3D6D">
      <w:pPr>
        <w:pStyle w:val="TezMetni"/>
      </w:pPr>
      <w:r w:rsidRPr="00344855">
        <w:t>Fizibilite Nedir?</w:t>
      </w:r>
      <w:r>
        <w:t xml:space="preserve"> </w:t>
      </w:r>
      <w:r w:rsidRPr="00344855">
        <w:t xml:space="preserve">Bir işe başlamadan önce yapılan plan, gerçekleştirilecek işin başarıya ulaşması hakkında ve başlanması gereken işin doğru bir atılım olup olmadığı konusunda bizlere fikir vermektedir. Fizibilite, oluşabilecek risk değerlendirmesinin </w:t>
      </w:r>
      <w:r w:rsidRPr="00344855">
        <w:lastRenderedPageBreak/>
        <w:t xml:space="preserve">yapılması ve bu risklere çözüm bulunmasına denir. Bu </w:t>
      </w:r>
      <w:proofErr w:type="gramStart"/>
      <w:r w:rsidRPr="00344855">
        <w:t>çalışmayı</w:t>
      </w:r>
      <w:proofErr w:type="gramEnd"/>
      <w:r w:rsidRPr="00344855">
        <w:t xml:space="preserve"> bir işe başlamadan önce yapılması gereken önemli bir ön hazırlık olarak da nitelendirebiliriz.</w:t>
      </w:r>
    </w:p>
    <w:p w14:paraId="0EFA2C33" w14:textId="77777777" w:rsidR="008C3D6D" w:rsidRPr="008C3D6D" w:rsidRDefault="008C3D6D" w:rsidP="008C3D6D">
      <w:pPr>
        <w:pStyle w:val="TezMetni"/>
      </w:pP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7" w:name="_Toc163047390"/>
      <w:bookmarkStart w:id="188" w:name="_Toc165367926"/>
      <w:bookmarkStart w:id="189" w:name="_Toc166677269"/>
      <w:bookmarkStart w:id="190" w:name="_Toc167695694"/>
      <w:bookmarkStart w:id="191" w:name="_Toc167711445"/>
      <w:bookmarkStart w:id="192" w:name="_Toc168402802"/>
      <w:r>
        <w:lastRenderedPageBreak/>
        <w:t>ÜÇÜNCÜ BÖLÜM</w:t>
      </w:r>
      <w:bookmarkEnd w:id="187"/>
      <w:bookmarkEnd w:id="188"/>
      <w:bookmarkEnd w:id="189"/>
      <w:bookmarkEnd w:id="190"/>
      <w:bookmarkEnd w:id="191"/>
      <w:bookmarkEnd w:id="192"/>
    </w:p>
    <w:p w14:paraId="5DB62FB5" w14:textId="52D5375D" w:rsidR="00BF3345" w:rsidRDefault="00AF33A2" w:rsidP="00BF3345">
      <w:pPr>
        <w:pStyle w:val="Balk1"/>
      </w:pPr>
      <w:bookmarkStart w:id="193" w:name="_Toc167695695"/>
      <w:bookmarkStart w:id="194" w:name="_Toc167711446"/>
      <w:bookmarkStart w:id="195" w:name="_Toc168402803"/>
      <w:r>
        <w:t>SONUÇLAR</w:t>
      </w:r>
      <w:r w:rsidR="00AD57D0">
        <w:t xml:space="preserve"> VE DEĞERLENDİRME</w:t>
      </w:r>
      <w:bookmarkEnd w:id="193"/>
      <w:bookmarkEnd w:id="194"/>
      <w:bookmarkEnd w:id="195"/>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196" w:name="_Toc165367928"/>
      <w:bookmarkStart w:id="197" w:name="_Toc166677271"/>
      <w:bookmarkStart w:id="198" w:name="_Toc167695696"/>
      <w:bookmarkStart w:id="199" w:name="_Toc167711447"/>
      <w:bookmarkStart w:id="200" w:name="_Toc168402804"/>
      <w:r>
        <w:t>KURUM BİLGİ İŞLEM MİMARİSİ</w:t>
      </w:r>
      <w:bookmarkEnd w:id="196"/>
      <w:bookmarkEnd w:id="197"/>
      <w:bookmarkEnd w:id="198"/>
      <w:bookmarkEnd w:id="199"/>
      <w:bookmarkEnd w:id="200"/>
    </w:p>
    <w:p w14:paraId="717D3D69" w14:textId="77777777" w:rsidR="00BF3345" w:rsidRPr="00C454A6" w:rsidRDefault="00BF3345" w:rsidP="00907122">
      <w:pPr>
        <w:pStyle w:val="Balk3"/>
        <w:numPr>
          <w:ilvl w:val="1"/>
          <w:numId w:val="4"/>
        </w:numPr>
        <w:ind w:hanging="11"/>
      </w:pPr>
      <w:bookmarkStart w:id="201" w:name="_Toc165367929"/>
      <w:bookmarkStart w:id="202" w:name="_Toc166677272"/>
      <w:bookmarkStart w:id="203" w:name="_Toc167695697"/>
      <w:bookmarkStart w:id="204" w:name="_Toc167711448"/>
      <w:bookmarkStart w:id="205"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01"/>
      <w:bookmarkEnd w:id="202"/>
      <w:bookmarkEnd w:id="203"/>
      <w:bookmarkEnd w:id="204"/>
      <w:bookmarkEnd w:id="205"/>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206" w:name="_Toc165367930"/>
      <w:bookmarkStart w:id="207" w:name="_Toc166677273"/>
      <w:bookmarkStart w:id="208" w:name="_Toc167695698"/>
      <w:bookmarkStart w:id="209" w:name="_Toc167711449"/>
      <w:bookmarkStart w:id="210" w:name="_Toc168402806"/>
      <w:proofErr w:type="spellStart"/>
      <w:r>
        <w:t>Bbbbbbbbb</w:t>
      </w:r>
      <w:proofErr w:type="spellEnd"/>
      <w:r>
        <w:t xml:space="preserve"> </w:t>
      </w:r>
      <w:proofErr w:type="spellStart"/>
      <w:r>
        <w:t>bbbbbb</w:t>
      </w:r>
      <w:bookmarkEnd w:id="206"/>
      <w:bookmarkEnd w:id="207"/>
      <w:bookmarkEnd w:id="208"/>
      <w:bookmarkEnd w:id="209"/>
      <w:bookmarkEnd w:id="210"/>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11" w:name="_Toc165367931"/>
      <w:bookmarkStart w:id="212" w:name="_Toc166677274"/>
      <w:bookmarkStart w:id="213" w:name="_Toc167695699"/>
      <w:bookmarkStart w:id="214" w:name="_Toc167711450"/>
      <w:bookmarkStart w:id="215" w:name="_Toc168402807"/>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11"/>
      <w:bookmarkEnd w:id="212"/>
      <w:bookmarkEnd w:id="213"/>
      <w:bookmarkEnd w:id="214"/>
      <w:bookmarkEnd w:id="215"/>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16" w:name="_Toc165367932"/>
      <w:bookmarkStart w:id="217" w:name="_Toc166677275"/>
      <w:bookmarkStart w:id="218" w:name="_Toc167695700"/>
      <w:bookmarkStart w:id="219" w:name="_Toc167711451"/>
      <w:bookmarkStart w:id="220" w:name="_Toc168402808"/>
      <w:r>
        <w:t>1.2.</w:t>
      </w:r>
      <w:r w:rsidRPr="003F534D">
        <w:t>2</w:t>
      </w:r>
      <w:r>
        <w:t>.</w:t>
      </w:r>
      <w:r>
        <w:tab/>
      </w:r>
      <w:proofErr w:type="spellStart"/>
      <w:r w:rsidRPr="003F534D">
        <w:t>Ddddddddddd</w:t>
      </w:r>
      <w:bookmarkEnd w:id="216"/>
      <w:bookmarkEnd w:id="217"/>
      <w:bookmarkEnd w:id="218"/>
      <w:bookmarkEnd w:id="219"/>
      <w:bookmarkEnd w:id="220"/>
      <w:proofErr w:type="spellEnd"/>
    </w:p>
    <w:p w14:paraId="6B785E55" w14:textId="77777777" w:rsidR="00BF3345" w:rsidRPr="00AA3E1C" w:rsidRDefault="00BF3345" w:rsidP="00BF3345">
      <w:pPr>
        <w:pStyle w:val="Balk3"/>
        <w:ind w:firstLine="708"/>
      </w:pPr>
      <w:bookmarkStart w:id="221" w:name="_Toc165367933"/>
      <w:bookmarkStart w:id="222" w:name="_Toc166677276"/>
      <w:bookmarkStart w:id="223" w:name="_Toc167695701"/>
      <w:bookmarkStart w:id="224" w:name="_Toc167711452"/>
      <w:bookmarkStart w:id="225" w:name="_Toc168402809"/>
      <w:r>
        <w:t>1.2.2.1.</w:t>
      </w:r>
      <w:r>
        <w:tab/>
      </w:r>
      <w:proofErr w:type="spellStart"/>
      <w:r w:rsidRPr="003F534D">
        <w:t>Ddddddddddd</w:t>
      </w:r>
      <w:bookmarkEnd w:id="221"/>
      <w:bookmarkEnd w:id="222"/>
      <w:bookmarkEnd w:id="223"/>
      <w:bookmarkEnd w:id="224"/>
      <w:bookmarkEnd w:id="225"/>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26" w:name="_Toc163047391"/>
      <w:bookmarkStart w:id="227" w:name="_Toc165367934"/>
      <w:bookmarkStart w:id="228" w:name="_Toc166677277"/>
      <w:bookmarkStart w:id="229" w:name="_Toc167695702"/>
      <w:bookmarkStart w:id="230" w:name="_Toc167711453"/>
      <w:bookmarkStart w:id="231" w:name="_Toc168402810"/>
      <w:r>
        <w:lastRenderedPageBreak/>
        <w:t>DÖRDÜNCÜ BÖLÜM</w:t>
      </w:r>
      <w:bookmarkEnd w:id="226"/>
      <w:bookmarkEnd w:id="227"/>
      <w:bookmarkEnd w:id="228"/>
      <w:bookmarkEnd w:id="229"/>
      <w:bookmarkEnd w:id="230"/>
      <w:bookmarkEnd w:id="231"/>
    </w:p>
    <w:p w14:paraId="7F2A5916" w14:textId="254F379A" w:rsidR="00682F01" w:rsidRDefault="00C1525A" w:rsidP="00235DE7">
      <w:pPr>
        <w:pStyle w:val="Balk1"/>
      </w:pPr>
      <w:bookmarkStart w:id="232" w:name="_Toc165367935"/>
      <w:bookmarkStart w:id="233" w:name="_Toc166677278"/>
      <w:bookmarkStart w:id="234" w:name="_Toc167695703"/>
      <w:bookmarkStart w:id="235" w:name="_Toc167711454"/>
      <w:bookmarkStart w:id="236" w:name="_Toc168402811"/>
      <w:r>
        <w:t>UYGUL</w:t>
      </w:r>
      <w:r w:rsidR="00DE25E3">
        <w:t>A</w:t>
      </w:r>
      <w:r>
        <w:t>MA ÖRNEĞİ</w:t>
      </w:r>
      <w:bookmarkEnd w:id="232"/>
      <w:bookmarkEnd w:id="233"/>
      <w:bookmarkEnd w:id="234"/>
      <w:bookmarkEnd w:id="235"/>
      <w:bookmarkEnd w:id="236"/>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61941552"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sga</w:t>
      </w:r>
      <w:proofErr w:type="spellEnd"/>
      <w:r w:rsidR="00E248EE">
        <w:t xml:space="preserve"> yöntemi bunu sağlamaya yöneliktir. </w:t>
      </w:r>
      <w:proofErr w:type="spellStart"/>
      <w:proofErr w:type="gramStart"/>
      <w:r>
        <w:t>xxxxxxxx</w:t>
      </w:r>
      <w:proofErr w:type="spellEnd"/>
      <w:proofErr w:type="gramEnd"/>
      <w:r w:rsidR="00E248EE">
        <w:t xml:space="preserve"> </w:t>
      </w:r>
      <w:proofErr w:type="spellStart"/>
      <w:r>
        <w:t>xxxxxxxxxxxxx</w:t>
      </w:r>
      <w:proofErr w:type="spellEnd"/>
      <w:r w:rsidR="00E248EE">
        <w:t xml:space="preserve"> </w:t>
      </w:r>
      <w:proofErr w:type="spellStart"/>
      <w:r>
        <w:t>xxxxxxx</w:t>
      </w:r>
      <w:proofErr w:type="spellEnd"/>
      <w:r w:rsidR="00E248EE">
        <w:t xml:space="preserve"> </w:t>
      </w:r>
      <w:proofErr w:type="spellStart"/>
      <w:r>
        <w:t>xxxxxxxxxxx</w:t>
      </w:r>
      <w:proofErr w:type="spellEnd"/>
      <w:r w:rsidR="00E248EE">
        <w:t xml:space="preserve"> </w:t>
      </w:r>
      <w:proofErr w:type="spellStart"/>
      <w:r>
        <w:t>xxxxxxxxxxxxxxxx</w:t>
      </w:r>
      <w:proofErr w:type="spellEnd"/>
      <w:r w:rsidR="00E248EE">
        <w:t xml:space="preserve"> </w:t>
      </w:r>
      <w:proofErr w:type="spellStart"/>
      <w:r>
        <w:t>xxxxxxxxxxxxxxxxxxx</w:t>
      </w:r>
      <w:proofErr w:type="spellEnd"/>
      <w:r w:rsidR="00E248EE">
        <w:t xml:space="preserve"> </w:t>
      </w:r>
      <w:proofErr w:type="spellStart"/>
      <w:r>
        <w:t>xxxxxxxxxxxxxxxxxxxxx</w:t>
      </w:r>
      <w:proofErr w:type="spellEnd"/>
      <w:r w:rsidR="00E248EE">
        <w:t xml:space="preserve"> </w:t>
      </w:r>
      <w:proofErr w:type="spellStart"/>
      <w:r>
        <w:t>xxxxxxxxxxxxxxxxxxxxxxxxxxxxx</w:t>
      </w:r>
      <w:proofErr w:type="spellEnd"/>
    </w:p>
    <w:p w14:paraId="48CF86F8" w14:textId="77777777" w:rsidR="003805B1" w:rsidRDefault="003805B1" w:rsidP="00907122">
      <w:pPr>
        <w:pStyle w:val="Balk2"/>
        <w:numPr>
          <w:ilvl w:val="0"/>
          <w:numId w:val="5"/>
        </w:numPr>
      </w:pPr>
      <w:bookmarkStart w:id="237" w:name="_Toc165367936"/>
      <w:bookmarkStart w:id="238" w:name="_Toc166677279"/>
      <w:bookmarkStart w:id="239" w:name="_Toc167695704"/>
      <w:bookmarkStart w:id="240" w:name="_Toc167711455"/>
      <w:bookmarkStart w:id="241" w:name="_Toc168402812"/>
      <w:r>
        <w:t>KURUM BİLGİ İŞLEM MİMARİSİ</w:t>
      </w:r>
      <w:bookmarkEnd w:id="237"/>
      <w:bookmarkEnd w:id="238"/>
      <w:bookmarkEnd w:id="239"/>
      <w:bookmarkEnd w:id="240"/>
      <w:bookmarkEnd w:id="241"/>
    </w:p>
    <w:p w14:paraId="5C79BC45" w14:textId="77777777" w:rsidR="003805B1" w:rsidRPr="00C454A6" w:rsidRDefault="003805B1" w:rsidP="00907122">
      <w:pPr>
        <w:pStyle w:val="Balk3"/>
        <w:numPr>
          <w:ilvl w:val="1"/>
          <w:numId w:val="5"/>
        </w:numPr>
        <w:ind w:hanging="11"/>
      </w:pPr>
      <w:bookmarkStart w:id="242" w:name="_Toc165367937"/>
      <w:bookmarkStart w:id="243" w:name="_Toc166677280"/>
      <w:bookmarkStart w:id="244" w:name="_Toc167695705"/>
      <w:bookmarkStart w:id="245" w:name="_Toc167711456"/>
      <w:bookmarkStart w:id="246"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42"/>
      <w:bookmarkEnd w:id="243"/>
      <w:bookmarkEnd w:id="244"/>
      <w:bookmarkEnd w:id="245"/>
      <w:bookmarkEnd w:id="246"/>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247" w:name="_Toc165367938"/>
      <w:bookmarkStart w:id="248" w:name="_Toc166677281"/>
      <w:bookmarkStart w:id="249" w:name="_Toc167695706"/>
      <w:bookmarkStart w:id="250" w:name="_Toc167711457"/>
      <w:bookmarkStart w:id="251" w:name="_Toc168402814"/>
      <w:proofErr w:type="spellStart"/>
      <w:r>
        <w:t>Bbbbbbbbb</w:t>
      </w:r>
      <w:proofErr w:type="spellEnd"/>
      <w:r>
        <w:t xml:space="preserve"> </w:t>
      </w:r>
      <w:proofErr w:type="spellStart"/>
      <w:r>
        <w:t>bbbbbb</w:t>
      </w:r>
      <w:bookmarkEnd w:id="247"/>
      <w:bookmarkEnd w:id="248"/>
      <w:bookmarkEnd w:id="249"/>
      <w:bookmarkEnd w:id="250"/>
      <w:bookmarkEnd w:id="25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52" w:name="_Toc165367939"/>
      <w:bookmarkStart w:id="253" w:name="_Toc166677282"/>
      <w:bookmarkStart w:id="254" w:name="_Toc167695707"/>
      <w:bookmarkStart w:id="255" w:name="_Toc167711458"/>
      <w:bookmarkStart w:id="256"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52"/>
      <w:bookmarkEnd w:id="253"/>
      <w:bookmarkEnd w:id="254"/>
      <w:bookmarkEnd w:id="255"/>
      <w:bookmarkEnd w:id="256"/>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57" w:name="_Toc165367940"/>
      <w:bookmarkStart w:id="258" w:name="_Toc166677283"/>
      <w:bookmarkStart w:id="259" w:name="_Toc167695708"/>
      <w:bookmarkStart w:id="260" w:name="_Toc167711459"/>
      <w:bookmarkStart w:id="261" w:name="_Toc168402816"/>
      <w:r>
        <w:t>1.2.</w:t>
      </w:r>
      <w:r w:rsidRPr="003F534D">
        <w:t>2</w:t>
      </w:r>
      <w:r>
        <w:t>.</w:t>
      </w:r>
      <w:r>
        <w:tab/>
      </w:r>
      <w:proofErr w:type="spellStart"/>
      <w:r w:rsidRPr="003F534D">
        <w:t>Ddddddddddd</w:t>
      </w:r>
      <w:bookmarkEnd w:id="257"/>
      <w:bookmarkEnd w:id="258"/>
      <w:bookmarkEnd w:id="259"/>
      <w:bookmarkEnd w:id="260"/>
      <w:bookmarkEnd w:id="261"/>
      <w:proofErr w:type="spellEnd"/>
    </w:p>
    <w:p w14:paraId="22822C8C" w14:textId="76F3CCCD" w:rsidR="00D41100" w:rsidRDefault="003805B1" w:rsidP="00D41100">
      <w:pPr>
        <w:pStyle w:val="Balk3"/>
        <w:ind w:firstLine="708"/>
      </w:pPr>
      <w:bookmarkStart w:id="262" w:name="_Toc165367941"/>
      <w:bookmarkStart w:id="263" w:name="_Toc166677284"/>
      <w:bookmarkStart w:id="264" w:name="_Toc167695709"/>
      <w:bookmarkStart w:id="265" w:name="_Toc167711460"/>
      <w:bookmarkStart w:id="266" w:name="_Toc168402817"/>
      <w:r>
        <w:t>1.2.2.1.</w:t>
      </w:r>
      <w:r>
        <w:tab/>
      </w:r>
      <w:proofErr w:type="spellStart"/>
      <w:r w:rsidRPr="003F534D">
        <w:t>Ddddddddddd</w:t>
      </w:r>
      <w:bookmarkEnd w:id="262"/>
      <w:bookmarkEnd w:id="263"/>
      <w:bookmarkEnd w:id="264"/>
      <w:bookmarkEnd w:id="265"/>
      <w:bookmarkEnd w:id="266"/>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67" w:name="_Toc165367942"/>
      <w:bookmarkStart w:id="268" w:name="_Toc166677285"/>
      <w:bookmarkStart w:id="269" w:name="_Toc167695710"/>
      <w:bookmarkStart w:id="270" w:name="_Toc167711461"/>
      <w:bookmarkStart w:id="271" w:name="_Toc168402818"/>
      <w:r>
        <w:lastRenderedPageBreak/>
        <w:t>SONUÇ ve ÖNERİLER</w:t>
      </w:r>
      <w:bookmarkEnd w:id="267"/>
      <w:bookmarkEnd w:id="268"/>
      <w:bookmarkEnd w:id="269"/>
      <w:bookmarkEnd w:id="270"/>
      <w:bookmarkEnd w:id="271"/>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72" w:name="_Toc165367943"/>
      <w:bookmarkStart w:id="273" w:name="_Toc166677286"/>
      <w:bookmarkStart w:id="274" w:name="_Toc167695711"/>
      <w:bookmarkStart w:id="275" w:name="_Toc167711462"/>
      <w:bookmarkStart w:id="276" w:name="_Toc168402819"/>
      <w:r>
        <w:lastRenderedPageBreak/>
        <w:t>KAYNAKÇA</w:t>
      </w:r>
      <w:bookmarkEnd w:id="272"/>
      <w:bookmarkEnd w:id="273"/>
      <w:bookmarkEnd w:id="274"/>
      <w:bookmarkEnd w:id="275"/>
      <w:bookmarkEnd w:id="276"/>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32A67" w14:textId="77777777" w:rsidR="00FB49BC" w:rsidRDefault="00FB49BC" w:rsidP="00F87419">
      <w:pPr>
        <w:spacing w:after="0" w:line="240" w:lineRule="auto"/>
      </w:pPr>
      <w:r>
        <w:separator/>
      </w:r>
    </w:p>
  </w:endnote>
  <w:endnote w:type="continuationSeparator" w:id="0">
    <w:p w14:paraId="4FC02B56" w14:textId="77777777" w:rsidR="00FB49BC" w:rsidRDefault="00FB49BC"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92863" w14:textId="77777777" w:rsidR="00FB49BC" w:rsidRDefault="00FB49BC" w:rsidP="00F87419">
      <w:pPr>
        <w:spacing w:after="0" w:line="240" w:lineRule="auto"/>
      </w:pPr>
      <w:r>
        <w:separator/>
      </w:r>
    </w:p>
  </w:footnote>
  <w:footnote w:type="continuationSeparator" w:id="0">
    <w:p w14:paraId="3EB63DBA" w14:textId="77777777" w:rsidR="00FB49BC" w:rsidRDefault="00FB49BC"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7"/>
  </w:num>
  <w:num w:numId="6" w16cid:durableId="2083719728">
    <w:abstractNumId w:val="18"/>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0DD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251B"/>
    <w:rsid w:val="001643A1"/>
    <w:rsid w:val="0017175E"/>
    <w:rsid w:val="001773EC"/>
    <w:rsid w:val="001844C4"/>
    <w:rsid w:val="00185D94"/>
    <w:rsid w:val="00190FC6"/>
    <w:rsid w:val="00194073"/>
    <w:rsid w:val="001977A6"/>
    <w:rsid w:val="001A16B4"/>
    <w:rsid w:val="001A799A"/>
    <w:rsid w:val="001B03B1"/>
    <w:rsid w:val="001B0591"/>
    <w:rsid w:val="001B3C25"/>
    <w:rsid w:val="001B52EA"/>
    <w:rsid w:val="001B61A1"/>
    <w:rsid w:val="001B7EB1"/>
    <w:rsid w:val="001C1712"/>
    <w:rsid w:val="001C1C74"/>
    <w:rsid w:val="001C32E5"/>
    <w:rsid w:val="001D1815"/>
    <w:rsid w:val="001D3A0D"/>
    <w:rsid w:val="001E1BA2"/>
    <w:rsid w:val="001E2869"/>
    <w:rsid w:val="001E744F"/>
    <w:rsid w:val="001F432D"/>
    <w:rsid w:val="00201854"/>
    <w:rsid w:val="002030D5"/>
    <w:rsid w:val="00212B6B"/>
    <w:rsid w:val="002134B9"/>
    <w:rsid w:val="002135A8"/>
    <w:rsid w:val="00213EF5"/>
    <w:rsid w:val="002166E6"/>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68F5"/>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10E23"/>
    <w:rsid w:val="00311F05"/>
    <w:rsid w:val="003138F9"/>
    <w:rsid w:val="003166F8"/>
    <w:rsid w:val="00322227"/>
    <w:rsid w:val="0032387D"/>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BBF"/>
    <w:rsid w:val="003B0C20"/>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CB6"/>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7763"/>
    <w:rsid w:val="00524962"/>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76940"/>
    <w:rsid w:val="00580A68"/>
    <w:rsid w:val="005816A9"/>
    <w:rsid w:val="005817F5"/>
    <w:rsid w:val="005A6143"/>
    <w:rsid w:val="005A694E"/>
    <w:rsid w:val="005A709C"/>
    <w:rsid w:val="005B28E1"/>
    <w:rsid w:val="005B5222"/>
    <w:rsid w:val="005B66B3"/>
    <w:rsid w:val="005C1581"/>
    <w:rsid w:val="005C392C"/>
    <w:rsid w:val="005C49C4"/>
    <w:rsid w:val="005C769F"/>
    <w:rsid w:val="005D1D89"/>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17A"/>
    <w:rsid w:val="00606E78"/>
    <w:rsid w:val="00607D3D"/>
    <w:rsid w:val="00611D8D"/>
    <w:rsid w:val="00611FB0"/>
    <w:rsid w:val="0061551B"/>
    <w:rsid w:val="0061774F"/>
    <w:rsid w:val="0062452F"/>
    <w:rsid w:val="0062592C"/>
    <w:rsid w:val="00625F52"/>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6C1C"/>
    <w:rsid w:val="00686FDE"/>
    <w:rsid w:val="00697F97"/>
    <w:rsid w:val="006A0E6A"/>
    <w:rsid w:val="006A24F7"/>
    <w:rsid w:val="006A2770"/>
    <w:rsid w:val="006A4DFE"/>
    <w:rsid w:val="006A6104"/>
    <w:rsid w:val="006A7D3F"/>
    <w:rsid w:val="006B009F"/>
    <w:rsid w:val="006B150B"/>
    <w:rsid w:val="006B29C7"/>
    <w:rsid w:val="006B78E5"/>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504C"/>
    <w:rsid w:val="008120D2"/>
    <w:rsid w:val="00814301"/>
    <w:rsid w:val="008146A8"/>
    <w:rsid w:val="00827740"/>
    <w:rsid w:val="00833416"/>
    <w:rsid w:val="00834678"/>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11428"/>
    <w:rsid w:val="009116EC"/>
    <w:rsid w:val="0092758C"/>
    <w:rsid w:val="0092788E"/>
    <w:rsid w:val="0093355A"/>
    <w:rsid w:val="00935100"/>
    <w:rsid w:val="009404E6"/>
    <w:rsid w:val="00940C78"/>
    <w:rsid w:val="00940F73"/>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67BB"/>
    <w:rsid w:val="00A155E0"/>
    <w:rsid w:val="00A27EF7"/>
    <w:rsid w:val="00A33305"/>
    <w:rsid w:val="00A35952"/>
    <w:rsid w:val="00A41168"/>
    <w:rsid w:val="00A42195"/>
    <w:rsid w:val="00A43798"/>
    <w:rsid w:val="00A463E1"/>
    <w:rsid w:val="00A513F4"/>
    <w:rsid w:val="00A51653"/>
    <w:rsid w:val="00A51A4D"/>
    <w:rsid w:val="00A5311D"/>
    <w:rsid w:val="00A560D3"/>
    <w:rsid w:val="00A63135"/>
    <w:rsid w:val="00A666C5"/>
    <w:rsid w:val="00A748CB"/>
    <w:rsid w:val="00A74D15"/>
    <w:rsid w:val="00A86817"/>
    <w:rsid w:val="00A86CEA"/>
    <w:rsid w:val="00A94621"/>
    <w:rsid w:val="00A96D5F"/>
    <w:rsid w:val="00AA2FC8"/>
    <w:rsid w:val="00AA3E1C"/>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A64"/>
    <w:rsid w:val="00B324A5"/>
    <w:rsid w:val="00B348A1"/>
    <w:rsid w:val="00B36F9D"/>
    <w:rsid w:val="00B43551"/>
    <w:rsid w:val="00B46790"/>
    <w:rsid w:val="00B47DDF"/>
    <w:rsid w:val="00B50ECA"/>
    <w:rsid w:val="00B51C2B"/>
    <w:rsid w:val="00B54460"/>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7415"/>
    <w:rsid w:val="00BA761A"/>
    <w:rsid w:val="00BB35D2"/>
    <w:rsid w:val="00BB4330"/>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558E"/>
    <w:rsid w:val="00C968C3"/>
    <w:rsid w:val="00CA2AFD"/>
    <w:rsid w:val="00CA473D"/>
    <w:rsid w:val="00CB1343"/>
    <w:rsid w:val="00CB68C0"/>
    <w:rsid w:val="00CC28B1"/>
    <w:rsid w:val="00CC4301"/>
    <w:rsid w:val="00CC67B7"/>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60940"/>
    <w:rsid w:val="00D611D9"/>
    <w:rsid w:val="00D61B57"/>
    <w:rsid w:val="00D62C14"/>
    <w:rsid w:val="00D63F0B"/>
    <w:rsid w:val="00D70054"/>
    <w:rsid w:val="00D72851"/>
    <w:rsid w:val="00D73225"/>
    <w:rsid w:val="00D73838"/>
    <w:rsid w:val="00D7542C"/>
    <w:rsid w:val="00D844BC"/>
    <w:rsid w:val="00D92F2A"/>
    <w:rsid w:val="00D94174"/>
    <w:rsid w:val="00DA240B"/>
    <w:rsid w:val="00DA6829"/>
    <w:rsid w:val="00DB1530"/>
    <w:rsid w:val="00DB1B08"/>
    <w:rsid w:val="00DB2384"/>
    <w:rsid w:val="00DB398B"/>
    <w:rsid w:val="00DB6DEA"/>
    <w:rsid w:val="00DC299D"/>
    <w:rsid w:val="00DC778F"/>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462E"/>
    <w:rsid w:val="00E16A87"/>
    <w:rsid w:val="00E17180"/>
    <w:rsid w:val="00E21970"/>
    <w:rsid w:val="00E231D1"/>
    <w:rsid w:val="00E248EE"/>
    <w:rsid w:val="00E25CAD"/>
    <w:rsid w:val="00E25DBB"/>
    <w:rsid w:val="00E31CE9"/>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93711"/>
    <w:rsid w:val="00E97814"/>
    <w:rsid w:val="00EA3677"/>
    <w:rsid w:val="00EA55F9"/>
    <w:rsid w:val="00EB03AE"/>
    <w:rsid w:val="00EB0559"/>
    <w:rsid w:val="00EB4542"/>
    <w:rsid w:val="00EB4F03"/>
    <w:rsid w:val="00EC0FDF"/>
    <w:rsid w:val="00EC279D"/>
    <w:rsid w:val="00EC2EFB"/>
    <w:rsid w:val="00EC439D"/>
    <w:rsid w:val="00EC60FB"/>
    <w:rsid w:val="00EC6A71"/>
    <w:rsid w:val="00ED1BD7"/>
    <w:rsid w:val="00ED2026"/>
    <w:rsid w:val="00ED3023"/>
    <w:rsid w:val="00EE2381"/>
    <w:rsid w:val="00EE3FAA"/>
    <w:rsid w:val="00EF155B"/>
    <w:rsid w:val="00F010BB"/>
    <w:rsid w:val="00F012DB"/>
    <w:rsid w:val="00F03172"/>
    <w:rsid w:val="00F03D9F"/>
    <w:rsid w:val="00F0504B"/>
    <w:rsid w:val="00F105E2"/>
    <w:rsid w:val="00F1397B"/>
    <w:rsid w:val="00F20721"/>
    <w:rsid w:val="00F2382C"/>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17801</TotalTime>
  <Pages>42</Pages>
  <Words>8885</Words>
  <Characters>50651</Characters>
  <Application>Microsoft Office Word</Application>
  <DocSecurity>0</DocSecurity>
  <Lines>422</Lines>
  <Paragraphs>118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587</cp:revision>
  <dcterms:created xsi:type="dcterms:W3CDTF">2024-04-02T11:38:00Z</dcterms:created>
  <dcterms:modified xsi:type="dcterms:W3CDTF">2024-06-10T09:09:00Z</dcterms:modified>
</cp:coreProperties>
</file>