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 xml:space="preserve">n olduğunu onaylarım. </w:t>
      </w:r>
      <w:proofErr w:type="gramStart"/>
      <w:r>
        <w:rPr>
          <w:rFonts w:ascii="Times New Roman" w:hAnsi="Times New Roman"/>
          <w:sz w:val="24"/>
          <w:szCs w:val="24"/>
          <w:lang w:eastAsia="tr-TR"/>
        </w:rPr>
        <w:t>….</w:t>
      </w:r>
      <w:proofErr w:type="gramEnd"/>
      <w:r>
        <w:rPr>
          <w:rFonts w:ascii="Times New Roman" w:hAnsi="Times New Roman"/>
          <w:sz w:val="24"/>
          <w:szCs w:val="24"/>
          <w:lang w:eastAsia="tr-TR"/>
        </w:rPr>
        <w:t>/…./2024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 xml:space="preserve">anışmanım Emre </w:t>
      </w:r>
      <w:proofErr w:type="spellStart"/>
      <w:r>
        <w:rPr>
          <w:rFonts w:ascii="Times New Roman" w:hAnsi="Times New Roman"/>
          <w:sz w:val="24"/>
          <w:szCs w:val="24"/>
          <w:lang w:eastAsia="tr-TR"/>
        </w:rPr>
        <w:t>MUTLU’ya</w:t>
      </w:r>
      <w:proofErr w:type="spellEnd"/>
      <w:r>
        <w:rPr>
          <w:rFonts w:ascii="Times New Roman" w:hAnsi="Times New Roman"/>
          <w:sz w:val="24"/>
          <w:szCs w:val="24"/>
          <w:lang w:eastAsia="tr-TR"/>
        </w:rPr>
        <w:t>,</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 xml:space="preserve">brahim </w:t>
      </w:r>
      <w:proofErr w:type="spellStart"/>
      <w:r>
        <w:rPr>
          <w:rFonts w:ascii="Times New Roman" w:hAnsi="Times New Roman"/>
          <w:sz w:val="24"/>
          <w:szCs w:val="24"/>
          <w:lang w:eastAsia="tr-TR"/>
        </w:rPr>
        <w:t>KOÇAK’a</w:t>
      </w:r>
      <w:proofErr w:type="spellEnd"/>
      <w:r>
        <w:rPr>
          <w:rFonts w:ascii="Times New Roman" w:hAnsi="Times New Roman"/>
          <w:sz w:val="24"/>
          <w:szCs w:val="24"/>
          <w:lang w:eastAsia="tr-TR"/>
        </w:rPr>
        <w:t xml:space="preserve"> ve Ramazan </w:t>
      </w:r>
      <w:proofErr w:type="spellStart"/>
      <w:r>
        <w:rPr>
          <w:rFonts w:ascii="Times New Roman" w:hAnsi="Times New Roman"/>
          <w:sz w:val="24"/>
          <w:szCs w:val="24"/>
          <w:lang w:eastAsia="tr-TR"/>
        </w:rPr>
        <w:t>SARIALTIN</w:t>
      </w:r>
      <w:r w:rsidRPr="00513A2A">
        <w:rPr>
          <w:rFonts w:ascii="Times New Roman" w:hAnsi="Times New Roman"/>
          <w:sz w:val="24"/>
          <w:szCs w:val="24"/>
          <w:lang w:eastAsia="tr-TR"/>
        </w:rPr>
        <w:t>’a</w:t>
      </w:r>
      <w:proofErr w:type="spellEnd"/>
      <w:r w:rsidRPr="00513A2A">
        <w:rPr>
          <w:rFonts w:ascii="Times New Roman" w:hAnsi="Times New Roman"/>
          <w:sz w:val="24"/>
          <w:szCs w:val="24"/>
          <w:lang w:eastAsia="tr-TR"/>
        </w:rPr>
        <w:t xml:space="preserve">,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3A155DCC"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49" w:name="_Hlk173359779"/>
      <w:r w:rsidR="001C3208">
        <w:rPr>
          <w:b/>
          <w:bCs/>
          <w:sz w:val="22"/>
          <w:szCs w:val="22"/>
        </w:rPr>
        <w:t>Talep Bileşeninin Alanları</w:t>
      </w:r>
      <w:r w:rsidR="006D1B89">
        <w:rPr>
          <w:b/>
          <w:bCs/>
          <w:sz w:val="22"/>
          <w:szCs w:val="22"/>
        </w:rPr>
        <w:t xml:space="preserve"> </w:t>
      </w:r>
      <w:r w:rsidR="006D1B89" w:rsidRPr="006D1B89">
        <w:rPr>
          <w:b/>
          <w:bCs/>
          <w:sz w:val="22"/>
          <w:szCs w:val="22"/>
        </w:rPr>
        <w:t>ve Bağımlılıkları</w:t>
      </w:r>
      <w:r>
        <w:rPr>
          <w:b/>
          <w:bCs/>
          <w:sz w:val="22"/>
          <w:szCs w:val="22"/>
        </w:rPr>
        <w:t>...................................</w:t>
      </w:r>
      <w:r w:rsidRPr="00DF7636">
        <w:rPr>
          <w:b/>
          <w:bCs/>
          <w:sz w:val="22"/>
          <w:szCs w:val="22"/>
        </w:rPr>
        <w:t>.......................</w:t>
      </w:r>
      <w:r w:rsidR="001C3208">
        <w:rPr>
          <w:b/>
          <w:bCs/>
          <w:sz w:val="22"/>
          <w:szCs w:val="22"/>
        </w:rPr>
        <w:t>38</w:t>
      </w:r>
      <w:bookmarkEnd w:id="49"/>
    </w:p>
    <w:p w14:paraId="55E7A808" w14:textId="5F98FAB3"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0B991951" w14:textId="64EA187F" w:rsidR="005243AF" w:rsidRDefault="005243AF" w:rsidP="000E23BA">
      <w:pPr>
        <w:pStyle w:val="TezMetni"/>
        <w:ind w:firstLine="0"/>
        <w:rPr>
          <w:b/>
          <w:bCs/>
          <w:sz w:val="22"/>
          <w:szCs w:val="22"/>
        </w:rPr>
      </w:pPr>
      <w:r w:rsidRPr="00DF7636">
        <w:rPr>
          <w:b/>
          <w:bCs/>
          <w:sz w:val="22"/>
          <w:szCs w:val="22"/>
        </w:rPr>
        <w:t xml:space="preserve">Şekil </w:t>
      </w:r>
      <w:r>
        <w:rPr>
          <w:b/>
          <w:bCs/>
          <w:sz w:val="22"/>
          <w:szCs w:val="22"/>
        </w:rPr>
        <w:t>10</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Pr>
          <w:b/>
          <w:bCs/>
          <w:sz w:val="22"/>
          <w:szCs w:val="22"/>
        </w:rPr>
        <w:t>4</w:t>
      </w:r>
      <w:r w:rsidR="00790783">
        <w:rPr>
          <w:b/>
          <w:bCs/>
          <w:sz w:val="22"/>
          <w:szCs w:val="22"/>
        </w:rPr>
        <w:t>3</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2244468"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61011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F87B83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B38779"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661173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730C073" w14:textId="12E630BA" w:rsidR="00D70054" w:rsidRPr="00DF7636" w:rsidRDefault="000E23BA" w:rsidP="000E23BA">
      <w:pPr>
        <w:pStyle w:val="TezMetni"/>
        <w:ind w:firstLine="0"/>
        <w:rPr>
          <w:b/>
          <w:bCs/>
          <w:sz w:val="22"/>
          <w:szCs w:val="22"/>
        </w:rPr>
        <w:sectPr w:rsidR="00D70054" w:rsidRPr="00DF7636" w:rsidSect="000E23BA">
          <w:pgSz w:w="11906" w:h="16838" w:code="9"/>
          <w:pgMar w:top="1418" w:right="1418" w:bottom="1418" w:left="2268" w:header="709" w:footer="709" w:gutter="0"/>
          <w:pgNumType w:fmt="lowerRoman"/>
          <w:cols w:space="708"/>
          <w:docGrid w:linePitch="360"/>
        </w:sectPr>
      </w:pPr>
      <w:r w:rsidRPr="00DF7636">
        <w:rPr>
          <w:b/>
          <w:bCs/>
          <w:sz w:val="22"/>
          <w:szCs w:val="22"/>
        </w:rPr>
        <w:lastRenderedPageBreak/>
        <w:t>Şekil 1: Yazılım Mimarilerinin Evrimi.</w:t>
      </w:r>
      <w:r>
        <w:rPr>
          <w:b/>
          <w:bCs/>
          <w:sz w:val="22"/>
          <w:szCs w:val="22"/>
        </w:rPr>
        <w:t>........................................................</w:t>
      </w:r>
      <w:r w:rsidRPr="00DF7636">
        <w:rPr>
          <w:b/>
          <w:bCs/>
          <w:sz w:val="22"/>
          <w:szCs w:val="22"/>
        </w:rPr>
        <w:t>......................</w:t>
      </w:r>
      <w:r w:rsidR="00D70054">
        <w:rPr>
          <w:b/>
          <w:bCs/>
          <w:sz w:val="22"/>
          <w:szCs w:val="22"/>
        </w:rPr>
        <w:t>...5</w:t>
      </w:r>
    </w:p>
    <w:p w14:paraId="728F6793" w14:textId="7A164429" w:rsidR="000E23BA" w:rsidRPr="00DF7636" w:rsidRDefault="000E23BA" w:rsidP="00403B5F">
      <w:pPr>
        <w:pStyle w:val="TezMetni"/>
        <w:ind w:firstLine="0"/>
        <w:rPr>
          <w:b/>
          <w:bCs/>
          <w:sz w:val="22"/>
          <w:szCs w:val="22"/>
        </w:rPr>
        <w:sectPr w:rsidR="000E23BA" w:rsidRPr="00DF7636" w:rsidSect="00F27C03">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50" w:name="_Toc163047378"/>
      <w:bookmarkStart w:id="51" w:name="_Toc165367906"/>
      <w:bookmarkStart w:id="52" w:name="_Toc166677233"/>
      <w:bookmarkStart w:id="53" w:name="_Toc167695649"/>
      <w:bookmarkStart w:id="54" w:name="_Toc167711405"/>
      <w:bookmarkStart w:id="55" w:name="_Toc168402762"/>
      <w:r>
        <w:lastRenderedPageBreak/>
        <w:t>TABLOLAR LİSTESİ</w:t>
      </w:r>
      <w:bookmarkEnd w:id="50"/>
      <w:bookmarkEnd w:id="51"/>
      <w:bookmarkEnd w:id="52"/>
      <w:bookmarkEnd w:id="53"/>
      <w:bookmarkEnd w:id="54"/>
      <w:bookmarkEnd w:id="55"/>
    </w:p>
    <w:p w14:paraId="4297A138" w14:textId="70C1E493" w:rsidR="00DF78F4" w:rsidRDefault="004974A8" w:rsidP="00DF78F4">
      <w:pPr>
        <w:pStyle w:val="Balk1"/>
      </w:pPr>
      <w:bookmarkStart w:id="56" w:name="_Toc163047379"/>
      <w:bookmarkStart w:id="57" w:name="_Toc165367907"/>
      <w:bookmarkStart w:id="58" w:name="_Toc166677234"/>
      <w:bookmarkStart w:id="59" w:name="_Toc167695650"/>
      <w:bookmarkStart w:id="60" w:name="_Toc167711406"/>
      <w:bookmarkStart w:id="61" w:name="_Toc168402763"/>
      <w:r>
        <w:lastRenderedPageBreak/>
        <w:t>KISALTMALAR</w:t>
      </w:r>
      <w:bookmarkEnd w:id="56"/>
      <w:bookmarkEnd w:id="57"/>
      <w:bookmarkEnd w:id="58"/>
      <w:bookmarkEnd w:id="59"/>
      <w:bookmarkEnd w:id="60"/>
      <w:bookmarkEnd w:id="61"/>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 xml:space="preserve">International Business </w:t>
      </w:r>
      <w:proofErr w:type="spellStart"/>
      <w:r w:rsidRPr="00E828FD">
        <w:t>Machines</w:t>
      </w:r>
      <w:proofErr w:type="spellEnd"/>
    </w:p>
    <w:p w14:paraId="4C53D1AB" w14:textId="2FCEC5DC" w:rsidR="00942E21" w:rsidRDefault="00942E21" w:rsidP="00563A67">
      <w:pPr>
        <w:pStyle w:val="TezMetni"/>
        <w:ind w:left="-142" w:hanging="709"/>
        <w:jc w:val="left"/>
      </w:pPr>
      <w:r>
        <w:t>ORM</w:t>
      </w:r>
      <w:r>
        <w:tab/>
      </w:r>
      <w:r>
        <w:tab/>
      </w:r>
      <w:r>
        <w:tab/>
      </w:r>
      <w:r w:rsidRPr="00942E21">
        <w:t>Object</w:t>
      </w:r>
      <w:r>
        <w:t xml:space="preserve"> </w:t>
      </w:r>
      <w:proofErr w:type="spellStart"/>
      <w:r>
        <w:t>R</w:t>
      </w:r>
      <w:r w:rsidRPr="00942E21">
        <w:t>elational</w:t>
      </w:r>
      <w:proofErr w:type="spellEnd"/>
      <w:r w:rsidRPr="00942E21">
        <w:t xml:space="preserve"> </w:t>
      </w:r>
      <w:proofErr w:type="spellStart"/>
      <w:r>
        <w:t>M</w:t>
      </w:r>
      <w:r w:rsidRPr="00942E21">
        <w:t>apping</w:t>
      </w:r>
      <w:proofErr w:type="spellEnd"/>
      <w:r>
        <w:t xml:space="preserve"> (Nesne ile İlişkisel Eşleme)</w:t>
      </w:r>
    </w:p>
    <w:p w14:paraId="4D48BE40" w14:textId="61819ACE" w:rsidR="00942E21" w:rsidRDefault="00942E21" w:rsidP="00563A67">
      <w:pPr>
        <w:pStyle w:val="TezMetni"/>
        <w:ind w:left="-142" w:hanging="709"/>
        <w:jc w:val="left"/>
      </w:pPr>
      <w:r>
        <w:t>SQL</w:t>
      </w:r>
      <w:r>
        <w:tab/>
      </w:r>
      <w:r>
        <w:tab/>
      </w:r>
      <w:r>
        <w:tab/>
      </w:r>
      <w:proofErr w:type="spellStart"/>
      <w:r>
        <w:t>S</w:t>
      </w:r>
      <w:r w:rsidRPr="00942E21">
        <w:t>tructured</w:t>
      </w:r>
      <w:proofErr w:type="spellEnd"/>
      <w:r w:rsidRPr="00942E21">
        <w:t xml:space="preserve"> </w:t>
      </w:r>
      <w:r>
        <w:t>Q</w:t>
      </w:r>
      <w:r w:rsidRPr="00942E21">
        <w:t xml:space="preserve">uery </w:t>
      </w:r>
      <w:r>
        <w:t>L</w:t>
      </w:r>
      <w:r w:rsidRPr="00942E21">
        <w:t>anguage</w:t>
      </w:r>
      <w:r>
        <w:t xml:space="preserve"> (Yapılandırılmış</w:t>
      </w:r>
      <w:r w:rsidR="00CF533E">
        <w:t xml:space="preserve"> Sorgulama Dili</w:t>
      </w:r>
      <w:r>
        <w:t>)</w:t>
      </w:r>
    </w:p>
    <w:p w14:paraId="177CCEA6" w14:textId="5CCCA697" w:rsidR="00BC53EE" w:rsidRDefault="00BC53EE" w:rsidP="00563A67">
      <w:pPr>
        <w:pStyle w:val="TezMetni"/>
        <w:ind w:left="-142" w:hanging="709"/>
        <w:jc w:val="left"/>
      </w:pPr>
      <w:r>
        <w:t>URL</w:t>
      </w:r>
      <w:r>
        <w:tab/>
      </w:r>
      <w:r>
        <w:tab/>
      </w:r>
      <w:r>
        <w:tab/>
      </w:r>
      <w:proofErr w:type="spellStart"/>
      <w:r w:rsidRPr="00BC53EE">
        <w:t>Uniform</w:t>
      </w:r>
      <w:proofErr w:type="spellEnd"/>
      <w:r w:rsidRPr="00BC53EE">
        <w:t xml:space="preserve"> Resource </w:t>
      </w:r>
      <w:proofErr w:type="spellStart"/>
      <w:r w:rsidRPr="00BC53EE">
        <w:t>Locator</w:t>
      </w:r>
      <w:proofErr w:type="spellEnd"/>
    </w:p>
    <w:p w14:paraId="1433368F" w14:textId="1BBEE2B9" w:rsidR="001C09AA" w:rsidRDefault="001C09AA" w:rsidP="00563A67">
      <w:pPr>
        <w:pStyle w:val="TezMetni"/>
        <w:ind w:left="-142" w:hanging="709"/>
        <w:jc w:val="left"/>
      </w:pPr>
      <w:r>
        <w:t>URI</w:t>
      </w:r>
      <w:r>
        <w:tab/>
      </w:r>
      <w:r>
        <w:tab/>
      </w:r>
      <w:r>
        <w:tab/>
      </w:r>
      <w:proofErr w:type="spellStart"/>
      <w:r w:rsidRPr="00BC53EE">
        <w:t>Uniform</w:t>
      </w:r>
      <w:proofErr w:type="spellEnd"/>
      <w:r w:rsidRPr="00BC53EE">
        <w:t xml:space="preserve"> Resource</w:t>
      </w:r>
      <w:r>
        <w:t xml:space="preserve"> </w:t>
      </w:r>
      <w:proofErr w:type="spellStart"/>
      <w:r w:rsidRPr="001C09AA">
        <w:t>Identifier</w:t>
      </w:r>
      <w:proofErr w:type="spellEnd"/>
    </w:p>
    <w:p w14:paraId="07E78BE7" w14:textId="0657F23D" w:rsidR="00BC53EE" w:rsidRDefault="00E12735" w:rsidP="00563A67">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2" w:name="_Toc163047380"/>
      <w:bookmarkStart w:id="63" w:name="_Toc165367908"/>
      <w:bookmarkStart w:id="64" w:name="_Toc166677235"/>
      <w:bookmarkStart w:id="65" w:name="_Toc167695651"/>
      <w:bookmarkStart w:id="66" w:name="_Toc167711407"/>
      <w:bookmarkStart w:id="67" w:name="_Toc168402764"/>
      <w:r>
        <w:lastRenderedPageBreak/>
        <w:t>GİRİŞ</w:t>
      </w:r>
      <w:bookmarkEnd w:id="62"/>
      <w:bookmarkEnd w:id="63"/>
      <w:bookmarkEnd w:id="64"/>
      <w:bookmarkEnd w:id="65"/>
      <w:bookmarkEnd w:id="66"/>
      <w:bookmarkEnd w:id="67"/>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8" w:name="_Toc163047381"/>
      <w:bookmarkStart w:id="69" w:name="_Toc165367909"/>
      <w:bookmarkStart w:id="70" w:name="_Toc166677236"/>
      <w:bookmarkStart w:id="71" w:name="_Toc167695652"/>
      <w:bookmarkStart w:id="72" w:name="_Toc167711408"/>
      <w:bookmarkStart w:id="73" w:name="_Toc168402765"/>
      <w:r>
        <w:lastRenderedPageBreak/>
        <w:t>BİRİNCİ BÖLÜM</w:t>
      </w:r>
      <w:bookmarkEnd w:id="68"/>
      <w:bookmarkEnd w:id="69"/>
      <w:bookmarkEnd w:id="70"/>
      <w:bookmarkEnd w:id="71"/>
      <w:bookmarkEnd w:id="72"/>
      <w:bookmarkEnd w:id="73"/>
      <w:r>
        <w:t xml:space="preserve"> </w:t>
      </w:r>
    </w:p>
    <w:p w14:paraId="09B4FC28" w14:textId="2419B369" w:rsidR="00B8755E" w:rsidRDefault="008E67DB" w:rsidP="00B8755E">
      <w:pPr>
        <w:pStyle w:val="Balk1"/>
      </w:pPr>
      <w:bookmarkStart w:id="74" w:name="_Toc163047382"/>
      <w:bookmarkStart w:id="75" w:name="_Toc165367910"/>
      <w:bookmarkStart w:id="76" w:name="_Toc166677237"/>
      <w:bookmarkStart w:id="77" w:name="_Toc167695653"/>
      <w:bookmarkStart w:id="78" w:name="_Toc167711409"/>
      <w:bookmarkStart w:id="79" w:name="_Toc168402766"/>
      <w:r>
        <w:t>YAZILIM</w:t>
      </w:r>
      <w:r w:rsidR="00C454A6">
        <w:t xml:space="preserve"> MİMARİ</w:t>
      </w:r>
      <w:bookmarkEnd w:id="74"/>
      <w:bookmarkEnd w:id="75"/>
      <w:r w:rsidR="009E1AD6">
        <w:t>Sİ</w:t>
      </w:r>
      <w:bookmarkEnd w:id="76"/>
      <w:bookmarkEnd w:id="77"/>
      <w:bookmarkEnd w:id="78"/>
      <w:bookmarkEnd w:id="79"/>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80" w:name="_Toc165367912"/>
      <w:bookmarkStart w:id="81" w:name="_Toc166677239"/>
      <w:bookmarkStart w:id="82" w:name="_Toc167695655"/>
      <w:bookmarkStart w:id="83" w:name="_Toc167711410"/>
      <w:bookmarkStart w:id="84" w:name="_Toc168402767"/>
      <w:r>
        <w:t>T</w:t>
      </w:r>
      <w:bookmarkEnd w:id="80"/>
      <w:bookmarkEnd w:id="81"/>
      <w:bookmarkEnd w:id="82"/>
      <w:r w:rsidR="006F7F93">
        <w:t>ANIM</w:t>
      </w:r>
      <w:bookmarkEnd w:id="83"/>
      <w:bookmarkEnd w:id="84"/>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5" w:name="_Toc165367913"/>
      <w:bookmarkStart w:id="86" w:name="_Toc166677240"/>
      <w:bookmarkStart w:id="87" w:name="_Toc167695656"/>
      <w:bookmarkStart w:id="88" w:name="_Toc167711411"/>
      <w:bookmarkStart w:id="89" w:name="_Toc168402768"/>
      <w:r>
        <w:t>Y</w:t>
      </w:r>
      <w:bookmarkEnd w:id="85"/>
      <w:bookmarkEnd w:id="86"/>
      <w:bookmarkEnd w:id="87"/>
      <w:r w:rsidR="006F7F93">
        <w:t>AZILIM MİMARİSİNİN YARARLARI</w:t>
      </w:r>
      <w:bookmarkEnd w:id="88"/>
      <w:bookmarkEnd w:id="89"/>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90" w:name="_Toc165367914"/>
      <w:bookmarkStart w:id="91" w:name="_Toc166677241"/>
      <w:bookmarkStart w:id="92" w:name="_Toc167695657"/>
      <w:bookmarkStart w:id="93" w:name="_Toc167711412"/>
      <w:bookmarkStart w:id="94" w:name="_Toc168402769"/>
      <w:r>
        <w:lastRenderedPageBreak/>
        <w:t>Y</w:t>
      </w:r>
      <w:bookmarkEnd w:id="90"/>
      <w:bookmarkEnd w:id="91"/>
      <w:bookmarkEnd w:id="92"/>
      <w:r w:rsidR="00472A5D">
        <w:t>AZILIM MİMARİSİ ÇEŞİTLERİ</w:t>
      </w:r>
      <w:bookmarkEnd w:id="93"/>
      <w:bookmarkEnd w:id="94"/>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5" w:name="_Toc165367915"/>
      <w:bookmarkStart w:id="96" w:name="_Toc166677242"/>
      <w:bookmarkStart w:id="97" w:name="_Toc167695658"/>
      <w:bookmarkStart w:id="98" w:name="_Toc167711413"/>
      <w:bookmarkStart w:id="99" w:name="_Toc168402770"/>
      <w:r>
        <w:t>Monolitik Mimari</w:t>
      </w:r>
      <w:bookmarkEnd w:id="95"/>
      <w:bookmarkEnd w:id="96"/>
      <w:bookmarkEnd w:id="97"/>
      <w:bookmarkEnd w:id="98"/>
      <w:bookmarkEnd w:id="99"/>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100" w:name="_Toc165367916"/>
      <w:bookmarkStart w:id="101" w:name="_Toc166677243"/>
      <w:bookmarkStart w:id="102" w:name="_Toc167695659"/>
      <w:bookmarkStart w:id="103" w:name="_Toc167711414"/>
      <w:bookmarkStart w:id="104" w:name="_Toc168402771"/>
      <w:r>
        <w:t xml:space="preserve">Servis </w:t>
      </w:r>
      <w:r w:rsidR="00074F57">
        <w:t>Odaklı</w:t>
      </w:r>
      <w:r>
        <w:t xml:space="preserve"> Mimari</w:t>
      </w:r>
      <w:bookmarkEnd w:id="100"/>
      <w:bookmarkEnd w:id="101"/>
      <w:bookmarkEnd w:id="102"/>
      <w:bookmarkEnd w:id="103"/>
      <w:bookmarkEnd w:id="104"/>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5" w:name="_Toc166677244"/>
      <w:bookmarkStart w:id="106" w:name="_Toc167695660"/>
      <w:bookmarkStart w:id="107" w:name="_Toc167711415"/>
      <w:bookmarkStart w:id="108" w:name="_Toc168402772"/>
      <w:r>
        <w:lastRenderedPageBreak/>
        <w:t>Mikroservis Mimarisi</w:t>
      </w:r>
      <w:bookmarkEnd w:id="105"/>
      <w:bookmarkEnd w:id="106"/>
      <w:bookmarkEnd w:id="107"/>
      <w:bookmarkEnd w:id="108"/>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22E2D936">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9" w:name="_Toc167711416"/>
      <w:bookmarkStart w:id="110" w:name="_Toc168402773"/>
      <w:bookmarkStart w:id="111" w:name="_Toc166677245"/>
      <w:bookmarkStart w:id="112" w:name="_Toc167695661"/>
      <w:r>
        <w:lastRenderedPageBreak/>
        <w:t>İKİNCİ BÖLÜM</w:t>
      </w:r>
      <w:bookmarkEnd w:id="109"/>
      <w:bookmarkEnd w:id="110"/>
    </w:p>
    <w:p w14:paraId="4A9AE768" w14:textId="43E4D5B5" w:rsidR="00084D40" w:rsidRDefault="009E65B9" w:rsidP="00B8755E">
      <w:pPr>
        <w:pStyle w:val="Balk1"/>
      </w:pPr>
      <w:bookmarkStart w:id="113" w:name="_Toc167711417"/>
      <w:bookmarkStart w:id="114" w:name="_Toc168402774"/>
      <w:r>
        <w:t>MİKROSERVİS</w:t>
      </w:r>
      <w:r w:rsidR="009E1AD6">
        <w:t xml:space="preserve"> MİMARİSİ</w:t>
      </w:r>
      <w:bookmarkEnd w:id="111"/>
      <w:bookmarkEnd w:id="112"/>
      <w:bookmarkEnd w:id="113"/>
      <w:bookmarkEnd w:id="114"/>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5" w:name="_Toc166677246"/>
      <w:bookmarkStart w:id="116" w:name="_Toc167695662"/>
      <w:bookmarkStart w:id="117" w:name="_Toc167711418"/>
      <w:bookmarkStart w:id="118" w:name="_Toc168402775"/>
      <w:r>
        <w:t>MİKROSERVİS MİMARİSİ</w:t>
      </w:r>
      <w:r w:rsidR="00084D40">
        <w:t xml:space="preserve"> </w:t>
      </w:r>
      <w:bookmarkEnd w:id="115"/>
      <w:bookmarkEnd w:id="116"/>
      <w:r>
        <w:t>TARİHÇESİ</w:t>
      </w:r>
      <w:bookmarkEnd w:id="117"/>
      <w:bookmarkEnd w:id="118"/>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9" w:name="_Toc166677247"/>
      <w:bookmarkStart w:id="120" w:name="_Toc167695663"/>
      <w:bookmarkStart w:id="121" w:name="_Toc167711419"/>
      <w:bookmarkStart w:id="122" w:name="_Toc168402776"/>
      <w:r>
        <w:t>MİKROSERVİS MİMARİSİ</w:t>
      </w:r>
      <w:r w:rsidR="00CC4301">
        <w:t xml:space="preserve"> </w:t>
      </w:r>
      <w:r>
        <w:t>TANIMI</w:t>
      </w:r>
      <w:r w:rsidR="00096F82">
        <w:t xml:space="preserve"> </w:t>
      </w:r>
      <w:r>
        <w:t>VE ÖZELLİKLER</w:t>
      </w:r>
      <w:bookmarkEnd w:id="119"/>
      <w:bookmarkEnd w:id="120"/>
      <w:r>
        <w:t>İ</w:t>
      </w:r>
      <w:bookmarkEnd w:id="121"/>
      <w:bookmarkEnd w:id="122"/>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3" w:name="_Toc166677248"/>
      <w:bookmarkStart w:id="124" w:name="_Toc167695664"/>
      <w:bookmarkStart w:id="125" w:name="_Toc167711420"/>
      <w:bookmarkStart w:id="126" w:name="_Toc168402777"/>
      <w:r>
        <w:lastRenderedPageBreak/>
        <w:t>Mikroservis Mimarisinin</w:t>
      </w:r>
      <w:r w:rsidR="00C2048A">
        <w:t xml:space="preserve"> Avantaj</w:t>
      </w:r>
      <w:r w:rsidR="00201854">
        <w:t>ları</w:t>
      </w:r>
      <w:r w:rsidR="00C2048A">
        <w:t xml:space="preserve"> ve Dezavantajları</w:t>
      </w:r>
      <w:bookmarkEnd w:id="123"/>
      <w:bookmarkEnd w:id="124"/>
      <w:bookmarkEnd w:id="125"/>
      <w:bookmarkEnd w:id="126"/>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7" w:name="_Toc166677249"/>
      <w:bookmarkStart w:id="128" w:name="_Toc167695665"/>
      <w:bookmarkStart w:id="129" w:name="_Toc167711421"/>
      <w:bookmarkStart w:id="130"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7"/>
      <w:bookmarkEnd w:id="128"/>
      <w:bookmarkEnd w:id="129"/>
      <w:bookmarkEnd w:id="130"/>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1" w:name="_Toc166677250"/>
      <w:bookmarkStart w:id="132" w:name="_Toc167695666"/>
      <w:bookmarkStart w:id="133" w:name="_Toc167711422"/>
      <w:bookmarkStart w:id="134" w:name="_Toc168402779"/>
      <w:r>
        <w:t>Mikroservis Mimarisinin SOA ile Karşılaştırılması</w:t>
      </w:r>
      <w:bookmarkEnd w:id="131"/>
      <w:bookmarkEnd w:id="132"/>
      <w:bookmarkEnd w:id="133"/>
      <w:bookmarkEnd w:id="134"/>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5" w:name="_Toc166677251"/>
      <w:bookmarkStart w:id="136" w:name="_Toc167695667"/>
      <w:bookmarkStart w:id="137" w:name="_Toc167711423"/>
      <w:bookmarkStart w:id="138" w:name="_Toc168402780"/>
      <w:r>
        <w:t>MİKROSERVİS</w:t>
      </w:r>
      <w:r w:rsidR="00473C9B">
        <w:t xml:space="preserve"> </w:t>
      </w:r>
      <w:r>
        <w:t xml:space="preserve">MİMARİSİYLE İLİŞKİLİ </w:t>
      </w:r>
      <w:bookmarkEnd w:id="135"/>
      <w:bookmarkEnd w:id="136"/>
      <w:r>
        <w:t>KAVRAMLAR</w:t>
      </w:r>
      <w:bookmarkEnd w:id="137"/>
      <w:bookmarkEnd w:id="138"/>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9" w:name="_Toc166677252"/>
      <w:bookmarkStart w:id="140" w:name="_Toc167695668"/>
      <w:bookmarkStart w:id="141" w:name="_Toc167711424"/>
      <w:bookmarkStart w:id="142" w:name="_Toc168402781"/>
      <w:r>
        <w:t>Alan Odaklı Tasarım (</w:t>
      </w:r>
      <w:r w:rsidR="00517763">
        <w:t>DDD</w:t>
      </w:r>
      <w:r>
        <w:t>)</w:t>
      </w:r>
      <w:bookmarkEnd w:id="139"/>
      <w:bookmarkEnd w:id="140"/>
      <w:bookmarkEnd w:id="141"/>
      <w:bookmarkEnd w:id="142"/>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3" w:name="_Toc166677254"/>
      <w:bookmarkStart w:id="144" w:name="_Toc167695670"/>
      <w:bookmarkStart w:id="145" w:name="_Toc167711426"/>
      <w:bookmarkStart w:id="146" w:name="_Toc168402783"/>
      <w:r>
        <w:t>Docker</w:t>
      </w:r>
      <w:bookmarkEnd w:id="143"/>
      <w:bookmarkEnd w:id="144"/>
      <w:bookmarkEnd w:id="145"/>
      <w:bookmarkEnd w:id="146"/>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7" w:name="_Toc167695671"/>
      <w:bookmarkStart w:id="148" w:name="_Toc167711427"/>
      <w:bookmarkStart w:id="149" w:name="_Toc168402784"/>
      <w:r>
        <w:t>Docker’ın Temel Bileşenleri</w:t>
      </w:r>
      <w:bookmarkEnd w:id="147"/>
      <w:bookmarkEnd w:id="148"/>
      <w:bookmarkEnd w:id="149"/>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50" w:name="_Toc167695672"/>
      <w:bookmarkStart w:id="151" w:name="_Toc167711428"/>
      <w:bookmarkStart w:id="152" w:name="_Toc168402785"/>
      <w:r>
        <w:t>Sanal Makine ve Docker Karşılaştırması</w:t>
      </w:r>
      <w:bookmarkEnd w:id="150"/>
      <w:bookmarkEnd w:id="151"/>
      <w:bookmarkEnd w:id="152"/>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3" w:name="_Toc167695673"/>
      <w:bookmarkStart w:id="154" w:name="_Toc167711429"/>
      <w:bookmarkStart w:id="155" w:name="_Toc168402786"/>
      <w:r>
        <w:t>3</w:t>
      </w:r>
      <w:r w:rsidR="005A709C">
        <w:t>.3.</w:t>
      </w:r>
      <w:r>
        <w:t>2</w:t>
      </w:r>
      <w:r w:rsidR="005A709C">
        <w:t xml:space="preserve">.1. </w:t>
      </w:r>
      <w:r w:rsidR="0040712A">
        <w:t>Mimari</w:t>
      </w:r>
      <w:bookmarkEnd w:id="153"/>
      <w:bookmarkEnd w:id="154"/>
      <w:bookmarkEnd w:id="155"/>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6" w:name="_Toc167695674"/>
      <w:bookmarkStart w:id="157" w:name="_Toc167711430"/>
      <w:bookmarkStart w:id="158" w:name="_Toc168402787"/>
      <w:r>
        <w:t>3</w:t>
      </w:r>
      <w:r w:rsidR="0040712A">
        <w:t>.3.2.</w:t>
      </w:r>
      <w:r w:rsidR="00E6243D">
        <w:t>2</w:t>
      </w:r>
      <w:r w:rsidR="0040712A">
        <w:t xml:space="preserve">. </w:t>
      </w:r>
      <w:r w:rsidR="00220EA7">
        <w:t>Kaynak Yönetimi</w:t>
      </w:r>
      <w:bookmarkEnd w:id="156"/>
      <w:bookmarkEnd w:id="157"/>
      <w:bookmarkEnd w:id="158"/>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9" w:name="_Toc167695675"/>
      <w:bookmarkStart w:id="160" w:name="_Toc167711431"/>
      <w:bookmarkStart w:id="161" w:name="_Toc168402788"/>
      <w:r>
        <w:t>3.3.2.3. Performans</w:t>
      </w:r>
      <w:bookmarkEnd w:id="159"/>
      <w:bookmarkEnd w:id="160"/>
      <w:bookmarkEnd w:id="161"/>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2" w:name="_Toc167695676"/>
      <w:bookmarkStart w:id="163" w:name="_Toc167711432"/>
      <w:bookmarkStart w:id="164" w:name="_Toc168402789"/>
      <w:r>
        <w:t>3.3.2.</w:t>
      </w:r>
      <w:r w:rsidR="00345EA1">
        <w:t>4</w:t>
      </w:r>
      <w:r w:rsidR="0050564F">
        <w:t>.</w:t>
      </w:r>
      <w:r>
        <w:t xml:space="preserve"> Güvenlik</w:t>
      </w:r>
      <w:bookmarkEnd w:id="162"/>
      <w:bookmarkEnd w:id="163"/>
      <w:bookmarkEnd w:id="164"/>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5" w:name="_Toc166677255"/>
      <w:bookmarkStart w:id="166" w:name="_Toc167695677"/>
      <w:bookmarkStart w:id="167" w:name="_Toc167711433"/>
      <w:bookmarkStart w:id="168" w:name="_Toc168402790"/>
      <w:r>
        <w:t>Kubernetes</w:t>
      </w:r>
      <w:bookmarkEnd w:id="165"/>
      <w:bookmarkEnd w:id="166"/>
      <w:bookmarkEnd w:id="167"/>
      <w:bookmarkEnd w:id="168"/>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9" w:name="_Toc167695678"/>
      <w:bookmarkStart w:id="170" w:name="_Toc167711434"/>
      <w:bookmarkStart w:id="171" w:name="_Toc168402791"/>
      <w:r>
        <w:t>Kubernetes’in Temel Bileşenleri</w:t>
      </w:r>
      <w:bookmarkEnd w:id="169"/>
      <w:bookmarkEnd w:id="170"/>
      <w:bookmarkEnd w:id="171"/>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2" w:name="_Toc167695679"/>
      <w:bookmarkStart w:id="173" w:name="_Toc167711435"/>
      <w:bookmarkStart w:id="174" w:name="_Toc168402792"/>
      <w:r>
        <w:t>3.4.1.1.</w:t>
      </w:r>
      <w:r w:rsidR="00FA5F22">
        <w:t>Master Node</w:t>
      </w:r>
      <w:bookmarkEnd w:id="172"/>
      <w:bookmarkEnd w:id="173"/>
      <w:bookmarkEnd w:id="174"/>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5" w:name="_Toc167695680"/>
      <w:bookmarkStart w:id="176" w:name="_Toc167711436"/>
      <w:bookmarkStart w:id="177" w:name="_Toc168402793"/>
      <w:r>
        <w:t>3.4.1.2.</w:t>
      </w:r>
      <w:r w:rsidR="0055073C">
        <w:t>Worker</w:t>
      </w:r>
      <w:r w:rsidR="00394BF2">
        <w:t xml:space="preserve"> Node</w:t>
      </w:r>
      <w:bookmarkEnd w:id="175"/>
      <w:bookmarkEnd w:id="176"/>
      <w:bookmarkEnd w:id="177"/>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C75CE83" w14:textId="4AB78AE9" w:rsidR="001B3C25" w:rsidRDefault="00E03128" w:rsidP="00F87E13">
      <w:pPr>
        <w:pStyle w:val="Balk1"/>
      </w:pPr>
      <w:bookmarkStart w:id="178" w:name="_Toc163047389"/>
      <w:bookmarkStart w:id="179" w:name="_Toc165367918"/>
      <w:bookmarkStart w:id="180" w:name="_Toc166677261"/>
      <w:bookmarkStart w:id="181" w:name="_Toc167695686"/>
      <w:bookmarkStart w:id="182" w:name="_Toc167711437"/>
      <w:bookmarkStart w:id="183" w:name="_Toc168402794"/>
      <w:r>
        <w:lastRenderedPageBreak/>
        <w:t>ÜÇÜNCÜ</w:t>
      </w:r>
      <w:r w:rsidR="00235DE7">
        <w:t xml:space="preserve"> BÖLÜM</w:t>
      </w:r>
      <w:bookmarkEnd w:id="178"/>
      <w:bookmarkEnd w:id="179"/>
      <w:bookmarkEnd w:id="180"/>
      <w:bookmarkEnd w:id="181"/>
      <w:bookmarkEnd w:id="182"/>
      <w:bookmarkEnd w:id="183"/>
    </w:p>
    <w:p w14:paraId="6DCFC4A8" w14:textId="4FD1AD5C" w:rsidR="005C49C4" w:rsidRDefault="006A4DFE" w:rsidP="005C49C4">
      <w:pPr>
        <w:pStyle w:val="Balk1"/>
      </w:pPr>
      <w:r>
        <w:t>S</w:t>
      </w:r>
      <w:r w:rsidR="00311F05">
        <w:t>OSYAL GÜVENLİK KURUMU</w:t>
      </w:r>
      <w:r w:rsidR="007C2115">
        <w:t xml:space="preserve"> İÇİN</w:t>
      </w:r>
      <w:r>
        <w:t xml:space="preserve"> STRATEJİ</w:t>
      </w:r>
      <w:r w:rsidR="002166E6">
        <w:t>LER</w:t>
      </w:r>
    </w:p>
    <w:p w14:paraId="56B84057" w14:textId="77777777" w:rsidR="005C49C4" w:rsidRDefault="005C49C4" w:rsidP="005C49C4">
      <w:pPr>
        <w:rPr>
          <w:rFonts w:ascii="Times New Roman" w:hAnsi="Times New Roman"/>
          <w:sz w:val="24"/>
          <w:szCs w:val="24"/>
        </w:rPr>
      </w:pPr>
    </w:p>
    <w:p w14:paraId="7589253D" w14:textId="77777777" w:rsidR="005C49C4" w:rsidRDefault="005C49C4" w:rsidP="005C49C4">
      <w:pPr>
        <w:rPr>
          <w:rFonts w:ascii="Times New Roman" w:hAnsi="Times New Roman"/>
          <w:sz w:val="24"/>
          <w:szCs w:val="24"/>
        </w:rPr>
      </w:pPr>
    </w:p>
    <w:p w14:paraId="29669AFC" w14:textId="3908882F" w:rsidR="005C49C4" w:rsidRDefault="00DB2384" w:rsidP="003D3EA1">
      <w:pPr>
        <w:pStyle w:val="TezMetni"/>
      </w:pPr>
      <w:r>
        <w:t>Gelişen dijital dönüşüm ortamında, bütün kamu kurumları gibi SGK</w:t>
      </w:r>
      <w:r w:rsidR="00C2128B">
        <w:t xml:space="preserve"> </w:t>
      </w:r>
      <w:r>
        <w:t>de teknolojik adaptasyon gerektiren zorluklar</w:t>
      </w:r>
      <w:r w:rsidR="00C968C3">
        <w:t>ın üstesinden gelmek durumundadır.</w:t>
      </w:r>
      <w:r>
        <w:t xml:space="preserve"> </w:t>
      </w:r>
      <w:r w:rsidR="00B57A59">
        <w:t xml:space="preserve">Teknolojik adaptasyonun sağlanabilmesi için sadece teknik fizibilite değil aynı zamanda kurumun </w:t>
      </w:r>
      <w:r w:rsidR="008C76DB">
        <w:t xml:space="preserve">personel kaynağının bu geçiş için stratejik uyumu da değerlendirilmelidir. Bu bölümde SGK’de mikroservis mimarisinin benimsenmesinin stratejik sonuçları araştırılmakta ve bu değişimin gelişmiş hizmet sunumu, operasyonel çeviklik vb. </w:t>
      </w:r>
      <w:r w:rsidR="00C81C95">
        <w:t>daha geniş hedeflerle nasıl uyumlu olduğu değerlendirilmektedir</w:t>
      </w:r>
      <w:r w:rsidR="003D3EA1">
        <w:t>.</w:t>
      </w:r>
      <w:r w:rsidR="00B74CB5">
        <w:t xml:space="preserve"> Ayrıca mikroservis mimarisinin benimsenmesinin kurumun güvenli ve verimli sosyal güvenlik hizmeti sunma misyonuna olumlu katkıda bulunmasını sağlamak için değişim yönteminin </w:t>
      </w:r>
      <w:r w:rsidR="00B97BAD">
        <w:t>önemi</w:t>
      </w:r>
      <w:r w:rsidR="00B74CB5">
        <w:t xml:space="preserve"> </w:t>
      </w:r>
      <w:r w:rsidR="00B97BAD">
        <w:t>üstünde durul</w:t>
      </w:r>
      <w:r w:rsidR="009116EC">
        <w:t>maktadır</w:t>
      </w:r>
      <w:r w:rsidR="00B74CB5">
        <w:t>.</w:t>
      </w:r>
    </w:p>
    <w:p w14:paraId="605478E8" w14:textId="254152C6" w:rsidR="005C49C4" w:rsidRDefault="00DD2334" w:rsidP="00DB2384">
      <w:pPr>
        <w:pStyle w:val="Balk2"/>
        <w:numPr>
          <w:ilvl w:val="0"/>
          <w:numId w:val="3"/>
        </w:numPr>
        <w:ind w:left="660" w:firstLine="50"/>
      </w:pPr>
      <w:r>
        <w:t xml:space="preserve">STRATEJİK UYGUNLUK VE </w:t>
      </w:r>
      <w:r w:rsidR="00DB2384">
        <w:t>FİZİBİLİTE</w:t>
      </w:r>
    </w:p>
    <w:p w14:paraId="23AF4170" w14:textId="202798B4" w:rsidR="005C49C4" w:rsidRPr="00C454A6" w:rsidRDefault="001B7EB1" w:rsidP="00907122">
      <w:pPr>
        <w:pStyle w:val="Balk3"/>
        <w:numPr>
          <w:ilvl w:val="1"/>
          <w:numId w:val="3"/>
        </w:numPr>
        <w:ind w:hanging="11"/>
      </w:pPr>
      <w:r>
        <w:t>Kurumsal Hedeflerle Uyumun Değerlendirilmesi</w:t>
      </w:r>
    </w:p>
    <w:p w14:paraId="3D0463B4" w14:textId="69FC4A35" w:rsidR="005C49C4" w:rsidRDefault="009E4A0E" w:rsidP="00E21970">
      <w:pPr>
        <w:pStyle w:val="TezMetni"/>
      </w:pPr>
      <w:r>
        <w:t xml:space="preserve">SGK için önemli bir kurumsal hedef, </w:t>
      </w:r>
      <w:r w:rsidR="00AA2FC8">
        <w:t>hizmetlerin tüm vatandaşlara erişilebilirliğini artırmaktır.</w:t>
      </w:r>
      <w:r w:rsidR="00A666C5">
        <w:t xml:space="preserve"> </w:t>
      </w:r>
      <w:r w:rsidR="00E21970">
        <w:t>Günümüzde erişilebilirliğin sağlanmasının önemli bir yolu da yazılım hizmetlerinin erişilebilirliğiyle olmaktadır. D</w:t>
      </w:r>
      <w:r w:rsidR="00A666C5">
        <w:t>irekt vatandaş tarafından kullanılan veya vatandaşa hizmet veren SGK personelinin kullandığı yazılım servisleri bu erişilebilirliğin bir parçasıdır.</w:t>
      </w:r>
      <w:r w:rsidR="00AA2FC8">
        <w:t xml:space="preserve"> Mikroservis mimarisi, tüm sistemi etkilemeden güncellenebilen, iyileştirilebilen</w:t>
      </w:r>
      <w:r w:rsidR="00650415">
        <w:t xml:space="preserve"> </w:t>
      </w:r>
      <w:r w:rsidR="00AA2FC8">
        <w:t xml:space="preserve">ölçeklendirilebilen </w:t>
      </w:r>
      <w:r w:rsidR="00650415">
        <w:t xml:space="preserve">ve </w:t>
      </w:r>
      <w:r w:rsidR="00AA2FC8">
        <w:t>bağımsız olarak dağıtılabilir hizmetlerin geliştirilmesini sağlayarak bu konuda önemli bir rol oynayabilir.</w:t>
      </w:r>
      <w:r w:rsidR="00E21970">
        <w:t xml:space="preserve"> Bu da yazılım servislerinin daha hızlı güncellenmesi ve hizmetlere daha kısa zamanda erişim sağlayabilir.</w:t>
      </w:r>
    </w:p>
    <w:p w14:paraId="55CEDA91" w14:textId="77777777" w:rsidR="00E21970" w:rsidRDefault="00E21970" w:rsidP="005C49C4">
      <w:pPr>
        <w:pStyle w:val="TezMetni"/>
      </w:pPr>
    </w:p>
    <w:p w14:paraId="7443F3A4" w14:textId="31D9A807" w:rsidR="00847245" w:rsidRDefault="00650415" w:rsidP="00847245">
      <w:pPr>
        <w:pStyle w:val="TezMetni"/>
      </w:pPr>
      <w:r>
        <w:t>SGK</w:t>
      </w:r>
      <w:r w:rsidR="00E85000">
        <w:t>’nin</w:t>
      </w:r>
      <w:r>
        <w:t xml:space="preserve"> yeni mevzuat veya politika değişikliklerine yanıt olarak yazılımlarını hızlı </w:t>
      </w:r>
      <w:r w:rsidR="00576940">
        <w:t>bir şekilde güncellemesi</w:t>
      </w:r>
      <w:r>
        <w:t xml:space="preserve"> gerekir. Mikroservis mimarisi, yazılım sistemini bölümlendirerek sistemin belirli bölümlerinin </w:t>
      </w:r>
      <w:r w:rsidR="00867918">
        <w:t xml:space="preserve">bağımsız olarak güncellenmesine olanak tanır ve mevzuat değişikliklerinin yapılmasıyla ilgili zaman ve maliyeti azaltır. </w:t>
      </w:r>
      <w:r w:rsidR="00847245">
        <w:t>Yazılım si</w:t>
      </w:r>
      <w:r w:rsidR="00914EC9">
        <w:t>s</w:t>
      </w:r>
      <w:r w:rsidR="00847245">
        <w:t xml:space="preserve">teminin tümünün güncellemeden bölüm </w:t>
      </w:r>
      <w:proofErr w:type="spellStart"/>
      <w:r w:rsidR="00847245">
        <w:t>bölüm</w:t>
      </w:r>
      <w:proofErr w:type="spellEnd"/>
      <w:r w:rsidR="00847245">
        <w:t xml:space="preserve"> güncellenebilmesi sık değişen bir mevzuatı olan bir kurum için önemlidir.</w:t>
      </w:r>
    </w:p>
    <w:p w14:paraId="793C3C32" w14:textId="77777777" w:rsidR="00847245" w:rsidRDefault="00847245" w:rsidP="00847245">
      <w:pPr>
        <w:pStyle w:val="TezMetni"/>
      </w:pPr>
    </w:p>
    <w:p w14:paraId="6C71D0D2" w14:textId="023AB04D" w:rsidR="005C49C4" w:rsidRDefault="00484278" w:rsidP="00B568D9">
      <w:pPr>
        <w:pStyle w:val="TezMetni"/>
      </w:pPr>
      <w:r>
        <w:lastRenderedPageBreak/>
        <w:t xml:space="preserve">Mikroservis mimarisinin erişilebilirliği artırma ve </w:t>
      </w:r>
      <w:r w:rsidR="00964D29">
        <w:t>yenilikçilik</w:t>
      </w:r>
      <w:r w:rsidR="00B568D9">
        <w:t xml:space="preserve"> gibi</w:t>
      </w:r>
      <w:r w:rsidR="00964D29">
        <w:t xml:space="preserve"> stratejik hedefler ile </w:t>
      </w:r>
      <w:r w:rsidR="00B568D9">
        <w:t>uyumlu olması, SGK için faydalı bir teknolojik strateji olma potansiyelini ortaya koymaktadır</w:t>
      </w:r>
      <w:r w:rsidR="005C49C4">
        <w:t>.</w:t>
      </w:r>
    </w:p>
    <w:p w14:paraId="3D9945BC" w14:textId="02788274" w:rsidR="00344855" w:rsidRDefault="00EB03AE" w:rsidP="00EB03AE">
      <w:pPr>
        <w:pStyle w:val="Balk3"/>
        <w:numPr>
          <w:ilvl w:val="1"/>
          <w:numId w:val="3"/>
        </w:numPr>
        <w:ind w:hanging="11"/>
      </w:pPr>
      <w:r>
        <w:t xml:space="preserve">Teknik </w:t>
      </w:r>
      <w:r w:rsidR="00AD5D1A">
        <w:t>Fizibilite Çalışması</w:t>
      </w:r>
      <w:r w:rsidR="00344855" w:rsidRPr="00344855">
        <w:t xml:space="preserve"> </w:t>
      </w:r>
    </w:p>
    <w:p w14:paraId="258B9946" w14:textId="66355F03" w:rsidR="003E4486" w:rsidRDefault="003E4486" w:rsidP="00EB03AE">
      <w:pPr>
        <w:pStyle w:val="TezMetni"/>
      </w:pPr>
      <w:r>
        <w:t xml:space="preserve">Bu çalışmanın amacı, </w:t>
      </w:r>
      <w:r w:rsidR="008422F8">
        <w:t>SGK’de mikroservis mimarisine geçilmesi için yapılması gereken işlemlerin neler olduğunu, bunun getireceği avantajlar ve dezavantajların neler olabileceğini, hangi problemler</w:t>
      </w:r>
      <w:r w:rsidR="009E6E0F">
        <w:t>e çözüm olabileceğini</w:t>
      </w:r>
      <w:r w:rsidR="008422F8">
        <w:t xml:space="preserve"> açıklamaktır.</w:t>
      </w:r>
    </w:p>
    <w:p w14:paraId="71CA7E72" w14:textId="77777777" w:rsidR="00A43798" w:rsidRDefault="00A43798" w:rsidP="00EB03AE">
      <w:pPr>
        <w:pStyle w:val="TezMetni"/>
      </w:pPr>
    </w:p>
    <w:p w14:paraId="45F3A58E" w14:textId="1A46AB81" w:rsidR="00A43798" w:rsidRDefault="00A43798" w:rsidP="00EB03AE">
      <w:pPr>
        <w:pStyle w:val="TezMetni"/>
      </w:pPr>
      <w:r>
        <w:t xml:space="preserve">Tezin başında düşünülen ve yapılması planlanan mikroservis mimarisi ve monolitik mimari ile aynı uygulamanın geliştirilip karşılaştırılması bu tez için mümkün olmamaktadır. Bunun nedenlerinden biri, mikroservis mimarisinin büyük çaplı uygulamalar için avantaj sağlayacağıdır. Büyük bir uygulamanın </w:t>
      </w:r>
      <w:r w:rsidR="00AE0F81">
        <w:t xml:space="preserve">uygun bir şekilde bölünmesi zaman, büyük bilgi birikimi ve tecrübe gerektirir. Verilen sürede bunların analiz edilip ölçüm yapılması mümkün olmamaktadır. </w:t>
      </w:r>
      <w:r w:rsidR="00686FDE">
        <w:t>Diğer bir neden ise</w:t>
      </w:r>
      <w:r w:rsidR="00382C3D">
        <w:t xml:space="preserve"> ölçüm yapılmasının zorluğudur. Mikroservis mimarisinin avantajlarını görmek için önce monolitik mimari üzerinde gerekli ölçümler ve gözlemler yapılmalı daha sonra sistemi mikroservisler ile dizayn edip aynı işlemler tekrar yapılmalıdır</w:t>
      </w:r>
      <w:r w:rsidR="00686FDE">
        <w:t>.</w:t>
      </w:r>
      <w:r w:rsidR="001C1712">
        <w:t xml:space="preserve"> Bu yüzden bu çalışma SGK’de mikroservis mimarisinin uygulanabilmesi için neler yapılması ge</w:t>
      </w:r>
      <w:r w:rsidR="008C3D6D">
        <w:t>rektiğine odaklanmaktadır.</w:t>
      </w:r>
    </w:p>
    <w:p w14:paraId="20F45C84" w14:textId="35192154" w:rsidR="009E6E0F" w:rsidRDefault="00F43DB1" w:rsidP="00F43DB1">
      <w:pPr>
        <w:pStyle w:val="Balk3"/>
        <w:ind w:left="709"/>
      </w:pPr>
      <w:r>
        <w:t>1.2.1.</w:t>
      </w:r>
      <w:r>
        <w:tab/>
        <w:t>Mevcut Durum</w:t>
      </w:r>
    </w:p>
    <w:p w14:paraId="541882F1" w14:textId="11A06BB7" w:rsidR="00EB03AE" w:rsidRDefault="002134B9" w:rsidP="00EB03AE">
      <w:pPr>
        <w:pStyle w:val="TezMetni"/>
      </w:pPr>
      <w:r>
        <w:t>SGK’nin mevcut altyapısı</w:t>
      </w:r>
      <w:r w:rsidR="003C0BD2">
        <w:t>nda</w:t>
      </w:r>
      <w:r>
        <w:t xml:space="preserve"> halihazırda </w:t>
      </w:r>
      <w:r w:rsidR="003C0BD2">
        <w:t>6425 adet uygulama hizmet vermektedir</w:t>
      </w:r>
      <w:sdt>
        <w:sdtPr>
          <w:id w:val="-830605639"/>
          <w:citation/>
        </w:sdtPr>
        <w:sdtContent>
          <w:r w:rsidR="003C0BD2">
            <w:fldChar w:fldCharType="begin"/>
          </w:r>
          <w:r w:rsidR="003C0BD2">
            <w:instrText xml:space="preserve">CITATION Sos24 \l 1055 </w:instrText>
          </w:r>
          <w:r w:rsidR="003C0BD2">
            <w:fldChar w:fldCharType="separate"/>
          </w:r>
          <w:r w:rsidR="003C0BD2">
            <w:rPr>
              <w:noProof/>
            </w:rPr>
            <w:t xml:space="preserve"> </w:t>
          </w:r>
          <w:r w:rsidR="003C0BD2" w:rsidRPr="003C0BD2">
            <w:rPr>
              <w:noProof/>
            </w:rPr>
            <w:t>(Sosyal Güvenlik Kurumu, 2024)</w:t>
          </w:r>
          <w:r w:rsidR="003C0BD2">
            <w:fldChar w:fldCharType="end"/>
          </w:r>
        </w:sdtContent>
      </w:sdt>
      <w:r w:rsidR="003C0BD2">
        <w:t xml:space="preserve">. Bu uygulamaları çalıştırmak için gerekli olan donanım, işlemci gücü, ağ </w:t>
      </w:r>
      <w:r w:rsidR="00D87537">
        <w:t>kapasitesi</w:t>
      </w:r>
      <w:r w:rsidR="003C0BD2">
        <w:t xml:space="preserve"> bulunmaktadır.</w:t>
      </w:r>
      <w:r w:rsidR="00730AFD">
        <w:t xml:space="preserve"> Dolayısıyla mikroservis mimarisi ile oluşturulmuş bir uygulama</w:t>
      </w:r>
      <w:r w:rsidR="00D87537">
        <w:t>nın</w:t>
      </w:r>
      <w:r w:rsidR="00730AFD">
        <w:t xml:space="preserve"> da</w:t>
      </w:r>
      <w:r w:rsidR="00D87537">
        <w:t xml:space="preserve"> çalışabilmesi için gerekli donanım, işlemci gücü ve ağ hızı mevcuttur.</w:t>
      </w:r>
      <w:r w:rsidR="001B7A47">
        <w:t xml:space="preserve"> </w:t>
      </w:r>
      <w:r w:rsidR="00447800">
        <w:t>Ayrıca yazılım uygulamalarını konteyner haline getirebilmek için Docker, konteynerlerin orkestrasyonu için Kubernetes, kaynak kod ve proje yönetimi için GitLab teknolojileri kullanılmaktadır. GitLab, CI/CD yaklaşımını desteklemektedir.</w:t>
      </w:r>
    </w:p>
    <w:p w14:paraId="38800C7A" w14:textId="77777777" w:rsidR="00E30846" w:rsidRDefault="00E30846" w:rsidP="00EB03AE">
      <w:pPr>
        <w:pStyle w:val="TezMetni"/>
      </w:pPr>
    </w:p>
    <w:p w14:paraId="1BD81D29" w14:textId="12A90C5B" w:rsidR="000F162D" w:rsidRDefault="000F162D" w:rsidP="00EB03AE">
      <w:pPr>
        <w:pStyle w:val="TezMetni"/>
      </w:pPr>
      <w:r>
        <w:t xml:space="preserve">SGK, diğer devlet kurumları gibi verilerini ve yazılımlarını kendi sunucularında barındırmaktadır. Günümüzde şirketler için bir seçenek olarak değerlendirilebilecek bulut bilişim hizmeti </w:t>
      </w:r>
      <w:r w:rsidR="000F3449">
        <w:t xml:space="preserve">satın alarak verilerini ve/veya yazılım </w:t>
      </w:r>
      <w:r w:rsidR="000F3449">
        <w:lastRenderedPageBreak/>
        <w:t>uygulamalarını bulutta işlemek güvenlik ve veri gizliliği gibi endişeler sebebiyle yasal olarak mümkün olmamaktadır.</w:t>
      </w:r>
    </w:p>
    <w:p w14:paraId="306AE865" w14:textId="77777777" w:rsidR="000F162D" w:rsidRDefault="000F162D" w:rsidP="00EB03AE">
      <w:pPr>
        <w:pStyle w:val="TezMetni"/>
      </w:pPr>
    </w:p>
    <w:p w14:paraId="5DE6F121" w14:textId="6486A502" w:rsidR="00E31B52" w:rsidRDefault="00E30846" w:rsidP="00BF46FD">
      <w:pPr>
        <w:pStyle w:val="TezMetni"/>
      </w:pPr>
      <w:r>
        <w:t>Mikroservis mimarisinin SGK için düzgün bir şekilde değerlendirilebilmesi ve sisteme neler katabileceğinin gösterilebilmesi için mevcut bir sistem olan Emektar4B uygulaması üzerinden ele almanın daha iyi bir yaklaşım olacağı düşünülmektedir. Emektar4B</w:t>
      </w:r>
      <w:r w:rsidR="0000611C">
        <w:t xml:space="preserve">, 4/1-(b) kapsamındaki kişilerin aylık tahsis işlemlerinin yapıldığı </w:t>
      </w:r>
      <w:r>
        <w:t>web tabanlı</w:t>
      </w:r>
      <w:r w:rsidR="0000611C">
        <w:t xml:space="preserve"> bir </w:t>
      </w:r>
      <w:r w:rsidR="006A0647">
        <w:t>uygulama</w:t>
      </w:r>
      <w:r w:rsidR="0000611C">
        <w:t>dır.</w:t>
      </w:r>
      <w:r w:rsidR="006A0647">
        <w:t xml:space="preserve"> </w:t>
      </w:r>
      <w:r w:rsidR="0016015B">
        <w:t>Emektar4B, 2011 yılında yayımlanmıştır ve bu zamana kadar geliştirilmesi sürdürülmektedir.</w:t>
      </w:r>
    </w:p>
    <w:p w14:paraId="1FF8A307" w14:textId="77777777" w:rsidR="001D1245" w:rsidRDefault="001D1245" w:rsidP="00BF46FD">
      <w:pPr>
        <w:pStyle w:val="TezMetni"/>
      </w:pPr>
    </w:p>
    <w:p w14:paraId="42D038D5" w14:textId="6EE82AFA" w:rsidR="001D1245" w:rsidRDefault="001D1245" w:rsidP="00BF46FD">
      <w:pPr>
        <w:pStyle w:val="TezMetni"/>
      </w:pPr>
      <w:r>
        <w:t>Emektar4B uygulamasının 2011 yılından bugüne kadar</w:t>
      </w:r>
      <w:r w:rsidR="00516D5B">
        <w:t xml:space="preserve"> </w:t>
      </w:r>
      <w:r>
        <w:t xml:space="preserve">kod karmaşıklığı sürekli artmış ve hala artmaktadır. Farklı geliştiriciler tarafından yapılan değişiklikler, </w:t>
      </w:r>
      <w:r w:rsidR="00747C87">
        <w:t xml:space="preserve">uygulama kodlarının </w:t>
      </w:r>
      <w:r>
        <w:t>anlaşılması</w:t>
      </w:r>
      <w:r w:rsidR="00747C87">
        <w:t>nı</w:t>
      </w:r>
      <w:r>
        <w:t xml:space="preserve"> ve </w:t>
      </w:r>
      <w:r w:rsidR="00747C87">
        <w:t xml:space="preserve">uygulamanın </w:t>
      </w:r>
      <w:r>
        <w:t>bakımı</w:t>
      </w:r>
      <w:r w:rsidR="00747C87">
        <w:t xml:space="preserve">nı zorlaştırmıştır. </w:t>
      </w:r>
      <w:r w:rsidR="0092231C">
        <w:t>Ek olarak</w:t>
      </w:r>
      <w:r w:rsidR="00604EDE">
        <w:t xml:space="preserve"> uygulamanın eski bir teknoloji ile geliştirilmesi </w:t>
      </w:r>
      <w:r w:rsidR="00DC7DE7">
        <w:t>doküman ve örnek eksikliğine yol açmaktadır. Bu da yeni gelen ve bu teknolojiye aşina olmayan geliştirici için büyük bir zorluk ortaya çıkarmaktadır.</w:t>
      </w:r>
      <w:r w:rsidR="0092231C">
        <w:t xml:space="preserve"> </w:t>
      </w:r>
      <w:r w:rsidR="004231D0">
        <w:t>Ayrıca entegre edilmesi düşünülen yeni teknolojiler uyumluluk sorunları nedeniyle kullanılamam</w:t>
      </w:r>
      <w:r w:rsidR="003B145A">
        <w:t>aktadır</w:t>
      </w:r>
      <w:r w:rsidR="004231D0">
        <w:t>.</w:t>
      </w:r>
    </w:p>
    <w:p w14:paraId="1B17486F" w14:textId="77777777" w:rsidR="004231D0" w:rsidRDefault="004231D0" w:rsidP="00BF46FD">
      <w:pPr>
        <w:pStyle w:val="TezMetni"/>
      </w:pPr>
    </w:p>
    <w:p w14:paraId="45C7A8E9" w14:textId="3169B8F3" w:rsidR="000F162D" w:rsidRDefault="003B145A" w:rsidP="000F162D">
      <w:pPr>
        <w:pStyle w:val="TezMetni"/>
      </w:pPr>
      <w:r>
        <w:t>Emektar4B uygulaması monolitik yapıda geliştirildiğinden</w:t>
      </w:r>
      <w:r w:rsidR="007A7E25">
        <w:t xml:space="preserve"> ve buna bağlı olarak zamanla yazılım bileşenleri arasındaki bağımlılık artması nedeniyle</w:t>
      </w:r>
      <w:r>
        <w:t xml:space="preserve"> tek bir yerinde yapılan düzenleme veya ekleme bütün uygulamanın yeniden derlenmesini gerektirir. Bu da uygulama</w:t>
      </w:r>
      <w:r w:rsidR="00A132C8">
        <w:t>nın</w:t>
      </w:r>
      <w:r>
        <w:t xml:space="preserve"> yeniden </w:t>
      </w:r>
      <w:r w:rsidR="00A132C8">
        <w:t xml:space="preserve">dağıtımı yapılırken </w:t>
      </w:r>
      <w:r>
        <w:t xml:space="preserve">kesintilere neden olmaktadır. </w:t>
      </w:r>
      <w:r w:rsidR="005601DB">
        <w:t>Ayrıca kodlar arasındaki bağımlılık artmıştır. Bunun sonucu olarak kodun bir yerinde yapılan değişiklik kodun birçok yerinde değişiklik yapılmasını gerektirmektedir.</w:t>
      </w:r>
    </w:p>
    <w:p w14:paraId="41FF1EEA" w14:textId="77777777" w:rsidR="00FB51B4" w:rsidRDefault="00FB51B4" w:rsidP="000F162D">
      <w:pPr>
        <w:pStyle w:val="TezMetni"/>
      </w:pPr>
    </w:p>
    <w:p w14:paraId="26BA1001" w14:textId="473FE34E" w:rsidR="00FB51B4" w:rsidRDefault="00AA5B79" w:rsidP="000F162D">
      <w:pPr>
        <w:pStyle w:val="TezMetni"/>
      </w:pPr>
      <w:r>
        <w:t>Mikroservis mimarisinin getirdiği avantajlardan faydalanabilmek için DevOps yaklaşımının benimsenmesi bir zorunluluktur.</w:t>
      </w:r>
      <w:r w:rsidR="000C0628">
        <w:t xml:space="preserve"> Mikroservisler dağıtık ve karmaşık yapısı nedeniyle yönetilmesi daha fazla çaba gerektiren ve işlerin operasyonel tarafına ağırlık getiren bir mimaridir.</w:t>
      </w:r>
      <w:r>
        <w:t xml:space="preserve"> </w:t>
      </w:r>
      <w:r w:rsidR="000C0628">
        <w:t>SGK’de mevcut durumda</w:t>
      </w:r>
      <w:r w:rsidR="00E33201">
        <w:t xml:space="preserve"> DevOps altyapısını işletebilecek</w:t>
      </w:r>
      <w:r w:rsidR="000C0628">
        <w:t xml:space="preserve"> </w:t>
      </w:r>
      <w:r w:rsidR="00E33201">
        <w:t xml:space="preserve">yeterli personel </w:t>
      </w:r>
      <w:r w:rsidR="000C0628">
        <w:t xml:space="preserve">bulunmamaktadır. </w:t>
      </w:r>
    </w:p>
    <w:p w14:paraId="08160007" w14:textId="6ADDAFE3" w:rsidR="00EA6AFC" w:rsidRDefault="00F43DB1" w:rsidP="00EA6AFC">
      <w:pPr>
        <w:pStyle w:val="Balk3"/>
        <w:ind w:left="709"/>
      </w:pPr>
      <w:bookmarkStart w:id="184" w:name="_Hlk169183655"/>
      <w:r>
        <w:t>1.2.2.</w:t>
      </w:r>
      <w:r>
        <w:tab/>
        <w:t>İhtiyaçlar</w:t>
      </w:r>
      <w:bookmarkEnd w:id="184"/>
      <w:r w:rsidR="00605F8A">
        <w:t xml:space="preserve"> ve Analiz</w:t>
      </w:r>
    </w:p>
    <w:p w14:paraId="45528209" w14:textId="656FDF41" w:rsidR="00BE5B75" w:rsidRDefault="004E459B" w:rsidP="00BE5B75">
      <w:pPr>
        <w:pStyle w:val="TezMetni"/>
      </w:pPr>
      <w:r>
        <w:t xml:space="preserve">Kurumda mikroservis mimarisinin başarılı ve verimli bir şekilde uygulanabilmesi için çeşitli gerekliliklerin sağlanması gerekmektedir. Bunlar; </w:t>
      </w:r>
      <w:r>
        <w:lastRenderedPageBreak/>
        <w:t xml:space="preserve">personelin eğitilmesi, </w:t>
      </w:r>
      <w:r w:rsidR="00237E95">
        <w:t>DevOps yaklaşımının benimsenmesi ve araçlarının kullanılması, mikroservisleri doğru bir şekilde bölebilmek için</w:t>
      </w:r>
      <w:r w:rsidR="00F202E1">
        <w:t xml:space="preserve"> DDD gibi</w:t>
      </w:r>
      <w:r w:rsidR="00237E95">
        <w:t xml:space="preserve"> metotların bilinmesi, dağıtık veritabanı yönetiminin yapılabilmesi, mikroservis mimarisine uygun test stratejilerinin benimsenmesi, mikroservisleri izleme araçlarının </w:t>
      </w:r>
      <w:r w:rsidR="00BE5B75">
        <w:t>kullanılması olarak sıralanabilir.</w:t>
      </w:r>
    </w:p>
    <w:p w14:paraId="3DFDB141" w14:textId="77777777" w:rsidR="007731A9" w:rsidRDefault="007731A9" w:rsidP="00BE5B75">
      <w:pPr>
        <w:pStyle w:val="TezMetni"/>
      </w:pPr>
    </w:p>
    <w:p w14:paraId="79E6C794" w14:textId="34C7458E" w:rsidR="00EA6AFC" w:rsidRDefault="000E6033" w:rsidP="00BE5B75">
      <w:pPr>
        <w:pStyle w:val="TezMetni"/>
      </w:pPr>
      <w:r w:rsidRPr="000E6033">
        <w:t>Uygulama geliştirmeye yönelik dağıtı</w:t>
      </w:r>
      <w:r>
        <w:t>k</w:t>
      </w:r>
      <w:r w:rsidRPr="000E6033">
        <w:t xml:space="preserve"> ve parçalı </w:t>
      </w:r>
      <w:r>
        <w:t>yapı</w:t>
      </w:r>
      <w:r w:rsidR="00D73496">
        <w:t xml:space="preserve">ya sahip </w:t>
      </w:r>
      <w:r>
        <w:t xml:space="preserve">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rsidR="00D73496">
        <w:t xml:space="preserve">servis </w:t>
      </w:r>
      <w:r w:rsidRPr="000E6033">
        <w:t>ortamında çeşitli nedenlerden dolayı kritik öneme sahiptir.</w:t>
      </w:r>
    </w:p>
    <w:p w14:paraId="12170288" w14:textId="77777777" w:rsidR="004030C5" w:rsidRDefault="004030C5" w:rsidP="00EA6AFC">
      <w:pPr>
        <w:pStyle w:val="TezMetni"/>
      </w:pPr>
    </w:p>
    <w:p w14:paraId="7DF20CC4" w14:textId="1DE7A0E7" w:rsidR="0003537D" w:rsidRDefault="004030C5" w:rsidP="00EA6AFC">
      <w:pPr>
        <w:pStyle w:val="TezMetni"/>
      </w:pPr>
      <w:r>
        <w:t>M</w:t>
      </w:r>
      <w:r w:rsidR="00F10957">
        <w:t>ikroservis mimarisindeki</w:t>
      </w:r>
      <w:r w:rsidR="00F10957" w:rsidRPr="00F10957">
        <w:t xml:space="preserve"> dağıtım karmaşıklığı, her </w:t>
      </w:r>
      <w:r w:rsidR="00F10957">
        <w:t>servis</w:t>
      </w:r>
      <w:r w:rsidR="00F10957" w:rsidRPr="00F10957">
        <w:t xml:space="preserve"> bağımsız olarak geliştirildikçe, dağıtıldıkça ve ölçeklendirildikçe önemli ölçüde</w:t>
      </w:r>
      <w:r>
        <w:t xml:space="preserve"> </w:t>
      </w:r>
      <w:r w:rsidR="00F10957" w:rsidRPr="00F10957">
        <w:t>art</w:t>
      </w:r>
      <w:r w:rsidR="00F10957">
        <w:t>maktadır</w:t>
      </w:r>
      <w:r w:rsidR="00F10957" w:rsidRPr="00F10957">
        <w:t xml:space="preserve">. Geleneksel </w:t>
      </w:r>
      <w:r w:rsidR="009E33F9">
        <w:t>I</w:t>
      </w:r>
      <w:r w:rsidR="00F10957" w:rsidRPr="00F10957">
        <w:t xml:space="preserve">T operasyonları, DevOps'un temel unsurları olan otomasyon ve standartlaştırılmış süreçler olmadan, birden fazla </w:t>
      </w:r>
      <w:r w:rsidR="00F10957">
        <w:t>servisteki</w:t>
      </w:r>
      <w:r w:rsidR="00F10957" w:rsidRPr="00F10957">
        <w:t xml:space="preserve"> sık dağıtımları yönetmekte zorluk çek</w:t>
      </w:r>
      <w:r w:rsidR="00F10957">
        <w:t>mektedir</w:t>
      </w:r>
      <w:r w:rsidR="00F10957"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rsidR="00F10957">
        <w:t>ır</w:t>
      </w:r>
      <w:r w:rsidR="00F10957" w:rsidRPr="00F10957">
        <w:t>.</w:t>
      </w:r>
    </w:p>
    <w:p w14:paraId="1B66DC64" w14:textId="77777777" w:rsidR="00F10957" w:rsidRDefault="00F10957" w:rsidP="00EA6AFC">
      <w:pPr>
        <w:pStyle w:val="TezMetni"/>
      </w:pPr>
    </w:p>
    <w:p w14:paraId="4B3B8550" w14:textId="0512F496" w:rsidR="00F10957" w:rsidRDefault="004030C5" w:rsidP="00EA6AFC">
      <w:pPr>
        <w:pStyle w:val="TezMetni"/>
      </w:pPr>
      <w:r>
        <w:t>Ö</w:t>
      </w:r>
      <w:r w:rsidR="00D61DA5" w:rsidRPr="00D61DA5">
        <w:t>lçeklenebilirlik mikro</w:t>
      </w:r>
      <w:r w:rsidR="00D61DA5">
        <w:t xml:space="preserve">servislerin </w:t>
      </w:r>
      <w:r w:rsidR="00D61DA5" w:rsidRPr="00D61DA5">
        <w:t xml:space="preserve">temel bir avantajıdır; ancak çeşitli ortamlarda çok sayıda hizmet örneğinin yönetilmesinde zorluklara neden olur. DevOps uygulamaları, Kubernetes gibi konteyner </w:t>
      </w:r>
      <w:r w:rsidR="006C26C0">
        <w:t>orkestrasyon</w:t>
      </w:r>
      <w:r w:rsidR="00D61DA5" w:rsidRPr="00D61DA5">
        <w:t xml:space="preserve"> teknolojilerini </w:t>
      </w:r>
      <w:r w:rsidR="006C26C0">
        <w:t>içerirler. Bunlar</w:t>
      </w:r>
      <w:r w:rsidR="00D61DA5" w:rsidRPr="00D61DA5">
        <w:t xml:space="preserve"> mikro</w:t>
      </w:r>
      <w:r w:rsidR="006C26C0">
        <w:t>servislerin</w:t>
      </w:r>
      <w:r w:rsidR="00D61DA5" w:rsidRPr="00D61DA5">
        <w:t xml:space="preserve"> dinamik ölçeklendirilmesini ve yönetimini kolaylaştırır. </w:t>
      </w:r>
      <w:r w:rsidR="006C26C0">
        <w:t>K</w:t>
      </w:r>
      <w:r w:rsidR="00D61DA5" w:rsidRPr="00D61DA5">
        <w:t>onteyner orkestrasyonu, mikro</w:t>
      </w:r>
      <w:r w:rsidR="006C26C0">
        <w:t>servis</w:t>
      </w:r>
      <w:r w:rsidR="00D61DA5" w:rsidRPr="00D61DA5">
        <w:t xml:space="preserve"> tabanlı mimarilerin yönetimi için çok önemli olan konteynerli uygulamaların dağıtımını, ölçeklendirilmesini ve çalışmasını otomatikleştirir.</w:t>
      </w:r>
    </w:p>
    <w:p w14:paraId="7737DCDF" w14:textId="77777777" w:rsidR="00D61DA5" w:rsidRDefault="00D61DA5" w:rsidP="00EA6AFC">
      <w:pPr>
        <w:pStyle w:val="TezMetni"/>
      </w:pPr>
    </w:p>
    <w:p w14:paraId="0461C474" w14:textId="4216C9B0" w:rsidR="00EA6AFC" w:rsidRPr="00F43DB1" w:rsidRDefault="004030C5" w:rsidP="00605F8A">
      <w:pPr>
        <w:pStyle w:val="TezMetni"/>
      </w:pPr>
      <w:r>
        <w:t>D</w:t>
      </w:r>
      <w:r w:rsidR="006C26C0" w:rsidRPr="006C26C0">
        <w:t xml:space="preserve">ağıtılmış bir sistemde izleme ve </w:t>
      </w:r>
      <w:r w:rsidR="006C26C0">
        <w:t>loglama</w:t>
      </w:r>
      <w:r w:rsidR="006C26C0" w:rsidRPr="006C26C0">
        <w:t xml:space="preserve"> karmaşıktır ancak sistem sağlığını ve performansını korumak için hayati öneme sahiptir. DevOps, mikro</w:t>
      </w:r>
      <w:r w:rsidR="006C26C0">
        <w:t>servislerin</w:t>
      </w:r>
      <w:r w:rsidR="006C26C0" w:rsidRPr="006C26C0">
        <w:t xml:space="preserve"> bütünsel bir görünümünü sağlayan, etkileşimlerini ve performanslarını gerçek zamanlı olarak izleyen entegre izleme araçlarını </w:t>
      </w:r>
      <w:r w:rsidR="0022499F">
        <w:t>içerir</w:t>
      </w:r>
      <w:r w:rsidR="006C26C0" w:rsidRPr="006C26C0">
        <w:t xml:space="preserve">. Bu tür araçlar, </w:t>
      </w:r>
      <w:r w:rsidR="0022499F">
        <w:t>hataların</w:t>
      </w:r>
      <w:r w:rsidR="006C26C0" w:rsidRPr="006C26C0">
        <w:t xml:space="preserve"> hızlı bir şekilde belirlenmesine ve çözülmesine yardımcı olur; bu, </w:t>
      </w:r>
      <w:r w:rsidR="0022499F">
        <w:t>servislerin</w:t>
      </w:r>
      <w:r w:rsidR="006C26C0" w:rsidRPr="006C26C0">
        <w:t xml:space="preserve"> gevşek bir şekilde bağlı olduğu ve ağa bağımlı olduğu bir sistemde çok önemlidir.</w:t>
      </w:r>
      <w:r w:rsidR="00570CDB">
        <w:t xml:space="preserve"> Kurumda halihazırda izleme ve hataları tespit etmeye yardımcı araçlar kullanılmamaktadır. Bu araçların temin </w:t>
      </w:r>
      <w:r w:rsidR="00570CDB">
        <w:lastRenderedPageBreak/>
        <w:t>edilerek kurum</w:t>
      </w:r>
      <w:r w:rsidR="00BB6C77">
        <w:t>da</w:t>
      </w:r>
      <w:r w:rsidR="00570CDB">
        <w:t xml:space="preserve"> </w:t>
      </w:r>
      <w:r w:rsidR="00BB6C77">
        <w:t>kullanıma sunulması</w:t>
      </w:r>
      <w:r w:rsidR="00570CDB">
        <w:t xml:space="preserve"> gerekmektedir. </w:t>
      </w:r>
      <w:r w:rsidR="00D21B11">
        <w:t>Ayrıca kurum personelinin de DevOps yaklaşımını benimsemesi gerekmektedir.</w:t>
      </w:r>
    </w:p>
    <w:p w14:paraId="655598DA" w14:textId="01241C9E" w:rsidR="00EA6AFC" w:rsidRDefault="00EA6AFC" w:rsidP="00EA6AFC">
      <w:pPr>
        <w:pStyle w:val="Balk3"/>
        <w:ind w:left="709"/>
      </w:pPr>
      <w:r>
        <w:t>1.2.4.</w:t>
      </w:r>
      <w:r>
        <w:tab/>
        <w:t>Riskler</w:t>
      </w:r>
    </w:p>
    <w:p w14:paraId="2400E623" w14:textId="1DA8E264" w:rsidR="006C19FF" w:rsidRDefault="006C19FF" w:rsidP="006C19FF">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2887D6EA" w14:textId="77777777" w:rsidR="006C19FF" w:rsidRDefault="006C19FF" w:rsidP="006C19FF">
      <w:pPr>
        <w:pStyle w:val="TezMetni"/>
      </w:pPr>
    </w:p>
    <w:p w14:paraId="5CE26AEB" w14:textId="63763003" w:rsidR="006C19FF" w:rsidRDefault="0054166A" w:rsidP="006C19FF">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AF74082" w14:textId="77777777" w:rsidR="0054166A" w:rsidRDefault="0054166A" w:rsidP="006C19FF">
      <w:pPr>
        <w:pStyle w:val="TezMetni"/>
      </w:pPr>
    </w:p>
    <w:p w14:paraId="57DC20B6" w14:textId="321810FE" w:rsidR="0054166A" w:rsidRDefault="0054166A" w:rsidP="006C19FF">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133A6522" w14:textId="77777777" w:rsidR="0054166A" w:rsidRDefault="0054166A" w:rsidP="006C19FF">
      <w:pPr>
        <w:pStyle w:val="TezMetni"/>
      </w:pPr>
    </w:p>
    <w:p w14:paraId="277CE82D" w14:textId="50AD9055" w:rsidR="0054166A" w:rsidRDefault="00B11D95" w:rsidP="006C19FF">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45CB1C27" w14:textId="77777777" w:rsidR="00522DFE" w:rsidRDefault="00522DFE" w:rsidP="006C19FF">
      <w:pPr>
        <w:pStyle w:val="TezMetni"/>
      </w:pPr>
    </w:p>
    <w:p w14:paraId="5B85831B" w14:textId="2FA8C411" w:rsidR="00522DFE" w:rsidRDefault="00522DFE" w:rsidP="006C19FF">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748D1056" w14:textId="77777777" w:rsidR="00522DFE" w:rsidRDefault="00522DFE" w:rsidP="006C19FF">
      <w:pPr>
        <w:pStyle w:val="TezMetni"/>
      </w:pPr>
    </w:p>
    <w:p w14:paraId="60170D33" w14:textId="02761DB7" w:rsidR="00522DFE" w:rsidRDefault="0075642A" w:rsidP="006C19FF">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32EC0C06" w14:textId="77777777" w:rsidR="0075642A" w:rsidRDefault="0075642A" w:rsidP="006C19FF">
      <w:pPr>
        <w:pStyle w:val="TezMetni"/>
      </w:pPr>
    </w:p>
    <w:p w14:paraId="2C225402" w14:textId="1B52E722" w:rsidR="0075642A" w:rsidRDefault="00071797" w:rsidP="006C19FF">
      <w:pPr>
        <w:pStyle w:val="TezMetni"/>
      </w:pPr>
      <w:r>
        <w:lastRenderedPageBreak/>
        <w:t xml:space="preserve">Test işlemleri monolitik uygulamalara kıyasla daha zordur. Mikroservislerin hem ayrı ayrı hem de diğer mikroservislerle birlikte test edilmesi gerekmektedir. Ayrıca uçtan uca testler için gerçek </w:t>
      </w:r>
      <w:r w:rsidR="00BB6C77">
        <w:t>ortam</w:t>
      </w:r>
      <w:r>
        <w:t xml:space="preserve"> koşullarını simüle etmek zor olabilir.</w:t>
      </w:r>
    </w:p>
    <w:p w14:paraId="437550B9" w14:textId="77777777" w:rsidR="00071797" w:rsidRDefault="00071797" w:rsidP="006C19FF">
      <w:pPr>
        <w:pStyle w:val="TezMetni"/>
      </w:pPr>
    </w:p>
    <w:p w14:paraId="6B56DAB2" w14:textId="2D907C02" w:rsidR="00071797" w:rsidRDefault="0040407B" w:rsidP="006C19FF">
      <w:pPr>
        <w:pStyle w:val="TezMetni"/>
      </w:pPr>
      <w:r>
        <w:t xml:space="preserve">Sürekli dağıtım mikroservislerin ana avantajlarından biridir fakat düzgün bir şekilde yönetilmezse risk oluşturabilir. Dağıtım sıklığı, uygun CI/CD </w:t>
      </w:r>
      <w:r w:rsidR="005F127A">
        <w:t xml:space="preserve">düzeni mevcut değilse </w:t>
      </w:r>
      <w:r w:rsidR="00D47D9C">
        <w:t>istikrarsızlık sorunlarına yol açabilir.</w:t>
      </w:r>
    </w:p>
    <w:p w14:paraId="0862F515" w14:textId="77777777" w:rsidR="00D47D9C" w:rsidRDefault="00D47D9C" w:rsidP="006C19FF">
      <w:pPr>
        <w:pStyle w:val="TezMetni"/>
      </w:pPr>
    </w:p>
    <w:p w14:paraId="2B65C103" w14:textId="12416B8A" w:rsidR="00D541BF" w:rsidRPr="00D541BF" w:rsidRDefault="00D80735" w:rsidP="002478E1">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2477907F" w14:textId="348369BF" w:rsidR="00AD5D1A" w:rsidRDefault="00CC67B7" w:rsidP="00CC67B7">
      <w:pPr>
        <w:pStyle w:val="Balk2"/>
        <w:numPr>
          <w:ilvl w:val="0"/>
          <w:numId w:val="3"/>
        </w:numPr>
        <w:ind w:left="770" w:hanging="61"/>
      </w:pPr>
      <w:r>
        <w:t>ORGANİZASYONEL ETKİLER</w:t>
      </w:r>
    </w:p>
    <w:p w14:paraId="42BEE045" w14:textId="10B4D82C" w:rsidR="00AD5D1A" w:rsidRDefault="00CC67B7" w:rsidP="00AD5D1A">
      <w:pPr>
        <w:pStyle w:val="Balk3"/>
        <w:numPr>
          <w:ilvl w:val="1"/>
          <w:numId w:val="3"/>
        </w:numPr>
        <w:ind w:hanging="11"/>
      </w:pPr>
      <w:r>
        <w:t>Değişiklik Yönetimi</w:t>
      </w:r>
    </w:p>
    <w:p w14:paraId="71C37400" w14:textId="438400A0" w:rsidR="00684CB3" w:rsidRDefault="00684CB3" w:rsidP="00684CB3">
      <w:pPr>
        <w:pStyle w:val="TezMetni"/>
      </w:pPr>
      <w:r>
        <w:t>Mikroservis mimarisine geçiş, yalnızca teknik alanda değil, aynı zamanda kurumsal yapı ve kültürde de</w:t>
      </w:r>
      <w:r w:rsidR="00B47E5A">
        <w:t xml:space="preserve"> </w:t>
      </w:r>
      <w:r>
        <w:t>değişiklikleri içerir. Sorunsuz bir geçiş sağla</w:t>
      </w:r>
      <w:r w:rsidR="00B47E5A">
        <w:t>yabilmek</w:t>
      </w:r>
      <w:r>
        <w:t xml:space="preserve"> ve mikroservislerin tüm faydalarından yararlan</w:t>
      </w:r>
      <w:r w:rsidR="00B47E5A">
        <w:t>abil</w:t>
      </w:r>
      <w:r>
        <w:t>m</w:t>
      </w:r>
      <w:r w:rsidR="00B47E5A">
        <w:t>e</w:t>
      </w:r>
      <w:r>
        <w:t xml:space="preserve">k için </w:t>
      </w:r>
      <w:r w:rsidR="00B47E5A">
        <w:t xml:space="preserve">doğru bir yaklaşım </w:t>
      </w:r>
      <w:r>
        <w:t>önemlidir.</w:t>
      </w:r>
    </w:p>
    <w:p w14:paraId="2DD0FA2D" w14:textId="4DE549CD" w:rsidR="00684CB3" w:rsidRDefault="00684CB3" w:rsidP="00684CB3">
      <w:pPr>
        <w:pStyle w:val="TezMetni"/>
      </w:pPr>
    </w:p>
    <w:p w14:paraId="2545EAF6" w14:textId="1F052D02" w:rsidR="00834FA4" w:rsidRDefault="00684CB3" w:rsidP="00834FA4">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00451B64" w:rsidRPr="00451B64">
        <w:t>.</w:t>
      </w:r>
      <w:r w:rsidR="007F2B92">
        <w:t xml:space="preserve"> </w:t>
      </w:r>
      <w:r w:rsidR="0066434B">
        <w:t>Monolitik geliştirme yaklaşımında analiz, tasarım, geliştirme</w:t>
      </w:r>
      <w:r w:rsidR="00292361">
        <w:t xml:space="preserve"> (Front-End/Back-End)</w:t>
      </w:r>
      <w:r w:rsidR="0066434B">
        <w:t xml:space="preserve"> ve test ekipleri hepsi kendi alanıyla ilgili ekipte işlerini gerçekleştirirler. Mikroservis mimarisinde ise ekibin sorumlu olduğu uygulamanın bütün yazılım yaşam döngüsü aşamaları ekip tarafından yapılabilmelidir.</w:t>
      </w:r>
      <w:r w:rsidR="00292361">
        <w:t xml:space="preserve"> Mevcut durumda kurumda kullanılan yaklaşım </w:t>
      </w:r>
      <w:r w:rsidR="001E4856">
        <w:t xml:space="preserve">yazılım </w:t>
      </w:r>
      <w:r w:rsidR="00292361">
        <w:t>ekibin</w:t>
      </w:r>
      <w:r w:rsidR="001E4856">
        <w:t>in</w:t>
      </w:r>
      <w:r w:rsidR="00292361">
        <w:t xml:space="preserve"> bütün aşamalarda var olduğu</w:t>
      </w:r>
      <w:r w:rsidR="001E4856">
        <w:t>dur. Bunun olası bir mikroservis mimarisine geçişi kolaylaştıran bir etken olduğu görülmektedir.</w:t>
      </w:r>
      <w:r w:rsidR="00834FA4">
        <w:t xml:space="preserve"> Ayrıca bu yaklaşım iş ihtiyaçları</w:t>
      </w:r>
      <w:r w:rsidR="0074584E">
        <w:t>nın</w:t>
      </w:r>
      <w:r w:rsidR="00834FA4">
        <w:t xml:space="preserve"> ve hedeflerin uyumlu olmasını sağlar.</w:t>
      </w:r>
    </w:p>
    <w:p w14:paraId="5023CF68" w14:textId="77777777" w:rsidR="00834FA4" w:rsidRDefault="00834FA4" w:rsidP="00834FA4">
      <w:pPr>
        <w:pStyle w:val="TezMetni"/>
      </w:pPr>
    </w:p>
    <w:p w14:paraId="2F324C8F" w14:textId="211457D3" w:rsidR="00552069" w:rsidRDefault="00834FA4" w:rsidP="009849BB">
      <w:pPr>
        <w:pStyle w:val="TezMetni"/>
      </w:pPr>
      <w:r>
        <w:t>Mikroservisler dağıtık uygulamalardır. Çalışanlar</w:t>
      </w:r>
      <w:r w:rsidR="005428AC">
        <w:t>a</w:t>
      </w:r>
      <w:r w:rsidRPr="00834FA4">
        <w:t xml:space="preserve"> uygulamaların</w:t>
      </w:r>
      <w:r>
        <w:t xml:space="preserve"> </w:t>
      </w:r>
      <w:r w:rsidRPr="00834FA4">
        <w:t>yapısı nedeniyle mikro</w:t>
      </w:r>
      <w:r>
        <w:t xml:space="preserve">servis </w:t>
      </w:r>
      <w:r w:rsidRPr="00834FA4">
        <w:t xml:space="preserve">mimarilerinde daha yaygın </w:t>
      </w:r>
      <w:r w:rsidR="00721A90">
        <w:t xml:space="preserve">olan </w:t>
      </w:r>
      <w:r w:rsidRPr="00834FA4">
        <w:t xml:space="preserve">ağ sorunlarını </w:t>
      </w:r>
      <w:r w:rsidR="00A05E87">
        <w:t>anlamaları</w:t>
      </w:r>
      <w:r w:rsidRPr="00834FA4">
        <w:t xml:space="preserve"> </w:t>
      </w:r>
      <w:r w:rsidR="005428AC">
        <w:t>için</w:t>
      </w:r>
      <w:r w:rsidR="00DA1868">
        <w:t xml:space="preserve"> </w:t>
      </w:r>
      <w:r w:rsidR="005428AC">
        <w:t>gerekli</w:t>
      </w:r>
      <w:r w:rsidR="00DA1868">
        <w:t xml:space="preserve"> </w:t>
      </w:r>
      <w:r w:rsidR="005428AC">
        <w:t xml:space="preserve">eğitimlerin verilmesi </w:t>
      </w:r>
      <w:r w:rsidRPr="00834FA4">
        <w:t>gerek</w:t>
      </w:r>
      <w:r w:rsidR="005428AC">
        <w:t>mektedir</w:t>
      </w:r>
      <w:r w:rsidRPr="00834FA4">
        <w:t>.</w:t>
      </w:r>
      <w:r w:rsidR="00552069">
        <w:t xml:space="preserve"> Bu</w:t>
      </w:r>
      <w:r w:rsidR="009849BB">
        <w:t>nun yanında</w:t>
      </w:r>
      <w:r w:rsidR="00D946E2">
        <w:t xml:space="preserve"> </w:t>
      </w:r>
      <w:r w:rsidR="00125F77" w:rsidRPr="00125F77">
        <w:t>CI/CD</w:t>
      </w:r>
      <w:r w:rsidR="00552069">
        <w:t xml:space="preserve"> ve</w:t>
      </w:r>
      <w:r w:rsidR="00125F77" w:rsidRPr="00125F77">
        <w:t xml:space="preserve"> konteynerizasyon teknolojilerindeki becerileri geliştirmek için</w:t>
      </w:r>
      <w:r w:rsidR="00487469">
        <w:t xml:space="preserve"> de</w:t>
      </w:r>
      <w:r w:rsidR="00125F77" w:rsidRPr="00125F77">
        <w:t xml:space="preserve"> eğitim programları uygulanmalıdır.</w:t>
      </w:r>
    </w:p>
    <w:p w14:paraId="3F0A1B1D" w14:textId="77777777" w:rsidR="009849BB" w:rsidRDefault="009849BB" w:rsidP="009849BB">
      <w:pPr>
        <w:pStyle w:val="TezMetni"/>
      </w:pPr>
    </w:p>
    <w:p w14:paraId="17B8B0A5" w14:textId="5D7CFF4B" w:rsidR="009849BB" w:rsidRDefault="00D5628E" w:rsidP="00D5628E">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w:t>
      </w:r>
      <w:r w:rsidR="009E33F9">
        <w:t>I</w:t>
      </w:r>
      <w:r>
        <w:t>T personelinin kapsamlı bir şekilde eğitilmesini içeren bir DevOps eğitimi</w:t>
      </w:r>
      <w:r w:rsidR="0007426E">
        <w:t>ne de</w:t>
      </w:r>
      <w:r>
        <w:t xml:space="preserve"> </w:t>
      </w:r>
      <w:r w:rsidR="0007426E">
        <w:t xml:space="preserve">ağırlık vermek </w:t>
      </w:r>
      <w:r>
        <w:t>gerek</w:t>
      </w:r>
      <w:r w:rsidR="0007426E">
        <w:t>mektedir</w:t>
      </w:r>
      <w:r>
        <w:t xml:space="preserve">. </w:t>
      </w:r>
    </w:p>
    <w:p w14:paraId="79206CCB" w14:textId="77777777" w:rsidR="00013855" w:rsidRDefault="00013855" w:rsidP="00CB2F4A">
      <w:pPr>
        <w:pStyle w:val="TezMetni"/>
        <w:ind w:firstLine="0"/>
      </w:pPr>
    </w:p>
    <w:p w14:paraId="098E4C84" w14:textId="5CAAC5FD" w:rsidR="00013855" w:rsidRDefault="00D814B2" w:rsidP="00D5628E">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5961AE15" w14:textId="7422C9C8" w:rsidR="00173C53" w:rsidRDefault="00CC67B7" w:rsidP="00DB0A4F">
      <w:pPr>
        <w:pStyle w:val="Balk3"/>
        <w:numPr>
          <w:ilvl w:val="1"/>
          <w:numId w:val="3"/>
        </w:numPr>
        <w:ind w:hanging="11"/>
      </w:pPr>
      <w:r>
        <w:t>Paydaşlara Etkileri</w:t>
      </w:r>
    </w:p>
    <w:p w14:paraId="72AD5C58" w14:textId="1D1606AC" w:rsidR="00DB0A4F" w:rsidRDefault="00DB0A4F" w:rsidP="00C301BC">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rsidR="00781913">
        <w:t xml:space="preserve"> </w:t>
      </w:r>
      <w:r w:rsidR="008C42D0">
        <w:t>gereklidir</w:t>
      </w:r>
      <w:r w:rsidRPr="00DB0A4F">
        <w:t>.</w:t>
      </w:r>
    </w:p>
    <w:p w14:paraId="0BA0BC81" w14:textId="77777777" w:rsidR="00E14521" w:rsidRDefault="00E14521" w:rsidP="00C301BC">
      <w:pPr>
        <w:pStyle w:val="TezMetni"/>
      </w:pPr>
    </w:p>
    <w:p w14:paraId="30A9DA74" w14:textId="5692EDC6" w:rsidR="00E14521" w:rsidRDefault="00F26D99" w:rsidP="00C301BC">
      <w:pPr>
        <w:pStyle w:val="TezMetni"/>
      </w:pPr>
      <w:r>
        <w:t xml:space="preserve">Bir kurumda mikroservis mimarisine geçiş </w:t>
      </w:r>
      <w:r w:rsidR="00781913" w:rsidRPr="00781913">
        <w:t xml:space="preserve">DevOps </w:t>
      </w:r>
      <w:r>
        <w:t>tarafında iş yükünün ve karmaşıklığının artması anlamına gelmektedir. Bunun nedeni bir dağıtım ile devreye alınabilecek bir uygulama</w:t>
      </w:r>
      <w:r w:rsidR="00A1186F">
        <w:t>nın</w:t>
      </w:r>
      <w:r>
        <w:t xml:space="preserve"> parçalara ay</w:t>
      </w:r>
      <w:r w:rsidR="00A1186F">
        <w:t>rıl</w:t>
      </w:r>
      <w:r>
        <w:t>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088DD146" w14:textId="77777777" w:rsidR="00F26D99" w:rsidRDefault="00F26D99" w:rsidP="00C301BC">
      <w:pPr>
        <w:pStyle w:val="TezMetni"/>
      </w:pPr>
    </w:p>
    <w:p w14:paraId="15C600DA" w14:textId="3AAA1C92" w:rsidR="00C301BC" w:rsidRDefault="000E40A3" w:rsidP="00C301BC">
      <w:pPr>
        <w:pStyle w:val="TezMetni"/>
        <w:sectPr w:rsidR="00C301BC" w:rsidSect="00F27C03">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rsidR="00A81C44">
        <w:t>rektirmektedir</w:t>
      </w:r>
      <w:r w:rsidRPr="000E40A3">
        <w:t xml:space="preserve">. </w:t>
      </w:r>
      <w:r>
        <w:t>D</w:t>
      </w:r>
      <w:r w:rsidRPr="000E40A3">
        <w:t>eğişen dinamikleri ve gereksinimleri iyi anlamak büyük önem taş</w:t>
      </w:r>
      <w:r w:rsidR="00A81C44">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52C0C563" w14:textId="7D40E235" w:rsidR="008E0021" w:rsidRDefault="00FA749F" w:rsidP="008E0021">
      <w:pPr>
        <w:pStyle w:val="Balk1"/>
      </w:pPr>
      <w:bookmarkStart w:id="185" w:name="_Toc163047390"/>
      <w:bookmarkStart w:id="186" w:name="_Toc165367926"/>
      <w:bookmarkStart w:id="187" w:name="_Toc166677269"/>
      <w:bookmarkStart w:id="188" w:name="_Toc167695694"/>
      <w:bookmarkStart w:id="189" w:name="_Toc167711445"/>
      <w:bookmarkStart w:id="190" w:name="_Toc168402802"/>
      <w:r>
        <w:lastRenderedPageBreak/>
        <w:t>DÖRDÜNCÜ</w:t>
      </w:r>
      <w:r w:rsidR="00235DE7">
        <w:t xml:space="preserve"> BÖLÜM</w:t>
      </w:r>
      <w:bookmarkEnd w:id="185"/>
      <w:bookmarkEnd w:id="186"/>
      <w:bookmarkEnd w:id="187"/>
      <w:bookmarkEnd w:id="188"/>
      <w:bookmarkEnd w:id="189"/>
      <w:bookmarkEnd w:id="190"/>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91" w:name="_Toc165367929"/>
      <w:bookmarkStart w:id="192" w:name="_Toc166677272"/>
      <w:bookmarkStart w:id="193" w:name="_Toc167695697"/>
      <w:bookmarkStart w:id="194" w:name="_Toc167711448"/>
      <w:bookmarkStart w:id="195" w:name="_Toc168402805"/>
      <w:r w:rsidRPr="00EB4CA9">
        <w:t xml:space="preserve">Strangler </w:t>
      </w:r>
      <w:r w:rsidR="00AA1722">
        <w:t xml:space="preserve">ve Big Bang </w:t>
      </w:r>
      <w:bookmarkEnd w:id="191"/>
      <w:bookmarkEnd w:id="192"/>
      <w:bookmarkEnd w:id="193"/>
      <w:bookmarkEnd w:id="194"/>
      <w:bookmarkEnd w:id="195"/>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96" w:name="_Hlk170739301"/>
      <w:r>
        <w:t>Strangler</w:t>
      </w:r>
      <w:bookmarkEnd w:id="196"/>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4392BE38"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araçlarını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7D539AEB" w14:textId="01A1769C" w:rsidR="00235DE7" w:rsidRDefault="001F5524" w:rsidP="00235DE7">
      <w:pPr>
        <w:pStyle w:val="Balk1"/>
      </w:pPr>
      <w:bookmarkStart w:id="197" w:name="_Toc163047391"/>
      <w:bookmarkStart w:id="198" w:name="_Toc165367934"/>
      <w:bookmarkStart w:id="199" w:name="_Toc166677277"/>
      <w:bookmarkStart w:id="200" w:name="_Toc167695702"/>
      <w:bookmarkStart w:id="201" w:name="_Toc167711453"/>
      <w:bookmarkStart w:id="202" w:name="_Toc168402810"/>
      <w:r>
        <w:lastRenderedPageBreak/>
        <w:t>BEŞİNCİ</w:t>
      </w:r>
      <w:r w:rsidR="00235DE7">
        <w:t xml:space="preserve"> BÖLÜM</w:t>
      </w:r>
      <w:bookmarkEnd w:id="197"/>
      <w:bookmarkEnd w:id="198"/>
      <w:bookmarkEnd w:id="199"/>
      <w:bookmarkEnd w:id="200"/>
      <w:bookmarkEnd w:id="201"/>
      <w:bookmarkEnd w:id="202"/>
    </w:p>
    <w:p w14:paraId="55C63294" w14:textId="0FAD5F1E" w:rsidR="003805B1" w:rsidRPr="00380972" w:rsidRDefault="00911944" w:rsidP="00380972">
      <w:pPr>
        <w:pStyle w:val="Balk1"/>
      </w:pPr>
      <w:r>
        <w:t xml:space="preserve">MİKROSERVİS </w:t>
      </w:r>
      <w:r w:rsidR="00413AEB">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r>
        <w:t>UYGULAMANIN MEVCUT DURUMU</w:t>
      </w:r>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r>
        <w:t>GEÇİŞ SENARYOSU</w:t>
      </w:r>
    </w:p>
    <w:p w14:paraId="4A80865D" w14:textId="306B59FA" w:rsidR="0036314E" w:rsidRPr="00363B91" w:rsidRDefault="006E1007" w:rsidP="00363B91">
      <w:pPr>
        <w:pStyle w:val="Balk3"/>
        <w:numPr>
          <w:ilvl w:val="1"/>
          <w:numId w:val="5"/>
        </w:numPr>
        <w:ind w:hanging="11"/>
      </w:pPr>
      <w:r>
        <w:t>Kullanılacak Teknolojilerin Belirlenmesi</w:t>
      </w:r>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r>
        <w:t>Geçiş</w:t>
      </w:r>
      <w:r w:rsidR="00754367">
        <w:t xml:space="preserve"> Çalışmaları</w:t>
      </w:r>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00EDBF9"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7107D">
        <w:t xml:space="preserve">Şekil 8’de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7458A4AB"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proofErr w:type="gramStart"/>
      <w:r w:rsidR="00154C90" w:rsidRPr="00154C90">
        <w:rPr>
          <w:rFonts w:ascii="Corbel Light" w:hAnsi="Corbel Light"/>
        </w:rPr>
        <w:t>application.properties</w:t>
      </w:r>
      <w:proofErr w:type="gramEnd"/>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17459E32" w:rsidR="00AD6CF3" w:rsidRDefault="00AD6CF3" w:rsidP="00AD6CF3">
      <w:pPr>
        <w:pStyle w:val="TezMetni"/>
        <w:jc w:val="center"/>
      </w:pPr>
      <w:r w:rsidRPr="00AD6CF3">
        <w:rPr>
          <w:b/>
          <w:bCs/>
        </w:rPr>
        <w:t>Şekil 9:</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1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proofErr w:type="gramStart"/>
      <w:r>
        <w:rPr>
          <w:rFonts w:ascii="Corbel Light" w:hAnsi="Corbel Light"/>
        </w:rPr>
        <w:t>t</w:t>
      </w:r>
      <w:r w:rsidR="00B251EC" w:rsidRPr="00C67360">
        <w:rPr>
          <w:rFonts w:ascii="Corbel Light" w:hAnsi="Corbel Light"/>
        </w:rPr>
        <w:t>alep</w:t>
      </w:r>
      <w:proofErr w:type="gramEnd"/>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proofErr w:type="gramStart"/>
      <w:r w:rsidR="00482852" w:rsidRPr="00482852">
        <w:rPr>
          <w:rFonts w:ascii="Corbel Light" w:hAnsi="Corbel Light"/>
        </w:rPr>
        <w:t>naming</w:t>
      </w:r>
      <w:proofErr w:type="gramEnd"/>
      <w:r w:rsidR="00482852" w:rsidRPr="00482852">
        <w:rPr>
          <w:rFonts w:ascii="Corbel Light" w:hAnsi="Corbel Light"/>
        </w:rPr>
        <w:t>-server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proofErr w:type="gramStart"/>
      <w:r w:rsidR="00C46156" w:rsidRPr="00C46156">
        <w:rPr>
          <w:rFonts w:ascii="Corbel Light" w:hAnsi="Corbel Light"/>
        </w:rPr>
        <w:t>application.properties</w:t>
      </w:r>
      <w:proofErr w:type="gramEnd"/>
      <w:r w:rsidR="00C46156" w:rsidRPr="00C46156">
        <w:t xml:space="preserve"> dosyasındaki yapılandırma</w:t>
      </w:r>
      <w:r w:rsidR="00C46156">
        <w:t>da</w:t>
      </w:r>
      <w:r w:rsidR="00C46156" w:rsidRPr="00C46156">
        <w:t>, sunucunun adı ve bağlantı noktası belirti</w:t>
      </w:r>
      <w:r w:rsidR="00C46156">
        <w:t xml:space="preserve">lmektedir. </w:t>
      </w:r>
      <w:proofErr w:type="gramStart"/>
      <w:r w:rsidR="00C46156" w:rsidRPr="00482852">
        <w:rPr>
          <w:rFonts w:ascii="Corbel Light" w:hAnsi="Corbel Light"/>
        </w:rPr>
        <w:t>naming</w:t>
      </w:r>
      <w:proofErr w:type="gramEnd"/>
      <w:r w:rsidR="00C46156" w:rsidRPr="00482852">
        <w:rPr>
          <w:rFonts w:ascii="Corbel Light" w:hAnsi="Corbel Light"/>
        </w:rPr>
        <w:t>-server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proofErr w:type="gramStart"/>
      <w:r w:rsidR="00BC53EE" w:rsidRPr="00C46156">
        <w:rPr>
          <w:rFonts w:ascii="Corbel Light" w:hAnsi="Corbel Light"/>
        </w:rPr>
        <w:t>application.properties</w:t>
      </w:r>
      <w:proofErr w:type="gramEnd"/>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proofErr w:type="gramStart"/>
      <w:r w:rsidR="005B4FBE" w:rsidRPr="00C46156">
        <w:rPr>
          <w:rFonts w:ascii="Corbel Light" w:hAnsi="Corbel Light"/>
        </w:rPr>
        <w:t>application.properties</w:t>
      </w:r>
      <w:proofErr w:type="gramEnd"/>
      <w:r w:rsidR="005B4FBE">
        <w:t xml:space="preserve"> içinde </w:t>
      </w:r>
      <w:r w:rsidR="00695896">
        <w:t>Eureka sunucusuna kayıt ayarı yapılır. Böylece diğer uygulamalarla birbirini</w:t>
      </w:r>
      <w:r w:rsidR="00560CF5">
        <w:t>n adresini</w:t>
      </w:r>
      <w:r w:rsidR="00695896">
        <w:t xml:space="preserve"> görmesi sağlanır. </w:t>
      </w:r>
      <w:proofErr w:type="gramStart"/>
      <w:r w:rsidR="00B24B31" w:rsidRPr="00695896">
        <w:rPr>
          <w:rFonts w:ascii="Corbel Light" w:hAnsi="Corbel Light"/>
        </w:rPr>
        <w:t>api</w:t>
      </w:r>
      <w:proofErr w:type="gramEnd"/>
      <w:r w:rsidR="00B24B31" w:rsidRPr="00695896">
        <w:rPr>
          <w:rFonts w:ascii="Corbel Light" w:hAnsi="Corbel Light"/>
        </w:rPr>
        <w:t>-gateway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proofErr w:type="gramStart"/>
      <w:r w:rsidR="009164BA">
        <w:rPr>
          <w:rFonts w:ascii="Corbel Light" w:hAnsi="Corbel Light"/>
        </w:rPr>
        <w:t>t</w:t>
      </w:r>
      <w:r w:rsidR="009164BA" w:rsidRPr="00C67360">
        <w:rPr>
          <w:rFonts w:ascii="Corbel Light" w:hAnsi="Corbel Light"/>
        </w:rPr>
        <w:t>alep</w:t>
      </w:r>
      <w:proofErr w:type="gramEnd"/>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6C8058B6" w:rsidR="00CD61F8" w:rsidRDefault="00CD61F8" w:rsidP="00CD61F8">
      <w:pPr>
        <w:pStyle w:val="TezMetni"/>
        <w:ind w:firstLine="0"/>
        <w:jc w:val="center"/>
      </w:pPr>
      <w:r w:rsidRPr="00CD61F8">
        <w:rPr>
          <w:b/>
          <w:bCs/>
        </w:rPr>
        <w:t xml:space="preserve">Şekil </w:t>
      </w:r>
      <w:r w:rsidR="003F00A1">
        <w:rPr>
          <w:b/>
          <w:bCs/>
        </w:rPr>
        <w:t>10</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1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proofErr w:type="gramStart"/>
      <w:r>
        <w:t>mikroservisleri</w:t>
      </w:r>
      <w:r w:rsidR="001A5DEB">
        <w:t>n</w:t>
      </w:r>
      <w:r>
        <w:t>(</w:t>
      </w:r>
      <w:proofErr w:type="gramEnd"/>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w:t>
      </w:r>
      <w:proofErr w:type="gramStart"/>
      <w:r w:rsidR="005B08D5" w:rsidRPr="005B08D5">
        <w:rPr>
          <w:rFonts w:ascii="Corbel Light" w:hAnsi="Corbel Light"/>
        </w:rPr>
        <w:t>compose.yaml</w:t>
      </w:r>
      <w:proofErr w:type="gramEnd"/>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w:t>
      </w:r>
      <w:r>
        <w:rPr>
          <w:b/>
          <w:bCs/>
        </w:rPr>
        <w:t>1</w:t>
      </w:r>
      <w:r w:rsidRPr="00CD61F8">
        <w:rPr>
          <w:b/>
          <w:bCs/>
        </w:rPr>
        <w:t>:</w:t>
      </w:r>
      <w:r>
        <w:t xml:space="preserve"> </w:t>
      </w:r>
      <w:r w:rsidR="005B4D93">
        <w:t>Docker-</w:t>
      </w:r>
      <w:proofErr w:type="spellStart"/>
      <w:r w:rsidR="005B4D93">
        <w:t>compose</w:t>
      </w:r>
      <w:proofErr w:type="spellEnd"/>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1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proofErr w:type="gramStart"/>
      <w:r>
        <w:t>services</w:t>
      </w:r>
      <w:proofErr w:type="spellEnd"/>
      <w:proofErr w:type="gram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proofErr w:type="gramStart"/>
      <w:r w:rsidR="00A94060">
        <w:t>i</w:t>
      </w:r>
      <w:r w:rsidR="00FD75FD">
        <w:t>mage</w:t>
      </w:r>
      <w:proofErr w:type="spellEnd"/>
      <w:proofErr w:type="gramEnd"/>
      <w:r w:rsidR="00FD75FD">
        <w:t xml:space="preserve"> </w:t>
      </w:r>
      <w:r w:rsidR="00A94060">
        <w:t xml:space="preserve">anahtarı barındırıldığı kayıt yerini göstermektedir. </w:t>
      </w:r>
      <w:proofErr w:type="spellStart"/>
      <w:proofErr w:type="gramStart"/>
      <w:r w:rsidR="0032003D">
        <w:t>mem</w:t>
      </w:r>
      <w:proofErr w:type="gramEnd"/>
      <w:r w:rsidR="0032003D">
        <w:t>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w:t>
      </w:r>
      <w:r w:rsidR="0032003D">
        <w:t>mikroservisin</w:t>
      </w:r>
      <w:r w:rsidR="0032003D">
        <w:t xml:space="preserve"> kullanacağı ağı belirtmektedir.  </w:t>
      </w:r>
      <w:proofErr w:type="spellStart"/>
      <w:proofErr w:type="gramStart"/>
      <w:r w:rsidR="0032003D">
        <w:t>depends</w:t>
      </w:r>
      <w:proofErr w:type="gramEnd"/>
      <w:r w:rsidR="0032003D">
        <w:t>_on</w:t>
      </w:r>
      <w:proofErr w:type="spellEnd"/>
      <w:r w:rsidR="0032003D">
        <w:t xml:space="preserve"> </w:t>
      </w:r>
      <w:r w:rsidR="00D16D96">
        <w:t xml:space="preserve">mikroservisin bağımlı olduğu diğer mikroservisleri gösterir. </w:t>
      </w:r>
      <w:proofErr w:type="gramStart"/>
      <w:r w:rsidR="00D16D96">
        <w:rPr>
          <w:rFonts w:ascii="Corbel Light" w:hAnsi="Corbel Light"/>
        </w:rPr>
        <w:t>t</w:t>
      </w:r>
      <w:r w:rsidR="00D16D96" w:rsidRPr="00C67360">
        <w:rPr>
          <w:rFonts w:ascii="Corbel Light" w:hAnsi="Corbel Light"/>
        </w:rPr>
        <w:t>alep</w:t>
      </w:r>
      <w:proofErr w:type="gramEnd"/>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BF5476E" w14:textId="77777777" w:rsidR="00C96C4C" w:rsidRDefault="00C96C4C" w:rsidP="00C96C4C">
      <w:pPr>
        <w:pStyle w:val="TezMetni"/>
      </w:pP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3D0232EE" w14:textId="0FDEF2EC" w:rsidR="00624746" w:rsidRDefault="002A3524" w:rsidP="00624746">
      <w:pPr>
        <w:pStyle w:val="Balk1"/>
      </w:pPr>
      <w:bookmarkStart w:id="203" w:name="_Toc165367942"/>
      <w:bookmarkStart w:id="204" w:name="_Toc166677285"/>
      <w:bookmarkStart w:id="205" w:name="_Toc167695710"/>
      <w:bookmarkStart w:id="206" w:name="_Toc167711461"/>
      <w:bookmarkStart w:id="207" w:name="_Toc168402818"/>
      <w:r>
        <w:lastRenderedPageBreak/>
        <w:t>ALTINCI</w:t>
      </w:r>
      <w:r w:rsidR="00624746">
        <w:t xml:space="preserve"> BÖLÜM</w:t>
      </w:r>
    </w:p>
    <w:p w14:paraId="1868A34A" w14:textId="50EF7EB2" w:rsidR="00624746" w:rsidRDefault="00305915" w:rsidP="00624746">
      <w:pPr>
        <w:pStyle w:val="Balk1"/>
      </w:pPr>
      <w:r>
        <w:t>SONUÇ VE ÖNERİLER</w:t>
      </w:r>
    </w:p>
    <w:p w14:paraId="014D04A9" w14:textId="77777777" w:rsidR="00624746" w:rsidRDefault="00624746" w:rsidP="00624746">
      <w:pPr>
        <w:rPr>
          <w:rFonts w:ascii="Times New Roman" w:hAnsi="Times New Roman"/>
          <w:sz w:val="24"/>
          <w:szCs w:val="24"/>
        </w:rPr>
      </w:pPr>
    </w:p>
    <w:p w14:paraId="02B87268" w14:textId="77777777" w:rsidR="00624746" w:rsidRDefault="00624746" w:rsidP="00624746">
      <w:pPr>
        <w:rPr>
          <w:rFonts w:ascii="Times New Roman" w:hAnsi="Times New Roman"/>
          <w:sz w:val="24"/>
          <w:szCs w:val="24"/>
        </w:rPr>
      </w:pPr>
    </w:p>
    <w:p w14:paraId="4A9C984D" w14:textId="4F2C0817" w:rsidR="00624746" w:rsidRDefault="00624746" w:rsidP="0013144B">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w:t>
      </w:r>
      <w:r w:rsidR="0006748F">
        <w:t>X</w:t>
      </w:r>
      <w:r w:rsidR="0006748F" w:rsidRPr="00E248EE">
        <w:t xml:space="preserve"> </w:t>
      </w:r>
      <w:r w:rsidR="0006748F">
        <w:t xml:space="preserve">dağıtık sistemlerde veri bütünlüğünü sağlamak önemli. Bu yüzden 2PC ve </w:t>
      </w:r>
      <w:proofErr w:type="spellStart"/>
      <w:r w:rsidR="0006748F">
        <w:t>saga</w:t>
      </w:r>
      <w:proofErr w:type="spellEnd"/>
      <w:r w:rsidR="0006748F">
        <w:t xml:space="preserve"> yöntemi bunu sağlamaya yöneliktir</w:t>
      </w:r>
      <w:r w:rsidR="0013144B">
        <w:t>.</w:t>
      </w:r>
    </w:p>
    <w:p w14:paraId="7DEA9D88" w14:textId="77777777" w:rsidR="0013144B" w:rsidRPr="00C454A6" w:rsidRDefault="0013144B" w:rsidP="0013144B">
      <w:pPr>
        <w:pStyle w:val="TezMetni"/>
      </w:pPr>
    </w:p>
    <w:p w14:paraId="580E7226" w14:textId="4367F6DD" w:rsidR="00C70F1A" w:rsidRDefault="00C70F1A" w:rsidP="00C70F1A">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w:t>
      </w:r>
      <w:r w:rsidR="0065391A">
        <w:t xml:space="preserve"> GEÇİŞ Senaryosu anlatırken Javayı söyledin ama Spring </w:t>
      </w:r>
      <w:proofErr w:type="spellStart"/>
      <w:r w:rsidR="0065391A">
        <w:t>boot</w:t>
      </w:r>
      <w:proofErr w:type="spellEnd"/>
      <w:r w:rsidR="0065391A">
        <w:t xml:space="preserve"> </w:t>
      </w:r>
      <w:proofErr w:type="spellStart"/>
      <w:r w:rsidR="0065391A">
        <w:t>framework’ünü</w:t>
      </w:r>
      <w:proofErr w:type="spellEnd"/>
      <w:r w:rsidR="0065391A">
        <w:t xml:space="preserve"> belirtmedin. Konuyu genişletmek için kullanabilirsin.</w:t>
      </w:r>
      <w:r w:rsidR="00112E80">
        <w:t xml:space="preserve"> İlk başta </w:t>
      </w:r>
      <w:proofErr w:type="spellStart"/>
      <w:r w:rsidR="00112E80">
        <w:t>chatgpt</w:t>
      </w:r>
      <w:proofErr w:type="spellEnd"/>
      <w:r w:rsidR="00112E80">
        <w:t xml:space="preserve"> ye kontrol ettir anlatımda bir yanlışlık var mı?</w:t>
      </w:r>
      <w:r w:rsidR="009F5D97">
        <w:t xml:space="preserve"> Rest API</w:t>
      </w:r>
      <w:r w:rsidR="00C301F4">
        <w:t xml:space="preserve">. Çete sor cümleler </w:t>
      </w:r>
      <w:proofErr w:type="spellStart"/>
      <w:r w:rsidR="00C301F4">
        <w:t>düzgünmü</w:t>
      </w:r>
      <w:proofErr w:type="spellEnd"/>
      <w:r w:rsidR="00C301F4">
        <w:t xml:space="preserve"> diye.</w:t>
      </w:r>
      <w:r w:rsidR="008B0538">
        <w:t xml:space="preserve"> Agile.</w:t>
      </w:r>
      <w:r w:rsidR="00175CE9">
        <w:t xml:space="preserve"> </w:t>
      </w:r>
      <w:r w:rsidR="00633D85">
        <w:t>Apache Maven</w:t>
      </w:r>
      <w:r w:rsidR="00175CE9">
        <w:t>.</w:t>
      </w:r>
      <w:r w:rsidR="00337765">
        <w:t xml:space="preserve"> Kodları koymak </w:t>
      </w:r>
      <w:proofErr w:type="spellStart"/>
      <w:r w:rsidR="00337765">
        <w:t>gerekirmi</w:t>
      </w:r>
      <w:proofErr w:type="spellEnd"/>
      <w:r w:rsidR="00337765">
        <w:t xml:space="preserve"> Ek olarak sor danışmanına.</w:t>
      </w:r>
    </w:p>
    <w:p w14:paraId="58E7D5A6" w14:textId="77777777" w:rsidR="00BE4907" w:rsidRDefault="00BE4907" w:rsidP="00BE4907">
      <w:pPr>
        <w:pStyle w:val="TezMetni"/>
        <w:ind w:firstLine="0"/>
      </w:pPr>
    </w:p>
    <w:p w14:paraId="2F633078" w14:textId="74D755C5" w:rsidR="00BE4907" w:rsidRPr="00BE4907" w:rsidRDefault="00BE4907" w:rsidP="00BE4907">
      <w:pPr>
        <w:pStyle w:val="TezMetni"/>
        <w:ind w:firstLine="0"/>
      </w:pPr>
      <w:r>
        <w:t xml:space="preserve">Konuyu genişletmek </w:t>
      </w:r>
      <w:r w:rsidRPr="00BE4907">
        <w:rPr>
          <w:b/>
          <w:bCs/>
        </w:rPr>
        <w:t>Eureka Server</w:t>
      </w:r>
      <w:r>
        <w:rPr>
          <w:b/>
          <w:bCs/>
        </w:rPr>
        <w:t xml:space="preserve">, </w:t>
      </w:r>
      <w:r>
        <w:t xml:space="preserve">Spring </w:t>
      </w:r>
      <w:proofErr w:type="spellStart"/>
      <w:r>
        <w:t>boot</w:t>
      </w:r>
      <w:proofErr w:type="spellEnd"/>
      <w:r>
        <w:t xml:space="preserve"> framework, </w:t>
      </w:r>
    </w:p>
    <w:p w14:paraId="3D3E0800" w14:textId="77777777" w:rsidR="00C70F1A" w:rsidRDefault="00C70F1A" w:rsidP="00C70F1A">
      <w:pPr>
        <w:pStyle w:val="TezMetni"/>
        <w:ind w:firstLine="0"/>
      </w:pPr>
    </w:p>
    <w:p w14:paraId="7D529885" w14:textId="242B0EC8" w:rsidR="009F5D97" w:rsidRDefault="00DD1C66" w:rsidP="00C70F1A">
      <w:pPr>
        <w:pStyle w:val="TezMetni"/>
        <w:ind w:firstLine="0"/>
      </w:pPr>
      <w:r>
        <w:t>Eğer sorarlarsa sunumda n</w:t>
      </w:r>
      <w:r w:rsidR="009F5D97">
        <w:t>eden pratik olarak sonuçları gösteremediğini iyi bir şekilde anlat.</w:t>
      </w:r>
    </w:p>
    <w:p w14:paraId="30E5AA8E" w14:textId="77777777" w:rsidR="00624746" w:rsidRDefault="00624746" w:rsidP="00B81FA3">
      <w:pPr>
        <w:pStyle w:val="TezMetni"/>
        <w:ind w:firstLine="0"/>
      </w:pPr>
    </w:p>
    <w:p w14:paraId="2A167D3B" w14:textId="77777777" w:rsidR="00DE1925" w:rsidRDefault="00DE1925" w:rsidP="00DE1925">
      <w:pPr>
        <w:pStyle w:val="TezMetni"/>
      </w:pPr>
      <w:r w:rsidRPr="004954BF">
        <w:t xml:space="preserve">Mikroservisin iş mantığı, </w:t>
      </w:r>
      <w:proofErr w:type="spellStart"/>
      <w:r w:rsidRPr="004954BF">
        <w:t>PaymentService</w:t>
      </w:r>
      <w:proofErr w:type="spellEnd"/>
      <w:r w:rsidRPr="004954BF">
        <w:t xml:space="preserve"> adlı bir servis sınıfında gerçekleştirilmiştir. Bu sınıf, ödeme işlemleriyle ilgili tüm iş kurallarını ve veri manipülasyonlarını içerir. Veriler, bağımsız bir veri tabanı içinde saklanmakta ve </w:t>
      </w:r>
      <w:proofErr w:type="spellStart"/>
      <w:r w:rsidRPr="004954BF">
        <w:t>PaymentRepository</w:t>
      </w:r>
      <w:proofErr w:type="spellEnd"/>
      <w:r w:rsidRPr="004954BF">
        <w:t xml:space="preserve"> aracılığıyla erişilmektedir. Spring Data JPA, veri erişim katmanının yönetimini kolaylaştırmak için kullanılmıştır.</w:t>
      </w:r>
    </w:p>
    <w:p w14:paraId="0C440F95" w14:textId="77777777" w:rsidR="00DE1925" w:rsidRDefault="00DE1925" w:rsidP="00B81FA3">
      <w:pPr>
        <w:pStyle w:val="TezMetni"/>
        <w:ind w:firstLine="0"/>
      </w:pPr>
    </w:p>
    <w:p w14:paraId="35B9DC59" w14:textId="77777777" w:rsidR="00357E8A" w:rsidRDefault="00357E8A" w:rsidP="00357E8A">
      <w:pPr>
        <w:pStyle w:val="TezMetni"/>
      </w:pPr>
      <w:proofErr w:type="spellStart"/>
      <w:r>
        <w:t>ÖzeMikroservis</w:t>
      </w:r>
      <w:proofErr w:type="spellEnd"/>
      <w:r>
        <w:t xml:space="preserve"> olarak oluşturulacak olan yeni uygulamaya ait TALEP bileşenine ait kodlar ve tablosu da ayrılır ve veriler yeni tabloya taşınır. Oluşturulan </w:t>
      </w:r>
      <w:r>
        <w:lastRenderedPageBreak/>
        <w:t>tablo ile mikroservis arasında bağlantı sağlanır. Veritabanı yönetim sistemi olarak DB2 ve ORM olarak hibernate teknolojisi kullanılmıştır.</w:t>
      </w:r>
    </w:p>
    <w:p w14:paraId="364706E4" w14:textId="77777777" w:rsidR="00357E8A" w:rsidRDefault="00357E8A" w:rsidP="00357E8A">
      <w:pPr>
        <w:pStyle w:val="TezMetni"/>
        <w:ind w:firstLine="0"/>
      </w:pPr>
    </w:p>
    <w:p w14:paraId="5DE03A62" w14:textId="77777777" w:rsidR="00357E8A" w:rsidRDefault="00357E8A" w:rsidP="00357E8A">
      <w:pPr>
        <w:pStyle w:val="TezMetni"/>
      </w:pPr>
      <w:r>
        <w:t>Eski uygulama, mevcut mikroservis ve yazılacak olan diğer mikroservisler birbirinden haberdar olması için Servis Keşfi mekanizması gerekir. Servis Keşfi mekanizması uygulaması sıfırdan yazılabilir veya daha önceden oluşturulmuş ve hazır halde gelen yapılar kullanılabilir. Netflix Eureka hazır gelen bir Servis Keşfi uygulamasıdır. Spring Cloud aracılığıyla elde edilip konfigüre edildikten sonra kullanıma alınmıştır. Netflix Eureka tüm istemcilerin listesini kaydeder ve yük dengeleme işlevi ile gelen istekleri servislere dağıtır. Yük dengeleme yapısı Kubernetes teknolojisi tarafından da yapılabilir. Sonraki aşamalarda da tıpkı bu aşamada olduğu gibi bütün mikroservislere gerekli bağımlılıklar indirilmeli ve konfigürasyonu yapılmalıdır.</w:t>
      </w:r>
    </w:p>
    <w:p w14:paraId="7E2CAE78" w14:textId="77777777" w:rsidR="00357E8A" w:rsidRPr="00A406C4" w:rsidRDefault="00357E8A" w:rsidP="00357E8A">
      <w:pPr>
        <w:pStyle w:val="TezMetni"/>
      </w:pPr>
    </w:p>
    <w:p w14:paraId="6D000B2E" w14:textId="132E2EE0" w:rsidR="00357E8A" w:rsidRDefault="00357E8A" w:rsidP="00357E8A">
      <w:pPr>
        <w:pStyle w:val="TezMetni"/>
        <w:ind w:firstLine="0"/>
      </w:pPr>
      <w:r>
        <w:t>Yeni mikroservis ve Servis Keşfi mekanizması çalışır duruma geldikten sonra eski monolitik Emektar4B uygulamasından mikroservise gelecek olan istekleri yönlendirmek için bir mekanizma gerekir. Bu API Gateway ile sağlanmıştır. API Gateway istekleri yönlendirme ve gerektiğinde filtreleme görevlerini gerçekleştiren bir ayrı bir uygulamadır.</w:t>
      </w:r>
    </w:p>
    <w:p w14:paraId="772D778E" w14:textId="77777777" w:rsidR="00624746" w:rsidRDefault="00624746" w:rsidP="009F5D97">
      <w:pPr>
        <w:pStyle w:val="Balk1"/>
        <w:jc w:val="left"/>
        <w:sectPr w:rsidR="00624746" w:rsidSect="00624746">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bookmarkStart w:id="208" w:name="_Toc165367943"/>
      <w:bookmarkStart w:id="209" w:name="_Toc166677286"/>
      <w:bookmarkStart w:id="210" w:name="_Toc167695711"/>
      <w:bookmarkStart w:id="211" w:name="_Toc167711462"/>
      <w:bookmarkStart w:id="212" w:name="_Toc168402819"/>
      <w:bookmarkEnd w:id="203"/>
      <w:bookmarkEnd w:id="204"/>
      <w:bookmarkEnd w:id="205"/>
      <w:bookmarkEnd w:id="206"/>
      <w:bookmarkEnd w:id="207"/>
      <w:r>
        <w:lastRenderedPageBreak/>
        <w:t>KAYNAKÇA</w:t>
      </w:r>
      <w:bookmarkEnd w:id="208"/>
      <w:bookmarkEnd w:id="209"/>
      <w:bookmarkEnd w:id="210"/>
      <w:bookmarkEnd w:id="211"/>
      <w:bookmarkEnd w:id="212"/>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2159B6" w14:textId="77777777" w:rsidR="00296724" w:rsidRDefault="00296724" w:rsidP="00F87419">
      <w:pPr>
        <w:spacing w:after="0" w:line="240" w:lineRule="auto"/>
      </w:pPr>
      <w:r>
        <w:separator/>
      </w:r>
    </w:p>
  </w:endnote>
  <w:endnote w:type="continuationSeparator" w:id="0">
    <w:p w14:paraId="4F098648" w14:textId="77777777" w:rsidR="00296724" w:rsidRDefault="00296724"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bel Light">
    <w:panose1 w:val="020B03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D9EB8D" w14:textId="77777777" w:rsidR="00296724" w:rsidRDefault="00296724" w:rsidP="00F87419">
      <w:pPr>
        <w:spacing w:after="0" w:line="240" w:lineRule="auto"/>
      </w:pPr>
      <w:r>
        <w:separator/>
      </w:r>
    </w:p>
  </w:footnote>
  <w:footnote w:type="continuationSeparator" w:id="0">
    <w:p w14:paraId="5E255649" w14:textId="77777777" w:rsidR="00296724" w:rsidRDefault="00296724"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CC8"/>
    <w:rsid w:val="00013855"/>
    <w:rsid w:val="0001498C"/>
    <w:rsid w:val="00015C82"/>
    <w:rsid w:val="0001612C"/>
    <w:rsid w:val="000171B8"/>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5C54"/>
    <w:rsid w:val="0005634F"/>
    <w:rsid w:val="0005655A"/>
    <w:rsid w:val="000608D0"/>
    <w:rsid w:val="00060BD8"/>
    <w:rsid w:val="000635F6"/>
    <w:rsid w:val="0006748F"/>
    <w:rsid w:val="00071797"/>
    <w:rsid w:val="00071930"/>
    <w:rsid w:val="00071F62"/>
    <w:rsid w:val="000726F2"/>
    <w:rsid w:val="0007426E"/>
    <w:rsid w:val="0007458C"/>
    <w:rsid w:val="00074F57"/>
    <w:rsid w:val="000753BE"/>
    <w:rsid w:val="00076B19"/>
    <w:rsid w:val="00077ED7"/>
    <w:rsid w:val="00082DD1"/>
    <w:rsid w:val="00083243"/>
    <w:rsid w:val="00084D40"/>
    <w:rsid w:val="00085BEE"/>
    <w:rsid w:val="00085F4D"/>
    <w:rsid w:val="000860D3"/>
    <w:rsid w:val="00086DAB"/>
    <w:rsid w:val="000909BA"/>
    <w:rsid w:val="0009119F"/>
    <w:rsid w:val="00092C20"/>
    <w:rsid w:val="00094141"/>
    <w:rsid w:val="00095195"/>
    <w:rsid w:val="00096F82"/>
    <w:rsid w:val="00097E69"/>
    <w:rsid w:val="000A041E"/>
    <w:rsid w:val="000A0616"/>
    <w:rsid w:val="000A1511"/>
    <w:rsid w:val="000A4A99"/>
    <w:rsid w:val="000A7D16"/>
    <w:rsid w:val="000A7FC6"/>
    <w:rsid w:val="000B602D"/>
    <w:rsid w:val="000B7C58"/>
    <w:rsid w:val="000B7E3D"/>
    <w:rsid w:val="000C0005"/>
    <w:rsid w:val="000C0628"/>
    <w:rsid w:val="000C09E5"/>
    <w:rsid w:val="000C13D1"/>
    <w:rsid w:val="000C1B64"/>
    <w:rsid w:val="000C286B"/>
    <w:rsid w:val="000C3A11"/>
    <w:rsid w:val="000C610C"/>
    <w:rsid w:val="000D0205"/>
    <w:rsid w:val="000D051E"/>
    <w:rsid w:val="000D0950"/>
    <w:rsid w:val="000D09ED"/>
    <w:rsid w:val="000D19F4"/>
    <w:rsid w:val="000D3B7A"/>
    <w:rsid w:val="000D698F"/>
    <w:rsid w:val="000E0561"/>
    <w:rsid w:val="000E0C14"/>
    <w:rsid w:val="000E1F44"/>
    <w:rsid w:val="000E22FD"/>
    <w:rsid w:val="000E23BA"/>
    <w:rsid w:val="000E2415"/>
    <w:rsid w:val="000E40A3"/>
    <w:rsid w:val="000E5594"/>
    <w:rsid w:val="000E5CDB"/>
    <w:rsid w:val="000E6033"/>
    <w:rsid w:val="000E6DE1"/>
    <w:rsid w:val="000F162D"/>
    <w:rsid w:val="000F3449"/>
    <w:rsid w:val="000F3EBB"/>
    <w:rsid w:val="000F4D0E"/>
    <w:rsid w:val="000F5D5B"/>
    <w:rsid w:val="000F7870"/>
    <w:rsid w:val="00100ABB"/>
    <w:rsid w:val="00101142"/>
    <w:rsid w:val="00103C64"/>
    <w:rsid w:val="001054FE"/>
    <w:rsid w:val="00105F07"/>
    <w:rsid w:val="00112E80"/>
    <w:rsid w:val="00113E39"/>
    <w:rsid w:val="00114511"/>
    <w:rsid w:val="0011571D"/>
    <w:rsid w:val="0011760B"/>
    <w:rsid w:val="001201CD"/>
    <w:rsid w:val="00120341"/>
    <w:rsid w:val="001222D0"/>
    <w:rsid w:val="00122DEF"/>
    <w:rsid w:val="00125F77"/>
    <w:rsid w:val="001277D6"/>
    <w:rsid w:val="00130808"/>
    <w:rsid w:val="0013144B"/>
    <w:rsid w:val="001326ED"/>
    <w:rsid w:val="0013278C"/>
    <w:rsid w:val="001327DD"/>
    <w:rsid w:val="001449F1"/>
    <w:rsid w:val="00145513"/>
    <w:rsid w:val="00146F7B"/>
    <w:rsid w:val="00152455"/>
    <w:rsid w:val="00154C90"/>
    <w:rsid w:val="00155E58"/>
    <w:rsid w:val="0016015B"/>
    <w:rsid w:val="001601E5"/>
    <w:rsid w:val="00160E04"/>
    <w:rsid w:val="0016251B"/>
    <w:rsid w:val="001643A1"/>
    <w:rsid w:val="0017175E"/>
    <w:rsid w:val="00173BAD"/>
    <w:rsid w:val="00173C53"/>
    <w:rsid w:val="00175CE9"/>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5DEB"/>
    <w:rsid w:val="001A64BC"/>
    <w:rsid w:val="001A6EDF"/>
    <w:rsid w:val="001A799A"/>
    <w:rsid w:val="001B03B1"/>
    <w:rsid w:val="001B0591"/>
    <w:rsid w:val="001B2D05"/>
    <w:rsid w:val="001B39F6"/>
    <w:rsid w:val="001B3C25"/>
    <w:rsid w:val="001B52EA"/>
    <w:rsid w:val="001B61A1"/>
    <w:rsid w:val="001B7A47"/>
    <w:rsid w:val="001B7EB1"/>
    <w:rsid w:val="001C06E8"/>
    <w:rsid w:val="001C09AA"/>
    <w:rsid w:val="001C1712"/>
    <w:rsid w:val="001C1C74"/>
    <w:rsid w:val="001C3208"/>
    <w:rsid w:val="001C32E5"/>
    <w:rsid w:val="001C55DF"/>
    <w:rsid w:val="001D0812"/>
    <w:rsid w:val="001D1245"/>
    <w:rsid w:val="001D1815"/>
    <w:rsid w:val="001D2903"/>
    <w:rsid w:val="001D3796"/>
    <w:rsid w:val="001D3A0D"/>
    <w:rsid w:val="001D4DEA"/>
    <w:rsid w:val="001E1BA2"/>
    <w:rsid w:val="001E2869"/>
    <w:rsid w:val="001E3F03"/>
    <w:rsid w:val="001E4856"/>
    <w:rsid w:val="001E66B4"/>
    <w:rsid w:val="001E744F"/>
    <w:rsid w:val="001F0113"/>
    <w:rsid w:val="001F363F"/>
    <w:rsid w:val="001F38A5"/>
    <w:rsid w:val="001F3FF6"/>
    <w:rsid w:val="001F432D"/>
    <w:rsid w:val="001F45FA"/>
    <w:rsid w:val="001F5524"/>
    <w:rsid w:val="001F6079"/>
    <w:rsid w:val="001F63F8"/>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EA7"/>
    <w:rsid w:val="00221CC4"/>
    <w:rsid w:val="002224B1"/>
    <w:rsid w:val="00222A61"/>
    <w:rsid w:val="00222CE9"/>
    <w:rsid w:val="00222D5D"/>
    <w:rsid w:val="002240EF"/>
    <w:rsid w:val="0022499F"/>
    <w:rsid w:val="00225298"/>
    <w:rsid w:val="00225918"/>
    <w:rsid w:val="00230EDF"/>
    <w:rsid w:val="002329F2"/>
    <w:rsid w:val="0023599B"/>
    <w:rsid w:val="00235DE7"/>
    <w:rsid w:val="00237E95"/>
    <w:rsid w:val="0024056E"/>
    <w:rsid w:val="00240A50"/>
    <w:rsid w:val="00243568"/>
    <w:rsid w:val="002451D6"/>
    <w:rsid w:val="002478E1"/>
    <w:rsid w:val="00251A68"/>
    <w:rsid w:val="00251A90"/>
    <w:rsid w:val="002525C7"/>
    <w:rsid w:val="00254DFA"/>
    <w:rsid w:val="00254E7B"/>
    <w:rsid w:val="00255040"/>
    <w:rsid w:val="002553B1"/>
    <w:rsid w:val="00255852"/>
    <w:rsid w:val="00260394"/>
    <w:rsid w:val="00260C40"/>
    <w:rsid w:val="00264EFB"/>
    <w:rsid w:val="0026630D"/>
    <w:rsid w:val="002668F5"/>
    <w:rsid w:val="0026760E"/>
    <w:rsid w:val="0026767A"/>
    <w:rsid w:val="00271206"/>
    <w:rsid w:val="002717B0"/>
    <w:rsid w:val="00274618"/>
    <w:rsid w:val="00275524"/>
    <w:rsid w:val="00276765"/>
    <w:rsid w:val="00276D59"/>
    <w:rsid w:val="002770D8"/>
    <w:rsid w:val="00277417"/>
    <w:rsid w:val="0027779E"/>
    <w:rsid w:val="00280272"/>
    <w:rsid w:val="00280753"/>
    <w:rsid w:val="00280E9A"/>
    <w:rsid w:val="002829B8"/>
    <w:rsid w:val="00284591"/>
    <w:rsid w:val="0028495D"/>
    <w:rsid w:val="002852F7"/>
    <w:rsid w:val="00285EC6"/>
    <w:rsid w:val="00287293"/>
    <w:rsid w:val="00287FBF"/>
    <w:rsid w:val="002902DF"/>
    <w:rsid w:val="00290D2C"/>
    <w:rsid w:val="00291CFF"/>
    <w:rsid w:val="00292317"/>
    <w:rsid w:val="00292361"/>
    <w:rsid w:val="002923C3"/>
    <w:rsid w:val="0029333E"/>
    <w:rsid w:val="00293996"/>
    <w:rsid w:val="00295DF6"/>
    <w:rsid w:val="0029651B"/>
    <w:rsid w:val="00296724"/>
    <w:rsid w:val="002A0ABB"/>
    <w:rsid w:val="002A3524"/>
    <w:rsid w:val="002A52D1"/>
    <w:rsid w:val="002A5B73"/>
    <w:rsid w:val="002A6A60"/>
    <w:rsid w:val="002A77CA"/>
    <w:rsid w:val="002A79E5"/>
    <w:rsid w:val="002B2AD6"/>
    <w:rsid w:val="002B5989"/>
    <w:rsid w:val="002B5E4E"/>
    <w:rsid w:val="002B7174"/>
    <w:rsid w:val="002B7E39"/>
    <w:rsid w:val="002C18C1"/>
    <w:rsid w:val="002C50BE"/>
    <w:rsid w:val="002C6157"/>
    <w:rsid w:val="002C7B26"/>
    <w:rsid w:val="002D04E8"/>
    <w:rsid w:val="002D1495"/>
    <w:rsid w:val="002D1E93"/>
    <w:rsid w:val="002D3B94"/>
    <w:rsid w:val="002D3BAA"/>
    <w:rsid w:val="002D45E9"/>
    <w:rsid w:val="002D75CF"/>
    <w:rsid w:val="002E4090"/>
    <w:rsid w:val="002E4152"/>
    <w:rsid w:val="002E4C8F"/>
    <w:rsid w:val="002E63D0"/>
    <w:rsid w:val="002E71D0"/>
    <w:rsid w:val="002F3121"/>
    <w:rsid w:val="002F3671"/>
    <w:rsid w:val="002F3A7F"/>
    <w:rsid w:val="002F5DB7"/>
    <w:rsid w:val="002F76A0"/>
    <w:rsid w:val="003045F5"/>
    <w:rsid w:val="00304FBD"/>
    <w:rsid w:val="00305915"/>
    <w:rsid w:val="0030647B"/>
    <w:rsid w:val="003102E3"/>
    <w:rsid w:val="00310E23"/>
    <w:rsid w:val="00311F05"/>
    <w:rsid w:val="003138F9"/>
    <w:rsid w:val="003166F8"/>
    <w:rsid w:val="0032003D"/>
    <w:rsid w:val="00320074"/>
    <w:rsid w:val="00322227"/>
    <w:rsid w:val="0032387D"/>
    <w:rsid w:val="0032713E"/>
    <w:rsid w:val="00331683"/>
    <w:rsid w:val="00333A60"/>
    <w:rsid w:val="00334094"/>
    <w:rsid w:val="00334655"/>
    <w:rsid w:val="003372F2"/>
    <w:rsid w:val="00337765"/>
    <w:rsid w:val="00337DF1"/>
    <w:rsid w:val="00337F90"/>
    <w:rsid w:val="003416CB"/>
    <w:rsid w:val="003435AD"/>
    <w:rsid w:val="00343B10"/>
    <w:rsid w:val="00344855"/>
    <w:rsid w:val="003456CC"/>
    <w:rsid w:val="00345EA1"/>
    <w:rsid w:val="003473DA"/>
    <w:rsid w:val="00351687"/>
    <w:rsid w:val="003516B0"/>
    <w:rsid w:val="003522EF"/>
    <w:rsid w:val="00352C4F"/>
    <w:rsid w:val="00354409"/>
    <w:rsid w:val="00355343"/>
    <w:rsid w:val="00357E8A"/>
    <w:rsid w:val="0036314E"/>
    <w:rsid w:val="00363B91"/>
    <w:rsid w:val="00363F5E"/>
    <w:rsid w:val="00367DE3"/>
    <w:rsid w:val="003730E3"/>
    <w:rsid w:val="00376AAD"/>
    <w:rsid w:val="003805B1"/>
    <w:rsid w:val="00380638"/>
    <w:rsid w:val="00380972"/>
    <w:rsid w:val="00381A9C"/>
    <w:rsid w:val="00382C3D"/>
    <w:rsid w:val="00383671"/>
    <w:rsid w:val="0038417F"/>
    <w:rsid w:val="00384DF4"/>
    <w:rsid w:val="003850AD"/>
    <w:rsid w:val="00385DB1"/>
    <w:rsid w:val="0038666D"/>
    <w:rsid w:val="00386BF6"/>
    <w:rsid w:val="00391D8C"/>
    <w:rsid w:val="00394BF2"/>
    <w:rsid w:val="003965D6"/>
    <w:rsid w:val="003A06B0"/>
    <w:rsid w:val="003A09BB"/>
    <w:rsid w:val="003A1ACC"/>
    <w:rsid w:val="003A44BE"/>
    <w:rsid w:val="003B0BBF"/>
    <w:rsid w:val="003B0C20"/>
    <w:rsid w:val="003B145A"/>
    <w:rsid w:val="003B31B9"/>
    <w:rsid w:val="003B3357"/>
    <w:rsid w:val="003B5C03"/>
    <w:rsid w:val="003B74C1"/>
    <w:rsid w:val="003C0BD2"/>
    <w:rsid w:val="003C2E2E"/>
    <w:rsid w:val="003C67D2"/>
    <w:rsid w:val="003D14C9"/>
    <w:rsid w:val="003D1F27"/>
    <w:rsid w:val="003D223E"/>
    <w:rsid w:val="003D2579"/>
    <w:rsid w:val="003D3EA1"/>
    <w:rsid w:val="003D4677"/>
    <w:rsid w:val="003D49B6"/>
    <w:rsid w:val="003D6285"/>
    <w:rsid w:val="003D665F"/>
    <w:rsid w:val="003E100E"/>
    <w:rsid w:val="003E1678"/>
    <w:rsid w:val="003E2B52"/>
    <w:rsid w:val="003E408A"/>
    <w:rsid w:val="003E4486"/>
    <w:rsid w:val="003E66EB"/>
    <w:rsid w:val="003F00A1"/>
    <w:rsid w:val="003F0F3A"/>
    <w:rsid w:val="003F1ECE"/>
    <w:rsid w:val="003F2935"/>
    <w:rsid w:val="003F2AE6"/>
    <w:rsid w:val="003F355C"/>
    <w:rsid w:val="003F4943"/>
    <w:rsid w:val="003F4DBE"/>
    <w:rsid w:val="003F534D"/>
    <w:rsid w:val="003F7122"/>
    <w:rsid w:val="00401379"/>
    <w:rsid w:val="004017D4"/>
    <w:rsid w:val="004018DB"/>
    <w:rsid w:val="004025F0"/>
    <w:rsid w:val="004030C5"/>
    <w:rsid w:val="00403903"/>
    <w:rsid w:val="00403B5F"/>
    <w:rsid w:val="0040407B"/>
    <w:rsid w:val="00405307"/>
    <w:rsid w:val="00407049"/>
    <w:rsid w:val="0040712A"/>
    <w:rsid w:val="00410B8B"/>
    <w:rsid w:val="00410C10"/>
    <w:rsid w:val="00410C3A"/>
    <w:rsid w:val="00411B5A"/>
    <w:rsid w:val="004122FB"/>
    <w:rsid w:val="00412933"/>
    <w:rsid w:val="00413AEB"/>
    <w:rsid w:val="00413D21"/>
    <w:rsid w:val="004142E5"/>
    <w:rsid w:val="00414A73"/>
    <w:rsid w:val="00414BD5"/>
    <w:rsid w:val="00415E08"/>
    <w:rsid w:val="00415E5F"/>
    <w:rsid w:val="0041715E"/>
    <w:rsid w:val="00420116"/>
    <w:rsid w:val="00421E8D"/>
    <w:rsid w:val="004231D0"/>
    <w:rsid w:val="004236B3"/>
    <w:rsid w:val="004237FE"/>
    <w:rsid w:val="004241AB"/>
    <w:rsid w:val="00426178"/>
    <w:rsid w:val="004263CB"/>
    <w:rsid w:val="0042782F"/>
    <w:rsid w:val="004302C7"/>
    <w:rsid w:val="00432EA3"/>
    <w:rsid w:val="00433FA7"/>
    <w:rsid w:val="00436A74"/>
    <w:rsid w:val="00440C3C"/>
    <w:rsid w:val="00440F78"/>
    <w:rsid w:val="004464AD"/>
    <w:rsid w:val="00447800"/>
    <w:rsid w:val="00450BD7"/>
    <w:rsid w:val="00450C73"/>
    <w:rsid w:val="00451B64"/>
    <w:rsid w:val="00451E04"/>
    <w:rsid w:val="00451E4A"/>
    <w:rsid w:val="00452040"/>
    <w:rsid w:val="004529B7"/>
    <w:rsid w:val="004543BE"/>
    <w:rsid w:val="00454A2A"/>
    <w:rsid w:val="00456268"/>
    <w:rsid w:val="004571F8"/>
    <w:rsid w:val="0045797E"/>
    <w:rsid w:val="004601BC"/>
    <w:rsid w:val="0046039A"/>
    <w:rsid w:val="00461FA3"/>
    <w:rsid w:val="00464057"/>
    <w:rsid w:val="004665D9"/>
    <w:rsid w:val="004705C5"/>
    <w:rsid w:val="00471ADD"/>
    <w:rsid w:val="00471F30"/>
    <w:rsid w:val="0047223E"/>
    <w:rsid w:val="00472A5D"/>
    <w:rsid w:val="00473406"/>
    <w:rsid w:val="004734CF"/>
    <w:rsid w:val="00473C9B"/>
    <w:rsid w:val="00474FEC"/>
    <w:rsid w:val="004777D5"/>
    <w:rsid w:val="00480E57"/>
    <w:rsid w:val="00482852"/>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571B"/>
    <w:rsid w:val="004A612E"/>
    <w:rsid w:val="004B1049"/>
    <w:rsid w:val="004B113E"/>
    <w:rsid w:val="004B2F33"/>
    <w:rsid w:val="004B3408"/>
    <w:rsid w:val="004B416D"/>
    <w:rsid w:val="004C1537"/>
    <w:rsid w:val="004C1FCA"/>
    <w:rsid w:val="004C211A"/>
    <w:rsid w:val="004C5CA8"/>
    <w:rsid w:val="004C609B"/>
    <w:rsid w:val="004C6BCD"/>
    <w:rsid w:val="004C706E"/>
    <w:rsid w:val="004C7CB6"/>
    <w:rsid w:val="004C7DFF"/>
    <w:rsid w:val="004D0227"/>
    <w:rsid w:val="004D0B70"/>
    <w:rsid w:val="004D17EA"/>
    <w:rsid w:val="004D1902"/>
    <w:rsid w:val="004D4018"/>
    <w:rsid w:val="004D44CD"/>
    <w:rsid w:val="004D46BB"/>
    <w:rsid w:val="004E4335"/>
    <w:rsid w:val="004E459A"/>
    <w:rsid w:val="004E459B"/>
    <w:rsid w:val="004E510C"/>
    <w:rsid w:val="004E62FE"/>
    <w:rsid w:val="004E67C7"/>
    <w:rsid w:val="004F1AE6"/>
    <w:rsid w:val="004F27C6"/>
    <w:rsid w:val="004F38C5"/>
    <w:rsid w:val="004F3D03"/>
    <w:rsid w:val="004F4294"/>
    <w:rsid w:val="004F59D0"/>
    <w:rsid w:val="004F6434"/>
    <w:rsid w:val="004F6ACD"/>
    <w:rsid w:val="004F7616"/>
    <w:rsid w:val="004F7BBE"/>
    <w:rsid w:val="004F7DD7"/>
    <w:rsid w:val="00500F53"/>
    <w:rsid w:val="005026C9"/>
    <w:rsid w:val="005038DC"/>
    <w:rsid w:val="00504825"/>
    <w:rsid w:val="005055CC"/>
    <w:rsid w:val="0050564F"/>
    <w:rsid w:val="005056ED"/>
    <w:rsid w:val="0050591E"/>
    <w:rsid w:val="00505BFD"/>
    <w:rsid w:val="005063B5"/>
    <w:rsid w:val="0050747D"/>
    <w:rsid w:val="00510A25"/>
    <w:rsid w:val="005145E8"/>
    <w:rsid w:val="005148A0"/>
    <w:rsid w:val="005154B0"/>
    <w:rsid w:val="00515FAE"/>
    <w:rsid w:val="00516D5B"/>
    <w:rsid w:val="005172E4"/>
    <w:rsid w:val="00517763"/>
    <w:rsid w:val="00521AD7"/>
    <w:rsid w:val="00522DFE"/>
    <w:rsid w:val="005243AF"/>
    <w:rsid w:val="00524962"/>
    <w:rsid w:val="00525695"/>
    <w:rsid w:val="005354F8"/>
    <w:rsid w:val="005410C5"/>
    <w:rsid w:val="0054166A"/>
    <w:rsid w:val="005425D8"/>
    <w:rsid w:val="005428AC"/>
    <w:rsid w:val="00545186"/>
    <w:rsid w:val="00545221"/>
    <w:rsid w:val="005459C4"/>
    <w:rsid w:val="005469FE"/>
    <w:rsid w:val="00547109"/>
    <w:rsid w:val="00547BF9"/>
    <w:rsid w:val="0055073C"/>
    <w:rsid w:val="005513DB"/>
    <w:rsid w:val="00552069"/>
    <w:rsid w:val="00553FDC"/>
    <w:rsid w:val="00554CC9"/>
    <w:rsid w:val="00555783"/>
    <w:rsid w:val="0055674B"/>
    <w:rsid w:val="00556F85"/>
    <w:rsid w:val="005601DB"/>
    <w:rsid w:val="00560CF5"/>
    <w:rsid w:val="00563A67"/>
    <w:rsid w:val="005648E4"/>
    <w:rsid w:val="005658D5"/>
    <w:rsid w:val="00570CDB"/>
    <w:rsid w:val="00571496"/>
    <w:rsid w:val="0057190D"/>
    <w:rsid w:val="005734A2"/>
    <w:rsid w:val="00573F8E"/>
    <w:rsid w:val="005759EF"/>
    <w:rsid w:val="00575CC2"/>
    <w:rsid w:val="00576940"/>
    <w:rsid w:val="00580A68"/>
    <w:rsid w:val="005816A9"/>
    <w:rsid w:val="005817F5"/>
    <w:rsid w:val="00581D0C"/>
    <w:rsid w:val="005838E8"/>
    <w:rsid w:val="00591CCB"/>
    <w:rsid w:val="005957BC"/>
    <w:rsid w:val="005A0511"/>
    <w:rsid w:val="005A120D"/>
    <w:rsid w:val="005A1444"/>
    <w:rsid w:val="005A6143"/>
    <w:rsid w:val="005A694E"/>
    <w:rsid w:val="005A709C"/>
    <w:rsid w:val="005B08D5"/>
    <w:rsid w:val="005B23C3"/>
    <w:rsid w:val="005B28E1"/>
    <w:rsid w:val="005B4D93"/>
    <w:rsid w:val="005B4FBE"/>
    <w:rsid w:val="005B5222"/>
    <w:rsid w:val="005B5595"/>
    <w:rsid w:val="005B66B3"/>
    <w:rsid w:val="005C1581"/>
    <w:rsid w:val="005C32F2"/>
    <w:rsid w:val="005C392C"/>
    <w:rsid w:val="005C49C4"/>
    <w:rsid w:val="005C769F"/>
    <w:rsid w:val="005C78E3"/>
    <w:rsid w:val="005D1D89"/>
    <w:rsid w:val="005D28B6"/>
    <w:rsid w:val="005D32A8"/>
    <w:rsid w:val="005D4468"/>
    <w:rsid w:val="005D525A"/>
    <w:rsid w:val="005D6925"/>
    <w:rsid w:val="005D6BF9"/>
    <w:rsid w:val="005E0F15"/>
    <w:rsid w:val="005E1D95"/>
    <w:rsid w:val="005E39D4"/>
    <w:rsid w:val="005E3CED"/>
    <w:rsid w:val="005E553E"/>
    <w:rsid w:val="005E6125"/>
    <w:rsid w:val="005E6576"/>
    <w:rsid w:val="005E6CF6"/>
    <w:rsid w:val="005E709F"/>
    <w:rsid w:val="005E761B"/>
    <w:rsid w:val="005F127A"/>
    <w:rsid w:val="005F339C"/>
    <w:rsid w:val="005F6B5E"/>
    <w:rsid w:val="00601358"/>
    <w:rsid w:val="00601CC2"/>
    <w:rsid w:val="00601D93"/>
    <w:rsid w:val="006022A9"/>
    <w:rsid w:val="006037A0"/>
    <w:rsid w:val="00604EDE"/>
    <w:rsid w:val="006050D1"/>
    <w:rsid w:val="00605F8A"/>
    <w:rsid w:val="0060617A"/>
    <w:rsid w:val="00606E78"/>
    <w:rsid w:val="00607D3D"/>
    <w:rsid w:val="0061182E"/>
    <w:rsid w:val="00611D8D"/>
    <w:rsid w:val="00611FB0"/>
    <w:rsid w:val="00613AD8"/>
    <w:rsid w:val="00614FB9"/>
    <w:rsid w:val="0061551B"/>
    <w:rsid w:val="0061774F"/>
    <w:rsid w:val="00621D24"/>
    <w:rsid w:val="0062452F"/>
    <w:rsid w:val="00624746"/>
    <w:rsid w:val="0062592C"/>
    <w:rsid w:val="00625E16"/>
    <w:rsid w:val="00625F52"/>
    <w:rsid w:val="006270BE"/>
    <w:rsid w:val="00630001"/>
    <w:rsid w:val="00630121"/>
    <w:rsid w:val="00632B9D"/>
    <w:rsid w:val="00633D85"/>
    <w:rsid w:val="00634606"/>
    <w:rsid w:val="0063556E"/>
    <w:rsid w:val="00637C32"/>
    <w:rsid w:val="00643FBC"/>
    <w:rsid w:val="00646E2F"/>
    <w:rsid w:val="00646FE8"/>
    <w:rsid w:val="00650415"/>
    <w:rsid w:val="00651BB4"/>
    <w:rsid w:val="0065391A"/>
    <w:rsid w:val="00655A12"/>
    <w:rsid w:val="006567F5"/>
    <w:rsid w:val="00660DF6"/>
    <w:rsid w:val="00661359"/>
    <w:rsid w:val="00662159"/>
    <w:rsid w:val="0066408A"/>
    <w:rsid w:val="0066434B"/>
    <w:rsid w:val="00665922"/>
    <w:rsid w:val="00665FFC"/>
    <w:rsid w:val="00666CF8"/>
    <w:rsid w:val="00667BF9"/>
    <w:rsid w:val="006714CB"/>
    <w:rsid w:val="00672B83"/>
    <w:rsid w:val="00673C69"/>
    <w:rsid w:val="0067521C"/>
    <w:rsid w:val="00677D41"/>
    <w:rsid w:val="006808A5"/>
    <w:rsid w:val="00681651"/>
    <w:rsid w:val="00682DE6"/>
    <w:rsid w:val="00682F01"/>
    <w:rsid w:val="006838BE"/>
    <w:rsid w:val="00684216"/>
    <w:rsid w:val="006845A3"/>
    <w:rsid w:val="00684CB3"/>
    <w:rsid w:val="00686C1C"/>
    <w:rsid w:val="00686FDE"/>
    <w:rsid w:val="00695896"/>
    <w:rsid w:val="006979FD"/>
    <w:rsid w:val="00697F97"/>
    <w:rsid w:val="006A0647"/>
    <w:rsid w:val="006A0E6A"/>
    <w:rsid w:val="006A24F7"/>
    <w:rsid w:val="006A2770"/>
    <w:rsid w:val="006A30B7"/>
    <w:rsid w:val="006A4DFE"/>
    <w:rsid w:val="006A5F6B"/>
    <w:rsid w:val="006A6104"/>
    <w:rsid w:val="006A7D3F"/>
    <w:rsid w:val="006B009F"/>
    <w:rsid w:val="006B05B0"/>
    <w:rsid w:val="006B150B"/>
    <w:rsid w:val="006B1EB8"/>
    <w:rsid w:val="006B29C7"/>
    <w:rsid w:val="006B4E2B"/>
    <w:rsid w:val="006B78E5"/>
    <w:rsid w:val="006B7EAC"/>
    <w:rsid w:val="006C19FF"/>
    <w:rsid w:val="006C24C3"/>
    <w:rsid w:val="006C26C0"/>
    <w:rsid w:val="006C3C82"/>
    <w:rsid w:val="006C6FC0"/>
    <w:rsid w:val="006C7D78"/>
    <w:rsid w:val="006D178B"/>
    <w:rsid w:val="006D1B89"/>
    <w:rsid w:val="006D5A7A"/>
    <w:rsid w:val="006D6303"/>
    <w:rsid w:val="006D6F2A"/>
    <w:rsid w:val="006D7830"/>
    <w:rsid w:val="006D78ED"/>
    <w:rsid w:val="006E1007"/>
    <w:rsid w:val="006E392E"/>
    <w:rsid w:val="006E3B7A"/>
    <w:rsid w:val="006E3C96"/>
    <w:rsid w:val="006E5723"/>
    <w:rsid w:val="006E69D6"/>
    <w:rsid w:val="006E7EFD"/>
    <w:rsid w:val="006F1470"/>
    <w:rsid w:val="006F1646"/>
    <w:rsid w:val="006F2A94"/>
    <w:rsid w:val="006F2D67"/>
    <w:rsid w:val="006F4927"/>
    <w:rsid w:val="006F52E7"/>
    <w:rsid w:val="006F7F93"/>
    <w:rsid w:val="0070081C"/>
    <w:rsid w:val="0070289E"/>
    <w:rsid w:val="00703597"/>
    <w:rsid w:val="00703A16"/>
    <w:rsid w:val="00710726"/>
    <w:rsid w:val="00710FCA"/>
    <w:rsid w:val="00715429"/>
    <w:rsid w:val="00716FF1"/>
    <w:rsid w:val="00717224"/>
    <w:rsid w:val="007215E8"/>
    <w:rsid w:val="0072173F"/>
    <w:rsid w:val="0072197D"/>
    <w:rsid w:val="00721A90"/>
    <w:rsid w:val="00721FA5"/>
    <w:rsid w:val="0072440F"/>
    <w:rsid w:val="0072441C"/>
    <w:rsid w:val="007249E7"/>
    <w:rsid w:val="0072584B"/>
    <w:rsid w:val="007258E7"/>
    <w:rsid w:val="0072616C"/>
    <w:rsid w:val="007262A6"/>
    <w:rsid w:val="00730632"/>
    <w:rsid w:val="007306D3"/>
    <w:rsid w:val="0073083C"/>
    <w:rsid w:val="00730A91"/>
    <w:rsid w:val="00730AFD"/>
    <w:rsid w:val="00730F76"/>
    <w:rsid w:val="00731298"/>
    <w:rsid w:val="00731554"/>
    <w:rsid w:val="007317ED"/>
    <w:rsid w:val="00735897"/>
    <w:rsid w:val="007371AE"/>
    <w:rsid w:val="00741B1F"/>
    <w:rsid w:val="007434C1"/>
    <w:rsid w:val="0074584E"/>
    <w:rsid w:val="007467E1"/>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BD3"/>
    <w:rsid w:val="007809E4"/>
    <w:rsid w:val="00780CF1"/>
    <w:rsid w:val="0078122F"/>
    <w:rsid w:val="00781913"/>
    <w:rsid w:val="007862A5"/>
    <w:rsid w:val="00790783"/>
    <w:rsid w:val="00791FEF"/>
    <w:rsid w:val="00794528"/>
    <w:rsid w:val="007A4129"/>
    <w:rsid w:val="007A7E25"/>
    <w:rsid w:val="007B0AC2"/>
    <w:rsid w:val="007B1023"/>
    <w:rsid w:val="007B1340"/>
    <w:rsid w:val="007B1C3E"/>
    <w:rsid w:val="007B57F2"/>
    <w:rsid w:val="007B6526"/>
    <w:rsid w:val="007B7B64"/>
    <w:rsid w:val="007B7B7B"/>
    <w:rsid w:val="007B7EEF"/>
    <w:rsid w:val="007B7FBE"/>
    <w:rsid w:val="007C2115"/>
    <w:rsid w:val="007C381C"/>
    <w:rsid w:val="007C4756"/>
    <w:rsid w:val="007C5C3C"/>
    <w:rsid w:val="007C610C"/>
    <w:rsid w:val="007C76C0"/>
    <w:rsid w:val="007D0134"/>
    <w:rsid w:val="007D27E4"/>
    <w:rsid w:val="007D292A"/>
    <w:rsid w:val="007D2F3F"/>
    <w:rsid w:val="007D54C2"/>
    <w:rsid w:val="007D70BC"/>
    <w:rsid w:val="007D788A"/>
    <w:rsid w:val="007E14E9"/>
    <w:rsid w:val="007E164F"/>
    <w:rsid w:val="007E3433"/>
    <w:rsid w:val="007E3434"/>
    <w:rsid w:val="007E3E5B"/>
    <w:rsid w:val="007E6763"/>
    <w:rsid w:val="007E6C36"/>
    <w:rsid w:val="007F233D"/>
    <w:rsid w:val="007F2503"/>
    <w:rsid w:val="007F2525"/>
    <w:rsid w:val="007F2B92"/>
    <w:rsid w:val="007F573D"/>
    <w:rsid w:val="007F59D5"/>
    <w:rsid w:val="007F5C1C"/>
    <w:rsid w:val="00800B80"/>
    <w:rsid w:val="00802B8E"/>
    <w:rsid w:val="00803C48"/>
    <w:rsid w:val="0080416E"/>
    <w:rsid w:val="0080504C"/>
    <w:rsid w:val="0080530F"/>
    <w:rsid w:val="008120D2"/>
    <w:rsid w:val="00812B90"/>
    <w:rsid w:val="00814301"/>
    <w:rsid w:val="008146A8"/>
    <w:rsid w:val="008208B8"/>
    <w:rsid w:val="00824C00"/>
    <w:rsid w:val="00827740"/>
    <w:rsid w:val="00833416"/>
    <w:rsid w:val="00834678"/>
    <w:rsid w:val="00834FA4"/>
    <w:rsid w:val="0083598E"/>
    <w:rsid w:val="00836084"/>
    <w:rsid w:val="00840958"/>
    <w:rsid w:val="008422F8"/>
    <w:rsid w:val="008454DE"/>
    <w:rsid w:val="00845C9F"/>
    <w:rsid w:val="00845EC6"/>
    <w:rsid w:val="00847245"/>
    <w:rsid w:val="00851F0B"/>
    <w:rsid w:val="00852815"/>
    <w:rsid w:val="00860319"/>
    <w:rsid w:val="00864B50"/>
    <w:rsid w:val="00865C03"/>
    <w:rsid w:val="00865ED0"/>
    <w:rsid w:val="00867918"/>
    <w:rsid w:val="00872680"/>
    <w:rsid w:val="00874283"/>
    <w:rsid w:val="00874EDF"/>
    <w:rsid w:val="00874F21"/>
    <w:rsid w:val="00875443"/>
    <w:rsid w:val="00875965"/>
    <w:rsid w:val="00875BB5"/>
    <w:rsid w:val="00876C7C"/>
    <w:rsid w:val="00877665"/>
    <w:rsid w:val="008817DC"/>
    <w:rsid w:val="0088383C"/>
    <w:rsid w:val="00887DB9"/>
    <w:rsid w:val="00891538"/>
    <w:rsid w:val="00892111"/>
    <w:rsid w:val="00892805"/>
    <w:rsid w:val="0089443F"/>
    <w:rsid w:val="00894F8D"/>
    <w:rsid w:val="00895C59"/>
    <w:rsid w:val="00897EE2"/>
    <w:rsid w:val="008A014F"/>
    <w:rsid w:val="008A077D"/>
    <w:rsid w:val="008A1339"/>
    <w:rsid w:val="008A2D32"/>
    <w:rsid w:val="008A3500"/>
    <w:rsid w:val="008A5283"/>
    <w:rsid w:val="008A561E"/>
    <w:rsid w:val="008A6249"/>
    <w:rsid w:val="008A7C33"/>
    <w:rsid w:val="008B0538"/>
    <w:rsid w:val="008B1F7D"/>
    <w:rsid w:val="008B500B"/>
    <w:rsid w:val="008B7EFE"/>
    <w:rsid w:val="008C0407"/>
    <w:rsid w:val="008C0DD7"/>
    <w:rsid w:val="008C3D6D"/>
    <w:rsid w:val="008C42D0"/>
    <w:rsid w:val="008C4839"/>
    <w:rsid w:val="008C5845"/>
    <w:rsid w:val="008C76DB"/>
    <w:rsid w:val="008D01D8"/>
    <w:rsid w:val="008D212D"/>
    <w:rsid w:val="008D22BB"/>
    <w:rsid w:val="008D260D"/>
    <w:rsid w:val="008D293E"/>
    <w:rsid w:val="008D2D43"/>
    <w:rsid w:val="008D58F0"/>
    <w:rsid w:val="008D6B9E"/>
    <w:rsid w:val="008D7A6D"/>
    <w:rsid w:val="008E0021"/>
    <w:rsid w:val="008E2282"/>
    <w:rsid w:val="008E24E9"/>
    <w:rsid w:val="008E2F21"/>
    <w:rsid w:val="008E2FEC"/>
    <w:rsid w:val="008E3008"/>
    <w:rsid w:val="008E30C1"/>
    <w:rsid w:val="008E5795"/>
    <w:rsid w:val="008E67DB"/>
    <w:rsid w:val="008E6BF2"/>
    <w:rsid w:val="008E7662"/>
    <w:rsid w:val="008F683E"/>
    <w:rsid w:val="008F6EF8"/>
    <w:rsid w:val="009003A0"/>
    <w:rsid w:val="0090238C"/>
    <w:rsid w:val="00902D63"/>
    <w:rsid w:val="00904DDC"/>
    <w:rsid w:val="00907122"/>
    <w:rsid w:val="009074C7"/>
    <w:rsid w:val="00911428"/>
    <w:rsid w:val="009116EC"/>
    <w:rsid w:val="00911944"/>
    <w:rsid w:val="00914EC9"/>
    <w:rsid w:val="009164BA"/>
    <w:rsid w:val="0092231C"/>
    <w:rsid w:val="00924A49"/>
    <w:rsid w:val="0092601E"/>
    <w:rsid w:val="0092758C"/>
    <w:rsid w:val="0092788E"/>
    <w:rsid w:val="00930DFB"/>
    <w:rsid w:val="0093355A"/>
    <w:rsid w:val="00933A24"/>
    <w:rsid w:val="00935100"/>
    <w:rsid w:val="009404E6"/>
    <w:rsid w:val="00940C78"/>
    <w:rsid w:val="00940F73"/>
    <w:rsid w:val="00942E21"/>
    <w:rsid w:val="00943B80"/>
    <w:rsid w:val="00946D78"/>
    <w:rsid w:val="00947F9D"/>
    <w:rsid w:val="00950007"/>
    <w:rsid w:val="009509B8"/>
    <w:rsid w:val="00950AAE"/>
    <w:rsid w:val="00951F40"/>
    <w:rsid w:val="00954E33"/>
    <w:rsid w:val="00956014"/>
    <w:rsid w:val="0096238C"/>
    <w:rsid w:val="00962423"/>
    <w:rsid w:val="0096392D"/>
    <w:rsid w:val="00964339"/>
    <w:rsid w:val="00964D29"/>
    <w:rsid w:val="009675B3"/>
    <w:rsid w:val="0097093B"/>
    <w:rsid w:val="0097259F"/>
    <w:rsid w:val="00980888"/>
    <w:rsid w:val="00981B14"/>
    <w:rsid w:val="009849BB"/>
    <w:rsid w:val="00984C01"/>
    <w:rsid w:val="00985006"/>
    <w:rsid w:val="00986046"/>
    <w:rsid w:val="009916DA"/>
    <w:rsid w:val="00992C73"/>
    <w:rsid w:val="009943B4"/>
    <w:rsid w:val="009963FE"/>
    <w:rsid w:val="009A0FDE"/>
    <w:rsid w:val="009A12C7"/>
    <w:rsid w:val="009A1DF1"/>
    <w:rsid w:val="009A2EEC"/>
    <w:rsid w:val="009A512C"/>
    <w:rsid w:val="009A70F0"/>
    <w:rsid w:val="009B0C0E"/>
    <w:rsid w:val="009B1AE2"/>
    <w:rsid w:val="009B1B18"/>
    <w:rsid w:val="009B4608"/>
    <w:rsid w:val="009B547E"/>
    <w:rsid w:val="009C03AA"/>
    <w:rsid w:val="009C085A"/>
    <w:rsid w:val="009C2F41"/>
    <w:rsid w:val="009C4FB6"/>
    <w:rsid w:val="009C74D3"/>
    <w:rsid w:val="009D11C3"/>
    <w:rsid w:val="009D16F8"/>
    <w:rsid w:val="009D2CBB"/>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65B9"/>
    <w:rsid w:val="009E6A9B"/>
    <w:rsid w:val="009E6E0F"/>
    <w:rsid w:val="009F11EF"/>
    <w:rsid w:val="009F1DBC"/>
    <w:rsid w:val="009F2AF9"/>
    <w:rsid w:val="009F53FA"/>
    <w:rsid w:val="009F5D97"/>
    <w:rsid w:val="009F7D99"/>
    <w:rsid w:val="00A00037"/>
    <w:rsid w:val="00A00C9C"/>
    <w:rsid w:val="00A01B36"/>
    <w:rsid w:val="00A01B99"/>
    <w:rsid w:val="00A04246"/>
    <w:rsid w:val="00A04DD4"/>
    <w:rsid w:val="00A0516C"/>
    <w:rsid w:val="00A05E87"/>
    <w:rsid w:val="00A067BB"/>
    <w:rsid w:val="00A07253"/>
    <w:rsid w:val="00A10CFA"/>
    <w:rsid w:val="00A1186F"/>
    <w:rsid w:val="00A132C8"/>
    <w:rsid w:val="00A155E0"/>
    <w:rsid w:val="00A15A3C"/>
    <w:rsid w:val="00A25AF6"/>
    <w:rsid w:val="00A27EF7"/>
    <w:rsid w:val="00A33305"/>
    <w:rsid w:val="00A35952"/>
    <w:rsid w:val="00A406C4"/>
    <w:rsid w:val="00A41168"/>
    <w:rsid w:val="00A41C32"/>
    <w:rsid w:val="00A42195"/>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3B9"/>
    <w:rsid w:val="00A678D0"/>
    <w:rsid w:val="00A67DCF"/>
    <w:rsid w:val="00A726E9"/>
    <w:rsid w:val="00A73386"/>
    <w:rsid w:val="00A748CB"/>
    <w:rsid w:val="00A74D15"/>
    <w:rsid w:val="00A7546E"/>
    <w:rsid w:val="00A81C44"/>
    <w:rsid w:val="00A81D9B"/>
    <w:rsid w:val="00A86817"/>
    <w:rsid w:val="00A86CEA"/>
    <w:rsid w:val="00A87F56"/>
    <w:rsid w:val="00A91B99"/>
    <w:rsid w:val="00A92108"/>
    <w:rsid w:val="00A92C37"/>
    <w:rsid w:val="00A94060"/>
    <w:rsid w:val="00A94621"/>
    <w:rsid w:val="00A96D5F"/>
    <w:rsid w:val="00A97D0F"/>
    <w:rsid w:val="00AA1722"/>
    <w:rsid w:val="00AA2FC8"/>
    <w:rsid w:val="00AA3E1C"/>
    <w:rsid w:val="00AA4E37"/>
    <w:rsid w:val="00AA5B79"/>
    <w:rsid w:val="00AB113B"/>
    <w:rsid w:val="00AB76CD"/>
    <w:rsid w:val="00AB7984"/>
    <w:rsid w:val="00AB7A7A"/>
    <w:rsid w:val="00AC1CFC"/>
    <w:rsid w:val="00AC31A7"/>
    <w:rsid w:val="00AC4915"/>
    <w:rsid w:val="00AC49AB"/>
    <w:rsid w:val="00AC4BB2"/>
    <w:rsid w:val="00AC7F79"/>
    <w:rsid w:val="00AD088E"/>
    <w:rsid w:val="00AD0E2A"/>
    <w:rsid w:val="00AD51B2"/>
    <w:rsid w:val="00AD57D0"/>
    <w:rsid w:val="00AD5B85"/>
    <w:rsid w:val="00AD5D1A"/>
    <w:rsid w:val="00AD5EE4"/>
    <w:rsid w:val="00AD6CF3"/>
    <w:rsid w:val="00AE0F81"/>
    <w:rsid w:val="00AE3BAF"/>
    <w:rsid w:val="00AE4904"/>
    <w:rsid w:val="00AE54FF"/>
    <w:rsid w:val="00AE6380"/>
    <w:rsid w:val="00AF06D7"/>
    <w:rsid w:val="00AF284A"/>
    <w:rsid w:val="00AF33A2"/>
    <w:rsid w:val="00AF35C6"/>
    <w:rsid w:val="00AF6FEF"/>
    <w:rsid w:val="00B011C7"/>
    <w:rsid w:val="00B02258"/>
    <w:rsid w:val="00B035A4"/>
    <w:rsid w:val="00B035EC"/>
    <w:rsid w:val="00B0446C"/>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48E6"/>
    <w:rsid w:val="00B24B31"/>
    <w:rsid w:val="00B24DD0"/>
    <w:rsid w:val="00B251EC"/>
    <w:rsid w:val="00B262AE"/>
    <w:rsid w:val="00B26A64"/>
    <w:rsid w:val="00B324A5"/>
    <w:rsid w:val="00B348A1"/>
    <w:rsid w:val="00B36551"/>
    <w:rsid w:val="00B36F9D"/>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A59"/>
    <w:rsid w:val="00B6002E"/>
    <w:rsid w:val="00B60697"/>
    <w:rsid w:val="00B62AE9"/>
    <w:rsid w:val="00B63B98"/>
    <w:rsid w:val="00B649A1"/>
    <w:rsid w:val="00B64E60"/>
    <w:rsid w:val="00B65FC7"/>
    <w:rsid w:val="00B676B6"/>
    <w:rsid w:val="00B703BF"/>
    <w:rsid w:val="00B72417"/>
    <w:rsid w:val="00B74CB5"/>
    <w:rsid w:val="00B75868"/>
    <w:rsid w:val="00B77112"/>
    <w:rsid w:val="00B8068B"/>
    <w:rsid w:val="00B809E3"/>
    <w:rsid w:val="00B81B3C"/>
    <w:rsid w:val="00B81FA3"/>
    <w:rsid w:val="00B82B7C"/>
    <w:rsid w:val="00B862C3"/>
    <w:rsid w:val="00B86C4E"/>
    <w:rsid w:val="00B8755E"/>
    <w:rsid w:val="00B8785E"/>
    <w:rsid w:val="00B87AAC"/>
    <w:rsid w:val="00B906CF"/>
    <w:rsid w:val="00B907F3"/>
    <w:rsid w:val="00B91048"/>
    <w:rsid w:val="00B93FC2"/>
    <w:rsid w:val="00B9447B"/>
    <w:rsid w:val="00B94606"/>
    <w:rsid w:val="00B94C22"/>
    <w:rsid w:val="00B959F2"/>
    <w:rsid w:val="00B95A9F"/>
    <w:rsid w:val="00B97057"/>
    <w:rsid w:val="00B97BAD"/>
    <w:rsid w:val="00BA0E52"/>
    <w:rsid w:val="00BA12DB"/>
    <w:rsid w:val="00BA1C1E"/>
    <w:rsid w:val="00BA30D1"/>
    <w:rsid w:val="00BA4CF8"/>
    <w:rsid w:val="00BA7415"/>
    <w:rsid w:val="00BA75E4"/>
    <w:rsid w:val="00BA761A"/>
    <w:rsid w:val="00BB28C8"/>
    <w:rsid w:val="00BB35D2"/>
    <w:rsid w:val="00BB4330"/>
    <w:rsid w:val="00BB47B4"/>
    <w:rsid w:val="00BB6C77"/>
    <w:rsid w:val="00BC01F6"/>
    <w:rsid w:val="00BC241C"/>
    <w:rsid w:val="00BC3676"/>
    <w:rsid w:val="00BC522A"/>
    <w:rsid w:val="00BC53EE"/>
    <w:rsid w:val="00BC5654"/>
    <w:rsid w:val="00BD2BEB"/>
    <w:rsid w:val="00BD2E15"/>
    <w:rsid w:val="00BD37A7"/>
    <w:rsid w:val="00BD73DE"/>
    <w:rsid w:val="00BE0860"/>
    <w:rsid w:val="00BE1207"/>
    <w:rsid w:val="00BE1683"/>
    <w:rsid w:val="00BE4907"/>
    <w:rsid w:val="00BE5263"/>
    <w:rsid w:val="00BE5B75"/>
    <w:rsid w:val="00BE5CBF"/>
    <w:rsid w:val="00BE6897"/>
    <w:rsid w:val="00BE71CE"/>
    <w:rsid w:val="00BF1E59"/>
    <w:rsid w:val="00BF2CFD"/>
    <w:rsid w:val="00BF3345"/>
    <w:rsid w:val="00BF40EA"/>
    <w:rsid w:val="00BF41E8"/>
    <w:rsid w:val="00BF46FD"/>
    <w:rsid w:val="00C008AC"/>
    <w:rsid w:val="00C013F8"/>
    <w:rsid w:val="00C04C79"/>
    <w:rsid w:val="00C06F17"/>
    <w:rsid w:val="00C07508"/>
    <w:rsid w:val="00C10C84"/>
    <w:rsid w:val="00C132D9"/>
    <w:rsid w:val="00C13B8E"/>
    <w:rsid w:val="00C1525A"/>
    <w:rsid w:val="00C15F3E"/>
    <w:rsid w:val="00C173EB"/>
    <w:rsid w:val="00C2048A"/>
    <w:rsid w:val="00C21110"/>
    <w:rsid w:val="00C2128B"/>
    <w:rsid w:val="00C23A35"/>
    <w:rsid w:val="00C262F3"/>
    <w:rsid w:val="00C27FF3"/>
    <w:rsid w:val="00C301BC"/>
    <w:rsid w:val="00C301F4"/>
    <w:rsid w:val="00C322CB"/>
    <w:rsid w:val="00C32829"/>
    <w:rsid w:val="00C349B0"/>
    <w:rsid w:val="00C35A35"/>
    <w:rsid w:val="00C36698"/>
    <w:rsid w:val="00C36982"/>
    <w:rsid w:val="00C405EF"/>
    <w:rsid w:val="00C408EF"/>
    <w:rsid w:val="00C4097B"/>
    <w:rsid w:val="00C42392"/>
    <w:rsid w:val="00C42946"/>
    <w:rsid w:val="00C42F9A"/>
    <w:rsid w:val="00C44F5E"/>
    <w:rsid w:val="00C454A6"/>
    <w:rsid w:val="00C46156"/>
    <w:rsid w:val="00C471DF"/>
    <w:rsid w:val="00C47A02"/>
    <w:rsid w:val="00C504E5"/>
    <w:rsid w:val="00C541C9"/>
    <w:rsid w:val="00C55E90"/>
    <w:rsid w:val="00C56BA6"/>
    <w:rsid w:val="00C6205B"/>
    <w:rsid w:val="00C6380C"/>
    <w:rsid w:val="00C64977"/>
    <w:rsid w:val="00C658CE"/>
    <w:rsid w:val="00C67360"/>
    <w:rsid w:val="00C7087C"/>
    <w:rsid w:val="00C70E3E"/>
    <w:rsid w:val="00C70F1A"/>
    <w:rsid w:val="00C72432"/>
    <w:rsid w:val="00C7352C"/>
    <w:rsid w:val="00C740A6"/>
    <w:rsid w:val="00C76272"/>
    <w:rsid w:val="00C80BB4"/>
    <w:rsid w:val="00C81C95"/>
    <w:rsid w:val="00C82E47"/>
    <w:rsid w:val="00C8355B"/>
    <w:rsid w:val="00C8512F"/>
    <w:rsid w:val="00C90CA9"/>
    <w:rsid w:val="00C91324"/>
    <w:rsid w:val="00C91C3D"/>
    <w:rsid w:val="00C934AC"/>
    <w:rsid w:val="00C9558E"/>
    <w:rsid w:val="00C968C3"/>
    <w:rsid w:val="00C96C4C"/>
    <w:rsid w:val="00CA2AFD"/>
    <w:rsid w:val="00CA473D"/>
    <w:rsid w:val="00CB1343"/>
    <w:rsid w:val="00CB283E"/>
    <w:rsid w:val="00CB2F4A"/>
    <w:rsid w:val="00CB68C0"/>
    <w:rsid w:val="00CC2604"/>
    <w:rsid w:val="00CC28B1"/>
    <w:rsid w:val="00CC4301"/>
    <w:rsid w:val="00CC67B7"/>
    <w:rsid w:val="00CC7404"/>
    <w:rsid w:val="00CD0116"/>
    <w:rsid w:val="00CD05C1"/>
    <w:rsid w:val="00CD10C8"/>
    <w:rsid w:val="00CD2092"/>
    <w:rsid w:val="00CD2E92"/>
    <w:rsid w:val="00CD61F8"/>
    <w:rsid w:val="00CE49B5"/>
    <w:rsid w:val="00CF0DC3"/>
    <w:rsid w:val="00CF51CD"/>
    <w:rsid w:val="00CF533E"/>
    <w:rsid w:val="00CF7010"/>
    <w:rsid w:val="00D035A6"/>
    <w:rsid w:val="00D03D75"/>
    <w:rsid w:val="00D040AB"/>
    <w:rsid w:val="00D065BD"/>
    <w:rsid w:val="00D07D0C"/>
    <w:rsid w:val="00D101FE"/>
    <w:rsid w:val="00D1066E"/>
    <w:rsid w:val="00D10A84"/>
    <w:rsid w:val="00D13301"/>
    <w:rsid w:val="00D1437D"/>
    <w:rsid w:val="00D145D7"/>
    <w:rsid w:val="00D14C7A"/>
    <w:rsid w:val="00D15837"/>
    <w:rsid w:val="00D16D96"/>
    <w:rsid w:val="00D21B11"/>
    <w:rsid w:val="00D221DF"/>
    <w:rsid w:val="00D23EE8"/>
    <w:rsid w:val="00D24908"/>
    <w:rsid w:val="00D2491B"/>
    <w:rsid w:val="00D25131"/>
    <w:rsid w:val="00D254E7"/>
    <w:rsid w:val="00D26550"/>
    <w:rsid w:val="00D26ADB"/>
    <w:rsid w:val="00D3022C"/>
    <w:rsid w:val="00D307DE"/>
    <w:rsid w:val="00D31557"/>
    <w:rsid w:val="00D31BB8"/>
    <w:rsid w:val="00D3214D"/>
    <w:rsid w:val="00D322F2"/>
    <w:rsid w:val="00D32D97"/>
    <w:rsid w:val="00D33A68"/>
    <w:rsid w:val="00D34891"/>
    <w:rsid w:val="00D365CC"/>
    <w:rsid w:val="00D40EB5"/>
    <w:rsid w:val="00D41100"/>
    <w:rsid w:val="00D4388C"/>
    <w:rsid w:val="00D44871"/>
    <w:rsid w:val="00D45C58"/>
    <w:rsid w:val="00D45E50"/>
    <w:rsid w:val="00D46745"/>
    <w:rsid w:val="00D4776E"/>
    <w:rsid w:val="00D47D9C"/>
    <w:rsid w:val="00D52E7D"/>
    <w:rsid w:val="00D52FD7"/>
    <w:rsid w:val="00D541BF"/>
    <w:rsid w:val="00D5628E"/>
    <w:rsid w:val="00D6037A"/>
    <w:rsid w:val="00D60940"/>
    <w:rsid w:val="00D611D9"/>
    <w:rsid w:val="00D61B57"/>
    <w:rsid w:val="00D61DA5"/>
    <w:rsid w:val="00D62C14"/>
    <w:rsid w:val="00D63F0B"/>
    <w:rsid w:val="00D70054"/>
    <w:rsid w:val="00D71B38"/>
    <w:rsid w:val="00D72851"/>
    <w:rsid w:val="00D73225"/>
    <w:rsid w:val="00D73496"/>
    <w:rsid w:val="00D73838"/>
    <w:rsid w:val="00D7542C"/>
    <w:rsid w:val="00D80735"/>
    <w:rsid w:val="00D814B2"/>
    <w:rsid w:val="00D82466"/>
    <w:rsid w:val="00D8363C"/>
    <w:rsid w:val="00D844BC"/>
    <w:rsid w:val="00D87537"/>
    <w:rsid w:val="00D87A75"/>
    <w:rsid w:val="00D92F2A"/>
    <w:rsid w:val="00D94174"/>
    <w:rsid w:val="00D946E2"/>
    <w:rsid w:val="00DA0D10"/>
    <w:rsid w:val="00DA1868"/>
    <w:rsid w:val="00DA240B"/>
    <w:rsid w:val="00DA6829"/>
    <w:rsid w:val="00DB0248"/>
    <w:rsid w:val="00DB0A4F"/>
    <w:rsid w:val="00DB1530"/>
    <w:rsid w:val="00DB1B08"/>
    <w:rsid w:val="00DB2384"/>
    <w:rsid w:val="00DB2C0C"/>
    <w:rsid w:val="00DB398B"/>
    <w:rsid w:val="00DB566F"/>
    <w:rsid w:val="00DB6C57"/>
    <w:rsid w:val="00DB6DEA"/>
    <w:rsid w:val="00DC1AC5"/>
    <w:rsid w:val="00DC299D"/>
    <w:rsid w:val="00DC3AAF"/>
    <w:rsid w:val="00DC3B8B"/>
    <w:rsid w:val="00DC4C52"/>
    <w:rsid w:val="00DC778F"/>
    <w:rsid w:val="00DC7DE7"/>
    <w:rsid w:val="00DD0A80"/>
    <w:rsid w:val="00DD16A9"/>
    <w:rsid w:val="00DD1C66"/>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F397D"/>
    <w:rsid w:val="00DF4A69"/>
    <w:rsid w:val="00DF5306"/>
    <w:rsid w:val="00DF6173"/>
    <w:rsid w:val="00DF632B"/>
    <w:rsid w:val="00DF64DB"/>
    <w:rsid w:val="00DF7636"/>
    <w:rsid w:val="00DF78F4"/>
    <w:rsid w:val="00E01B85"/>
    <w:rsid w:val="00E02401"/>
    <w:rsid w:val="00E0267A"/>
    <w:rsid w:val="00E02C61"/>
    <w:rsid w:val="00E03128"/>
    <w:rsid w:val="00E03559"/>
    <w:rsid w:val="00E04D3C"/>
    <w:rsid w:val="00E05191"/>
    <w:rsid w:val="00E05B9A"/>
    <w:rsid w:val="00E068B2"/>
    <w:rsid w:val="00E10C59"/>
    <w:rsid w:val="00E1119D"/>
    <w:rsid w:val="00E115B7"/>
    <w:rsid w:val="00E12735"/>
    <w:rsid w:val="00E1354A"/>
    <w:rsid w:val="00E14521"/>
    <w:rsid w:val="00E1462E"/>
    <w:rsid w:val="00E16A87"/>
    <w:rsid w:val="00E17180"/>
    <w:rsid w:val="00E20A1B"/>
    <w:rsid w:val="00E21970"/>
    <w:rsid w:val="00E231D1"/>
    <w:rsid w:val="00E248EE"/>
    <w:rsid w:val="00E25500"/>
    <w:rsid w:val="00E25CAD"/>
    <w:rsid w:val="00E25DBB"/>
    <w:rsid w:val="00E266B7"/>
    <w:rsid w:val="00E26CA4"/>
    <w:rsid w:val="00E30846"/>
    <w:rsid w:val="00E310F0"/>
    <w:rsid w:val="00E31B52"/>
    <w:rsid w:val="00E31CE9"/>
    <w:rsid w:val="00E33201"/>
    <w:rsid w:val="00E35B61"/>
    <w:rsid w:val="00E36836"/>
    <w:rsid w:val="00E41A41"/>
    <w:rsid w:val="00E4694E"/>
    <w:rsid w:val="00E50C1F"/>
    <w:rsid w:val="00E51B0D"/>
    <w:rsid w:val="00E525E6"/>
    <w:rsid w:val="00E52AEC"/>
    <w:rsid w:val="00E52EB8"/>
    <w:rsid w:val="00E54B7B"/>
    <w:rsid w:val="00E557FC"/>
    <w:rsid w:val="00E567A6"/>
    <w:rsid w:val="00E6243D"/>
    <w:rsid w:val="00E66D7E"/>
    <w:rsid w:val="00E67250"/>
    <w:rsid w:val="00E7107D"/>
    <w:rsid w:val="00E718D9"/>
    <w:rsid w:val="00E72195"/>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5000"/>
    <w:rsid w:val="00E861F5"/>
    <w:rsid w:val="00E86AC9"/>
    <w:rsid w:val="00E9199E"/>
    <w:rsid w:val="00E93711"/>
    <w:rsid w:val="00E93A7A"/>
    <w:rsid w:val="00E97814"/>
    <w:rsid w:val="00EA3677"/>
    <w:rsid w:val="00EA55F9"/>
    <w:rsid w:val="00EA6AFC"/>
    <w:rsid w:val="00EB03AE"/>
    <w:rsid w:val="00EB0559"/>
    <w:rsid w:val="00EB2033"/>
    <w:rsid w:val="00EB4542"/>
    <w:rsid w:val="00EB4CA9"/>
    <w:rsid w:val="00EB4CB4"/>
    <w:rsid w:val="00EB4F03"/>
    <w:rsid w:val="00EC0FDF"/>
    <w:rsid w:val="00EC279D"/>
    <w:rsid w:val="00EC2EFB"/>
    <w:rsid w:val="00EC369F"/>
    <w:rsid w:val="00EC3F9B"/>
    <w:rsid w:val="00EC439D"/>
    <w:rsid w:val="00EC577C"/>
    <w:rsid w:val="00EC5A05"/>
    <w:rsid w:val="00EC60FB"/>
    <w:rsid w:val="00EC6A71"/>
    <w:rsid w:val="00ED1BD7"/>
    <w:rsid w:val="00ED2026"/>
    <w:rsid w:val="00ED3023"/>
    <w:rsid w:val="00ED4F48"/>
    <w:rsid w:val="00ED6B3F"/>
    <w:rsid w:val="00ED6B43"/>
    <w:rsid w:val="00ED768A"/>
    <w:rsid w:val="00ED7DC4"/>
    <w:rsid w:val="00EE03FF"/>
    <w:rsid w:val="00EE2381"/>
    <w:rsid w:val="00EE3FAA"/>
    <w:rsid w:val="00EE55ED"/>
    <w:rsid w:val="00EE60AB"/>
    <w:rsid w:val="00EF0C5E"/>
    <w:rsid w:val="00EF155B"/>
    <w:rsid w:val="00EF3C9E"/>
    <w:rsid w:val="00EF57E8"/>
    <w:rsid w:val="00EF5844"/>
    <w:rsid w:val="00EF7EF0"/>
    <w:rsid w:val="00F010BB"/>
    <w:rsid w:val="00F012DB"/>
    <w:rsid w:val="00F02D9B"/>
    <w:rsid w:val="00F03172"/>
    <w:rsid w:val="00F036DA"/>
    <w:rsid w:val="00F03D9F"/>
    <w:rsid w:val="00F0504B"/>
    <w:rsid w:val="00F105E2"/>
    <w:rsid w:val="00F10957"/>
    <w:rsid w:val="00F1397B"/>
    <w:rsid w:val="00F151D9"/>
    <w:rsid w:val="00F173C4"/>
    <w:rsid w:val="00F202E1"/>
    <w:rsid w:val="00F20721"/>
    <w:rsid w:val="00F2382C"/>
    <w:rsid w:val="00F26714"/>
    <w:rsid w:val="00F26D6B"/>
    <w:rsid w:val="00F26D99"/>
    <w:rsid w:val="00F278EB"/>
    <w:rsid w:val="00F27C03"/>
    <w:rsid w:val="00F27C8A"/>
    <w:rsid w:val="00F302B9"/>
    <w:rsid w:val="00F30307"/>
    <w:rsid w:val="00F34D21"/>
    <w:rsid w:val="00F40BEA"/>
    <w:rsid w:val="00F415B1"/>
    <w:rsid w:val="00F41713"/>
    <w:rsid w:val="00F419A6"/>
    <w:rsid w:val="00F43CE0"/>
    <w:rsid w:val="00F43DB1"/>
    <w:rsid w:val="00F447E9"/>
    <w:rsid w:val="00F45D03"/>
    <w:rsid w:val="00F45D8E"/>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4368"/>
    <w:rsid w:val="00F7700B"/>
    <w:rsid w:val="00F77E7C"/>
    <w:rsid w:val="00F83151"/>
    <w:rsid w:val="00F849D3"/>
    <w:rsid w:val="00F8707C"/>
    <w:rsid w:val="00F87419"/>
    <w:rsid w:val="00F87E13"/>
    <w:rsid w:val="00F92500"/>
    <w:rsid w:val="00F9387E"/>
    <w:rsid w:val="00F94DD4"/>
    <w:rsid w:val="00F94E78"/>
    <w:rsid w:val="00F95B53"/>
    <w:rsid w:val="00F9667E"/>
    <w:rsid w:val="00F968FA"/>
    <w:rsid w:val="00F97B38"/>
    <w:rsid w:val="00FA0ECA"/>
    <w:rsid w:val="00FA1588"/>
    <w:rsid w:val="00FA34FA"/>
    <w:rsid w:val="00FA46B6"/>
    <w:rsid w:val="00FA4C5B"/>
    <w:rsid w:val="00FA5D51"/>
    <w:rsid w:val="00FA5F22"/>
    <w:rsid w:val="00FA651B"/>
    <w:rsid w:val="00FA749F"/>
    <w:rsid w:val="00FB2458"/>
    <w:rsid w:val="00FB31D5"/>
    <w:rsid w:val="00FB49BC"/>
    <w:rsid w:val="00FB51B4"/>
    <w:rsid w:val="00FB52E9"/>
    <w:rsid w:val="00FB6BA2"/>
    <w:rsid w:val="00FB6C58"/>
    <w:rsid w:val="00FB72A6"/>
    <w:rsid w:val="00FC1060"/>
    <w:rsid w:val="00FC4E9F"/>
    <w:rsid w:val="00FC5C4C"/>
    <w:rsid w:val="00FD75FD"/>
    <w:rsid w:val="00FE1501"/>
    <w:rsid w:val="00FE2D58"/>
    <w:rsid w:val="00FE3BFF"/>
    <w:rsid w:val="00FE52AB"/>
    <w:rsid w:val="00FE67E3"/>
    <w:rsid w:val="00FE75CF"/>
    <w:rsid w:val="00FF1693"/>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27449</TotalTime>
  <Pages>66</Pages>
  <Words>15200</Words>
  <Characters>86645</Characters>
  <Application>Microsoft Office Word</Application>
  <DocSecurity>0</DocSecurity>
  <Lines>722</Lines>
  <Paragraphs>203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1181</cp:revision>
  <dcterms:created xsi:type="dcterms:W3CDTF">2024-04-02T11:38:00Z</dcterms:created>
  <dcterms:modified xsi:type="dcterms:W3CDTF">2024-08-07T13:50:00Z</dcterms:modified>
</cp:coreProperties>
</file>