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142" w:right="0" w:firstLine="0"/>
        <w:jc w:val="center"/>
        <w:rPr>
          <w:sz w:val="52"/>
        </w:rPr>
      </w:pPr>
      <w:r>
        <w:rPr>
          <w:sz w:val="52"/>
        </w:rPr>
        <w:t>Embedded </w:t>
      </w:r>
      <w:r>
        <w:rPr>
          <w:spacing w:val="-2"/>
          <w:sz w:val="52"/>
        </w:rPr>
        <w:t>Programming</w:t>
      </w:r>
    </w:p>
    <w:p>
      <w:pPr>
        <w:spacing w:before="191"/>
        <w:ind w:left="142" w:right="0" w:firstLine="0"/>
        <w:jc w:val="center"/>
        <w:rPr>
          <w:sz w:val="34"/>
        </w:rPr>
      </w:pPr>
      <w:r>
        <w:rPr>
          <w:sz w:val="34"/>
        </w:rPr>
        <w:t>assignment </w:t>
      </w:r>
      <w:r>
        <w:rPr>
          <w:spacing w:val="-10"/>
          <w:sz w:val="34"/>
        </w:rPr>
        <w:t>3</w:t>
      </w:r>
    </w:p>
    <w:p>
      <w:pPr>
        <w:pStyle w:val="Heading1"/>
        <w:spacing w:before="326"/>
      </w:pPr>
      <w:r>
        <w:rPr>
          <w:spacing w:val="-2"/>
        </w:rPr>
        <w:t>Analysis</w:t>
      </w:r>
    </w:p>
    <w:p>
      <w:pPr>
        <w:pStyle w:val="BodyText"/>
        <w:spacing w:line="288" w:lineRule="auto" w:before="190"/>
        <w:ind w:left="120"/>
      </w:pPr>
      <w:r>
        <w:rPr/>
        <w:t>The system is a small environmental monitor. A BME280 sensor measures the temperature and the air pressure. The system has three states: IDLE with the red led, MONITOR with the green</w:t>
      </w:r>
      <w:r>
        <w:rPr>
          <w:spacing w:val="-1"/>
        </w:rPr>
        <w:t> </w:t>
      </w:r>
      <w:r>
        <w:rPr/>
        <w:t>led</w:t>
      </w:r>
      <w:r>
        <w:rPr>
          <w:spacing w:val="-1"/>
        </w:rPr>
        <w:t> </w:t>
      </w:r>
      <w:r>
        <w:rPr/>
        <w:t>and</w:t>
      </w:r>
      <w:r>
        <w:rPr>
          <w:spacing w:val="-1"/>
        </w:rPr>
        <w:t> </w:t>
      </w:r>
      <w:r>
        <w:rPr/>
        <w:t>WARNING</w:t>
      </w:r>
      <w:r>
        <w:rPr>
          <w:spacing w:val="-1"/>
        </w:rPr>
        <w:t> </w:t>
      </w:r>
      <w:r>
        <w:rPr/>
        <w:t>with</w:t>
      </w:r>
      <w:r>
        <w:rPr>
          <w:spacing w:val="-1"/>
        </w:rPr>
        <w:t> </w:t>
      </w:r>
      <w:r>
        <w:rPr/>
        <w:t>the</w:t>
      </w:r>
      <w:r>
        <w:rPr>
          <w:spacing w:val="-1"/>
        </w:rPr>
        <w:t> </w:t>
      </w:r>
      <w:r>
        <w:rPr/>
        <w:t>orange</w:t>
      </w:r>
      <w:r>
        <w:rPr>
          <w:spacing w:val="-1"/>
        </w:rPr>
        <w:t> </w:t>
      </w:r>
      <w:r>
        <w:rPr/>
        <w:t>led.</w:t>
      </w:r>
      <w:r>
        <w:rPr>
          <w:spacing w:val="-1"/>
        </w:rPr>
        <w:t> </w:t>
      </w:r>
      <w:r>
        <w:rPr/>
        <w:t>In</w:t>
      </w:r>
      <w:r>
        <w:rPr>
          <w:spacing w:val="-1"/>
        </w:rPr>
        <w:t> </w:t>
      </w:r>
      <w:r>
        <w:rPr/>
        <w:t>IDLE</w:t>
      </w:r>
      <w:r>
        <w:rPr>
          <w:spacing w:val="-1"/>
        </w:rPr>
        <w:t> </w:t>
      </w:r>
      <w:r>
        <w:rPr/>
        <w:t>nothing</w:t>
      </w:r>
      <w:r>
        <w:rPr>
          <w:spacing w:val="-1"/>
        </w:rPr>
        <w:t> </w:t>
      </w:r>
      <w:r>
        <w:rPr/>
        <w:t>happens</w:t>
      </w:r>
      <w:r>
        <w:rPr>
          <w:spacing w:val="-1"/>
        </w:rPr>
        <w:t> </w:t>
      </w:r>
      <w:r>
        <w:rPr/>
        <w:t>until</w:t>
      </w:r>
      <w:r>
        <w:rPr>
          <w:spacing w:val="-1"/>
        </w:rPr>
        <w:t> </w:t>
      </w:r>
      <w:r>
        <w:rPr/>
        <w:t>the</w:t>
      </w:r>
      <w:r>
        <w:rPr>
          <w:spacing w:val="-1"/>
        </w:rPr>
        <w:t> </w:t>
      </w:r>
      <w:r>
        <w:rPr/>
        <w:t>start</w:t>
      </w:r>
      <w:r>
        <w:rPr>
          <w:spacing w:val="-1"/>
        </w:rPr>
        <w:t> </w:t>
      </w:r>
      <w:r>
        <w:rPr/>
        <w:t>button</w:t>
      </w:r>
      <w:r>
        <w:rPr>
          <w:spacing w:val="-1"/>
        </w:rPr>
        <w:t> </w:t>
      </w:r>
      <w:r>
        <w:rPr/>
        <w:t>is pressed.</w:t>
      </w:r>
      <w:r>
        <w:rPr>
          <w:spacing w:val="-3"/>
        </w:rPr>
        <w:t> </w:t>
      </w:r>
      <w:r>
        <w:rPr/>
        <w:t>In</w:t>
      </w:r>
      <w:r>
        <w:rPr>
          <w:spacing w:val="-3"/>
        </w:rPr>
        <w:t> </w:t>
      </w:r>
      <w:r>
        <w:rPr/>
        <w:t>MONITOR</w:t>
      </w:r>
      <w:r>
        <w:rPr>
          <w:spacing w:val="-3"/>
        </w:rPr>
        <w:t> </w:t>
      </w:r>
      <w:r>
        <w:rPr/>
        <w:t>the</w:t>
      </w:r>
      <w:r>
        <w:rPr>
          <w:spacing w:val="-3"/>
        </w:rPr>
        <w:t> </w:t>
      </w:r>
      <w:r>
        <w:rPr/>
        <w:t>temperature</w:t>
      </w:r>
      <w:r>
        <w:rPr>
          <w:spacing w:val="-3"/>
        </w:rPr>
        <w:t> </w:t>
      </w:r>
      <w:r>
        <w:rPr/>
        <w:t>and</w:t>
      </w:r>
      <w:r>
        <w:rPr>
          <w:spacing w:val="-3"/>
        </w:rPr>
        <w:t> </w:t>
      </w:r>
      <w:r>
        <w:rPr/>
        <w:t>pressure</w:t>
      </w:r>
      <w:r>
        <w:rPr>
          <w:spacing w:val="-3"/>
        </w:rPr>
        <w:t> </w:t>
      </w:r>
      <w:r>
        <w:rPr/>
        <w:t>are</w:t>
      </w:r>
      <w:r>
        <w:rPr>
          <w:spacing w:val="-3"/>
        </w:rPr>
        <w:t> </w:t>
      </w:r>
      <w:r>
        <w:rPr/>
        <w:t>read</w:t>
      </w:r>
      <w:r>
        <w:rPr>
          <w:spacing w:val="-3"/>
        </w:rPr>
        <w:t> </w:t>
      </w:r>
      <w:r>
        <w:rPr/>
        <w:t>and</w:t>
      </w:r>
      <w:r>
        <w:rPr>
          <w:spacing w:val="-3"/>
        </w:rPr>
        <w:t> </w:t>
      </w:r>
      <w:r>
        <w:rPr/>
        <w:t>printed</w:t>
      </w:r>
      <w:r>
        <w:rPr>
          <w:spacing w:val="-3"/>
        </w:rPr>
        <w:t> </w:t>
      </w:r>
      <w:r>
        <w:rPr/>
        <w:t>every</w:t>
      </w:r>
      <w:r>
        <w:rPr>
          <w:spacing w:val="-3"/>
        </w:rPr>
        <w:t> </w:t>
      </w:r>
      <w:r>
        <w:rPr/>
        <w:t>second.</w:t>
      </w:r>
      <w:r>
        <w:rPr>
          <w:spacing w:val="-3"/>
        </w:rPr>
        <w:t> </w:t>
      </w:r>
      <w:r>
        <w:rPr/>
        <w:t>If</w:t>
      </w:r>
      <w:r>
        <w:rPr>
          <w:spacing w:val="-3"/>
        </w:rPr>
        <w:t> </w:t>
      </w:r>
      <w:r>
        <w:rPr/>
        <w:t>the temperature is higher than 25 °C the system goes to WARNING, where the sensor is not read for 10 seconds, after that it goes back to MONITOR. In MONITOR the stop button brings the system back to IDLE.</w:t>
      </w:r>
    </w:p>
    <w:p>
      <w:pPr>
        <w:pStyle w:val="BodyText"/>
        <w:spacing w:line="288" w:lineRule="auto" w:before="201"/>
        <w:ind w:left="120" w:right="10"/>
      </w:pPr>
      <w:r>
        <w:rPr/>
        <w:t>The</w:t>
      </w:r>
      <w:r>
        <w:rPr>
          <w:spacing w:val="-3"/>
        </w:rPr>
        <w:t> </w:t>
      </w:r>
      <w:r>
        <w:rPr/>
        <w:t>buttons</w:t>
      </w:r>
      <w:r>
        <w:rPr>
          <w:spacing w:val="-3"/>
        </w:rPr>
        <w:t> </w:t>
      </w:r>
      <w:r>
        <w:rPr/>
        <w:t>are</w:t>
      </w:r>
      <w:r>
        <w:rPr>
          <w:spacing w:val="-3"/>
        </w:rPr>
        <w:t> </w:t>
      </w:r>
      <w:r>
        <w:rPr/>
        <w:t>read</w:t>
      </w:r>
      <w:r>
        <w:rPr>
          <w:spacing w:val="-3"/>
        </w:rPr>
        <w:t> </w:t>
      </w:r>
      <w:r>
        <w:rPr/>
        <w:t>with</w:t>
      </w:r>
      <w:r>
        <w:rPr>
          <w:spacing w:val="-3"/>
        </w:rPr>
        <w:t> </w:t>
      </w:r>
      <w:r>
        <w:rPr/>
        <w:t>hardware</w:t>
      </w:r>
      <w:r>
        <w:rPr>
          <w:spacing w:val="-3"/>
        </w:rPr>
        <w:t> </w:t>
      </w:r>
      <w:r>
        <w:rPr/>
        <w:t>interrupts</w:t>
      </w:r>
      <w:r>
        <w:rPr>
          <w:spacing w:val="-3"/>
        </w:rPr>
        <w:t> </w:t>
      </w:r>
      <w:r>
        <w:rPr/>
        <w:t>(falling</w:t>
      </w:r>
      <w:r>
        <w:rPr>
          <w:spacing w:val="-3"/>
        </w:rPr>
        <w:t> </w:t>
      </w:r>
      <w:r>
        <w:rPr/>
        <w:t>edge)</w:t>
      </w:r>
      <w:r>
        <w:rPr>
          <w:spacing w:val="-3"/>
        </w:rPr>
        <w:t> </w:t>
      </w:r>
      <w:r>
        <w:rPr/>
        <w:t>with</w:t>
      </w:r>
      <w:r>
        <w:rPr>
          <w:spacing w:val="-3"/>
        </w:rPr>
        <w:t> </w:t>
      </w:r>
      <w:r>
        <w:rPr/>
        <w:t>a</w:t>
      </w:r>
      <w:r>
        <w:rPr>
          <w:spacing w:val="-3"/>
        </w:rPr>
        <w:t> </w:t>
      </w:r>
      <w:r>
        <w:rPr/>
        <w:t>debounce</w:t>
      </w:r>
      <w:r>
        <w:rPr>
          <w:spacing w:val="-3"/>
        </w:rPr>
        <w:t> </w:t>
      </w:r>
      <w:r>
        <w:rPr/>
        <w:t>of</w:t>
      </w:r>
      <w:r>
        <w:rPr>
          <w:spacing w:val="-3"/>
        </w:rPr>
        <w:t> </w:t>
      </w:r>
      <w:r>
        <w:rPr/>
        <w:t>200</w:t>
      </w:r>
      <w:r>
        <w:rPr>
          <w:spacing w:val="-3"/>
        </w:rPr>
        <w:t> </w:t>
      </w:r>
      <w:r>
        <w:rPr/>
        <w:t>ms.</w:t>
      </w:r>
      <w:r>
        <w:rPr>
          <w:spacing w:val="-3"/>
        </w:rPr>
        <w:t> </w:t>
      </w:r>
      <w:r>
        <w:rPr/>
        <w:t>The start button only works in IDLE and the stop button only works in MONITOR. The interrupts only set a flag, the states are handled in the loop with an enum and a switch.</w:t>
      </w:r>
    </w:p>
    <w:p>
      <w:pPr>
        <w:pStyle w:val="BodyText"/>
        <w:spacing w:line="288" w:lineRule="auto" w:before="201"/>
        <w:ind w:left="120"/>
      </w:pPr>
      <w:r>
        <w:rPr/>
        <w:t>Inputs</w:t>
      </w:r>
      <w:r>
        <w:rPr>
          <w:spacing w:val="-2"/>
        </w:rPr>
        <w:t> </w:t>
      </w:r>
      <w:r>
        <w:rPr/>
        <w:t>are</w:t>
      </w:r>
      <w:r>
        <w:rPr>
          <w:spacing w:val="-2"/>
        </w:rPr>
        <w:t> </w:t>
      </w:r>
      <w:r>
        <w:rPr/>
        <w:t>the</w:t>
      </w:r>
      <w:r>
        <w:rPr>
          <w:spacing w:val="-2"/>
        </w:rPr>
        <w:t> </w:t>
      </w:r>
      <w:r>
        <w:rPr/>
        <w:t>start</w:t>
      </w:r>
      <w:r>
        <w:rPr>
          <w:spacing w:val="-2"/>
        </w:rPr>
        <w:t> </w:t>
      </w:r>
      <w:r>
        <w:rPr/>
        <w:t>and</w:t>
      </w:r>
      <w:r>
        <w:rPr>
          <w:spacing w:val="-2"/>
        </w:rPr>
        <w:t> </w:t>
      </w:r>
      <w:r>
        <w:rPr/>
        <w:t>stop</w:t>
      </w:r>
      <w:r>
        <w:rPr>
          <w:spacing w:val="-2"/>
        </w:rPr>
        <w:t> </w:t>
      </w:r>
      <w:r>
        <w:rPr/>
        <w:t>buttons</w:t>
      </w:r>
      <w:r>
        <w:rPr>
          <w:spacing w:val="-2"/>
        </w:rPr>
        <w:t> </w:t>
      </w:r>
      <w:r>
        <w:rPr/>
        <w:t>on</w:t>
      </w:r>
      <w:r>
        <w:rPr>
          <w:spacing w:val="-2"/>
        </w:rPr>
        <w:t> </w:t>
      </w:r>
      <w:r>
        <w:rPr/>
        <w:t>PIN</w:t>
      </w:r>
      <w:r>
        <w:rPr>
          <w:spacing w:val="-2"/>
        </w:rPr>
        <w:t> </w:t>
      </w:r>
      <w:r>
        <w:rPr/>
        <w:t>numbers</w:t>
      </w:r>
      <w:r>
        <w:rPr>
          <w:spacing w:val="-2"/>
        </w:rPr>
        <w:t> </w:t>
      </w:r>
      <w:r>
        <w:rPr/>
        <w:t>34</w:t>
      </w:r>
      <w:r>
        <w:rPr>
          <w:spacing w:val="-2"/>
        </w:rPr>
        <w:t> </w:t>
      </w:r>
      <w:r>
        <w:rPr/>
        <w:t>and</w:t>
      </w:r>
      <w:r>
        <w:rPr>
          <w:spacing w:val="-2"/>
        </w:rPr>
        <w:t> </w:t>
      </w:r>
      <w:r>
        <w:rPr/>
        <w:t>35</w:t>
      </w:r>
      <w:r>
        <w:rPr>
          <w:spacing w:val="-2"/>
        </w:rPr>
        <w:t> </w:t>
      </w:r>
      <w:r>
        <w:rPr/>
        <w:t>(they</w:t>
      </w:r>
      <w:r>
        <w:rPr>
          <w:spacing w:val="-2"/>
        </w:rPr>
        <w:t> </w:t>
      </w:r>
      <w:r>
        <w:rPr/>
        <w:t>need</w:t>
      </w:r>
      <w:r>
        <w:rPr>
          <w:spacing w:val="-2"/>
        </w:rPr>
        <w:t> </w:t>
      </w:r>
      <w:r>
        <w:rPr/>
        <w:t>an</w:t>
      </w:r>
      <w:r>
        <w:rPr>
          <w:spacing w:val="-2"/>
        </w:rPr>
        <w:t> </w:t>
      </w:r>
      <w:r>
        <w:rPr/>
        <w:t>external</w:t>
      </w:r>
      <w:r>
        <w:rPr>
          <w:spacing w:val="-2"/>
        </w:rPr>
        <w:t> </w:t>
      </w:r>
      <w:r>
        <w:rPr/>
        <w:t>pull-</w:t>
      </w:r>
      <w:r>
        <w:rPr/>
        <w:t>up resistor) and the BME280 sensor on the I2C pins SDA 27 and SCL 26. Outputs are the red, orange and green leds on PIN numbers 21, 4 and 22.</w:t>
      </w:r>
    </w:p>
    <w:p>
      <w:pPr>
        <w:pStyle w:val="Heading1"/>
        <w:spacing w:before="206"/>
      </w:pPr>
      <w:r>
        <w:rPr/>
        <w:t>State </w:t>
      </w:r>
      <w:r>
        <w:rPr>
          <w:spacing w:val="-2"/>
        </w:rPr>
        <w:t>diagram</w:t>
      </w:r>
    </w:p>
    <w:p>
      <w:pPr>
        <w:pStyle w:val="BodyText"/>
        <w:rPr>
          <w:b/>
          <w:sz w:val="20"/>
        </w:rPr>
      </w:pPr>
    </w:p>
    <w:p>
      <w:pPr>
        <w:pStyle w:val="BodyText"/>
        <w:rPr>
          <w:b/>
          <w:sz w:val="20"/>
        </w:rPr>
      </w:pPr>
    </w:p>
    <w:p>
      <w:pPr>
        <w:pStyle w:val="BodyText"/>
        <w:spacing w:before="105"/>
        <w:rPr>
          <w:b/>
          <w:sz w:val="20"/>
        </w:rPr>
      </w:pPr>
      <w:r>
        <w:rPr>
          <w:b/>
          <w:sz w:val="20"/>
        </w:rPr>
        <w:drawing>
          <wp:anchor distT="0" distB="0" distL="0" distR="0" allowOverlap="1" layoutInCell="1" locked="0" behindDoc="1" simplePos="0" relativeHeight="487587840">
            <wp:simplePos x="0" y="0"/>
            <wp:positionH relativeFrom="page">
              <wp:posOffset>1124922</wp:posOffset>
            </wp:positionH>
            <wp:positionV relativeFrom="paragraph">
              <wp:posOffset>228379</wp:posOffset>
            </wp:positionV>
            <wp:extent cx="4975766" cy="14144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75766" cy="1414462"/>
                    </a:xfrm>
                    <a:prstGeom prst="rect">
                      <a:avLst/>
                    </a:prstGeom>
                  </pic:spPr>
                </pic:pic>
              </a:graphicData>
            </a:graphic>
          </wp:anchor>
        </w:drawing>
      </w:r>
    </w:p>
    <w:p>
      <w:pPr>
        <w:pStyle w:val="BodyText"/>
        <w:spacing w:after="0"/>
        <w:rPr>
          <w:b/>
          <w:sz w:val="20"/>
        </w:rPr>
        <w:sectPr>
          <w:type w:val="continuous"/>
          <w:pgSz w:w="11910" w:h="16840"/>
          <w:pgMar w:top="1200" w:bottom="280" w:left="1417" w:right="1559"/>
        </w:sectPr>
      </w:pPr>
    </w:p>
    <w:p>
      <w:pPr>
        <w:pStyle w:val="Heading1"/>
      </w:pPr>
      <w:r>
        <w:rPr>
          <w:spacing w:val="-2"/>
        </w:rPr>
        <w:t>Flowchart</w:t>
      </w:r>
    </w:p>
    <w:p>
      <w:pPr>
        <w:pStyle w:val="BodyText"/>
        <w:spacing w:before="162"/>
        <w:rPr>
          <w:b/>
          <w:sz w:val="20"/>
        </w:rPr>
      </w:pPr>
      <w:r>
        <w:rPr>
          <w:b/>
          <w:sz w:val="20"/>
        </w:rPr>
        <w:drawing>
          <wp:anchor distT="0" distB="0" distL="0" distR="0" allowOverlap="1" layoutInCell="1" locked="0" behindDoc="1" simplePos="0" relativeHeight="487588352">
            <wp:simplePos x="0" y="0"/>
            <wp:positionH relativeFrom="page">
              <wp:posOffset>1152715</wp:posOffset>
            </wp:positionH>
            <wp:positionV relativeFrom="paragraph">
              <wp:posOffset>264147</wp:posOffset>
            </wp:positionV>
            <wp:extent cx="5244655" cy="700735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44655" cy="7007352"/>
                    </a:xfrm>
                    <a:prstGeom prst="rect">
                      <a:avLst/>
                    </a:prstGeom>
                  </pic:spPr>
                </pic:pic>
              </a:graphicData>
            </a:graphic>
          </wp:anchor>
        </w:drawing>
      </w:r>
    </w:p>
    <w:sectPr>
      <w:pgSz w:w="11910" w:h="16840"/>
      <w:pgMar w:top="1180" w:bottom="280" w:left="1417"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74"/>
      <w:ind w:left="120"/>
      <w:outlineLvl w:val="1"/>
    </w:pPr>
    <w:rPr>
      <w:rFonts w:ascii="Arial" w:hAnsi="Arial" w:eastAsia="Arial" w:cs="Arial"/>
      <w:b/>
      <w:bCs/>
      <w:sz w:val="30"/>
      <w:szCs w:val="3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2026-10-27T20:58:16Z</dcterms:created>
  <dcterms:modified xsi:type="dcterms:W3CDTF">2026-10-27T20:58:16Z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2026-10-27T00:00:00Z</vt:filetime>
  </property>
</Properties>
</file>