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440D6" w14:textId="714805C6" w:rsidR="00503F9F" w:rsidRDefault="00DE3EB6" w:rsidP="00DE3EB6">
      <w:pPr>
        <w:jc w:val="center"/>
        <w:rPr>
          <w:rFonts w:ascii="Times New Roman" w:hAnsi="Times New Roman" w:cs="Times New Roman"/>
          <w:b/>
          <w:bCs/>
          <w:sz w:val="32"/>
          <w:szCs w:val="32"/>
        </w:rPr>
      </w:pPr>
      <w:r w:rsidRPr="00DE3EB6">
        <w:rPr>
          <w:rFonts w:ascii="Times New Roman" w:hAnsi="Times New Roman" w:cs="Times New Roman"/>
          <w:b/>
          <w:bCs/>
          <w:sz w:val="32"/>
          <w:szCs w:val="32"/>
        </w:rPr>
        <w:t>Proof of Concept (PoC) Document</w:t>
      </w:r>
    </w:p>
    <w:p w14:paraId="191597D3" w14:textId="77777777" w:rsidR="00DE3EB6" w:rsidRDefault="00DE3EB6" w:rsidP="00DE3EB6">
      <w:pPr>
        <w:jc w:val="center"/>
        <w:rPr>
          <w:rFonts w:ascii="Times New Roman" w:hAnsi="Times New Roman" w:cs="Times New Roman"/>
          <w:b/>
          <w:bCs/>
          <w:sz w:val="32"/>
          <w:szCs w:val="32"/>
        </w:rPr>
      </w:pPr>
    </w:p>
    <w:p w14:paraId="5AA4E2A3" w14:textId="23100BF8" w:rsidR="00DE3EB6" w:rsidRDefault="00DE3EB6" w:rsidP="00DE3EB6">
      <w:pPr>
        <w:jc w:val="center"/>
        <w:rPr>
          <w:rFonts w:ascii="Times New Roman" w:hAnsi="Times New Roman" w:cs="Times New Roman"/>
        </w:rPr>
      </w:pPr>
      <w:r w:rsidRPr="00EF694F">
        <w:rPr>
          <w:rFonts w:ascii="Times New Roman" w:hAnsi="Times New Roman" w:cs="Times New Roman"/>
          <w:b/>
          <w:bCs/>
          <w:sz w:val="32"/>
          <w:szCs w:val="32"/>
        </w:rPr>
        <w:t>Project Title</w:t>
      </w:r>
      <w:r w:rsidRPr="00EF694F">
        <w:rPr>
          <w:rFonts w:ascii="Times New Roman" w:hAnsi="Times New Roman" w:cs="Times New Roman"/>
          <w:sz w:val="32"/>
          <w:szCs w:val="32"/>
        </w:rPr>
        <w:t>:</w:t>
      </w:r>
      <w:r>
        <w:rPr>
          <w:rFonts w:ascii="Times New Roman" w:hAnsi="Times New Roman" w:cs="Times New Roman"/>
        </w:rPr>
        <w:t xml:space="preserve"> </w:t>
      </w:r>
      <w:r w:rsidRPr="00EF694F">
        <w:rPr>
          <w:rFonts w:ascii="Times New Roman" w:hAnsi="Times New Roman" w:cs="Times New Roman"/>
          <w:sz w:val="28"/>
          <w:szCs w:val="28"/>
        </w:rPr>
        <w:t>Community Risk Profiling Using FIR Data</w:t>
      </w:r>
    </w:p>
    <w:p w14:paraId="119C45FE" w14:textId="2BFF6800" w:rsidR="00DE3EB6" w:rsidRDefault="00DE3EB6" w:rsidP="00DE3EB6">
      <w:pPr>
        <w:rPr>
          <w:rFonts w:ascii="Times New Roman" w:hAnsi="Times New Roman" w:cs="Times New Roman"/>
          <w:b/>
          <w:bCs/>
          <w:sz w:val="32"/>
          <w:szCs w:val="32"/>
        </w:rPr>
      </w:pPr>
      <w:r w:rsidRPr="00DE3EB6">
        <w:rPr>
          <w:rFonts w:ascii="Times New Roman" w:hAnsi="Times New Roman" w:cs="Times New Roman"/>
          <w:b/>
          <w:bCs/>
          <w:sz w:val="32"/>
          <w:szCs w:val="32"/>
        </w:rPr>
        <w:t>1.Introduction</w:t>
      </w:r>
    </w:p>
    <w:p w14:paraId="1D72C6CE" w14:textId="00458F69" w:rsidR="00DE3EB6" w:rsidRPr="00EF694F" w:rsidRDefault="00DE3EB6" w:rsidP="00DE3EB6">
      <w:pPr>
        <w:jc w:val="both"/>
        <w:rPr>
          <w:rFonts w:ascii="Times New Roman" w:hAnsi="Times New Roman" w:cs="Times New Roman"/>
        </w:rPr>
      </w:pPr>
      <w:r w:rsidRPr="00EF694F">
        <w:rPr>
          <w:rFonts w:ascii="Times New Roman" w:hAnsi="Times New Roman" w:cs="Times New Roman"/>
        </w:rPr>
        <w:t>This Proof of Concept (PoC) document outlines the development of a data-driven system for community risk profiling using FIR (First Information Report) data. The system aims to analyze crime patterns, map geospatial risk, understand temporal and demographic trends, and predict potential crime hotspots. By leveraging public crime datasets from India, this POC serves as a foundational prototype to assist law enforcement, policymakers, and communities in understanding and mitigating crime risks.</w:t>
      </w:r>
    </w:p>
    <w:p w14:paraId="04397FB0" w14:textId="079B6698" w:rsidR="00DE3EB6" w:rsidRDefault="00DE3EB6" w:rsidP="00DE3EB6">
      <w:pPr>
        <w:rPr>
          <w:rFonts w:ascii="Times New Roman" w:hAnsi="Times New Roman" w:cs="Times New Roman"/>
        </w:rPr>
      </w:pPr>
    </w:p>
    <w:p w14:paraId="0AD9594D" w14:textId="691BD99F" w:rsidR="00DE3EB6" w:rsidRPr="00DE3EB6" w:rsidRDefault="00DE3EB6" w:rsidP="00DE3EB6">
      <w:pPr>
        <w:rPr>
          <w:rFonts w:ascii="Times New Roman" w:hAnsi="Times New Roman" w:cs="Times New Roman"/>
          <w:b/>
          <w:bCs/>
          <w:sz w:val="32"/>
          <w:szCs w:val="32"/>
        </w:rPr>
      </w:pPr>
      <w:r w:rsidRPr="00DE3EB6">
        <w:rPr>
          <w:rFonts w:ascii="Times New Roman" w:hAnsi="Times New Roman" w:cs="Times New Roman"/>
          <w:b/>
          <w:bCs/>
          <w:sz w:val="32"/>
          <w:szCs w:val="32"/>
        </w:rPr>
        <w:t>2. Purpose and Objectives</w:t>
      </w:r>
    </w:p>
    <w:p w14:paraId="6E2E4D56" w14:textId="77777777" w:rsidR="00DE3EB6" w:rsidRPr="00DE3EB6" w:rsidRDefault="00DE3EB6" w:rsidP="00DE3EB6">
      <w:pPr>
        <w:rPr>
          <w:rFonts w:ascii="Times New Roman" w:hAnsi="Times New Roman" w:cs="Times New Roman"/>
          <w:b/>
          <w:bCs/>
          <w:sz w:val="28"/>
          <w:szCs w:val="28"/>
        </w:rPr>
      </w:pPr>
      <w:r w:rsidRPr="00DE3EB6">
        <w:rPr>
          <w:rFonts w:ascii="Times New Roman" w:hAnsi="Times New Roman" w:cs="Times New Roman"/>
          <w:b/>
          <w:bCs/>
          <w:sz w:val="28"/>
          <w:szCs w:val="28"/>
        </w:rPr>
        <w:t>2.1 Purpose</w:t>
      </w:r>
    </w:p>
    <w:p w14:paraId="0159D64E" w14:textId="77777777" w:rsidR="00DE3EB6" w:rsidRDefault="00DE3EB6" w:rsidP="00DE3EB6">
      <w:pPr>
        <w:jc w:val="both"/>
        <w:rPr>
          <w:rFonts w:ascii="Times New Roman" w:hAnsi="Times New Roman" w:cs="Times New Roman"/>
        </w:rPr>
      </w:pPr>
      <w:r w:rsidRPr="00DE3EB6">
        <w:rPr>
          <w:rFonts w:ascii="Times New Roman" w:hAnsi="Times New Roman" w:cs="Times New Roman"/>
        </w:rPr>
        <w:t>The main objective of this project is to develop a system that leverages publicly available FIR and crime data to provide actionable insights into crime trends, hotspots, and vulnerable populations. This aids proactive policing, resource allocation, and community awareness.</w:t>
      </w:r>
    </w:p>
    <w:p w14:paraId="114AE070" w14:textId="50748F46" w:rsidR="00EF694F" w:rsidRDefault="00EF694F" w:rsidP="00DE3EB6">
      <w:pPr>
        <w:jc w:val="both"/>
        <w:rPr>
          <w:rFonts w:ascii="Times New Roman" w:hAnsi="Times New Roman" w:cs="Times New Roman"/>
          <w:b/>
          <w:bCs/>
          <w:sz w:val="28"/>
          <w:szCs w:val="28"/>
        </w:rPr>
      </w:pPr>
      <w:r w:rsidRPr="00EF694F">
        <w:rPr>
          <w:rFonts w:ascii="Times New Roman" w:hAnsi="Times New Roman" w:cs="Times New Roman"/>
          <w:b/>
          <w:bCs/>
          <w:sz w:val="28"/>
          <w:szCs w:val="28"/>
        </w:rPr>
        <w:t>2.2 Objectives</w:t>
      </w:r>
    </w:p>
    <w:p w14:paraId="2D9EFE8C" w14:textId="77777777" w:rsidR="00EF694F" w:rsidRPr="00EF694F" w:rsidRDefault="00EF694F" w:rsidP="00EF694F">
      <w:pPr>
        <w:numPr>
          <w:ilvl w:val="0"/>
          <w:numId w:val="2"/>
        </w:numPr>
        <w:jc w:val="both"/>
        <w:rPr>
          <w:rFonts w:ascii="Times New Roman" w:hAnsi="Times New Roman" w:cs="Times New Roman"/>
        </w:rPr>
      </w:pPr>
      <w:r w:rsidRPr="00EF694F">
        <w:rPr>
          <w:rFonts w:ascii="Times New Roman" w:hAnsi="Times New Roman" w:cs="Times New Roman"/>
        </w:rPr>
        <w:t>Analyze historical FIR data to identify prevalent crime types and trends.</w:t>
      </w:r>
    </w:p>
    <w:p w14:paraId="47981095" w14:textId="77777777" w:rsidR="00EF694F" w:rsidRPr="00EF694F" w:rsidRDefault="00EF694F" w:rsidP="00EF694F">
      <w:pPr>
        <w:numPr>
          <w:ilvl w:val="0"/>
          <w:numId w:val="2"/>
        </w:numPr>
        <w:jc w:val="both"/>
        <w:rPr>
          <w:rFonts w:ascii="Times New Roman" w:hAnsi="Times New Roman" w:cs="Times New Roman"/>
        </w:rPr>
      </w:pPr>
      <w:r w:rsidRPr="00EF694F">
        <w:rPr>
          <w:rFonts w:ascii="Times New Roman" w:hAnsi="Times New Roman" w:cs="Times New Roman"/>
        </w:rPr>
        <w:t>Create geospatial heatmaps indicating high-risk zones.</w:t>
      </w:r>
    </w:p>
    <w:p w14:paraId="2FC10829" w14:textId="77777777" w:rsidR="00EF694F" w:rsidRPr="00EF694F" w:rsidRDefault="00EF694F" w:rsidP="00EF694F">
      <w:pPr>
        <w:numPr>
          <w:ilvl w:val="0"/>
          <w:numId w:val="2"/>
        </w:numPr>
        <w:jc w:val="both"/>
        <w:rPr>
          <w:rFonts w:ascii="Times New Roman" w:hAnsi="Times New Roman" w:cs="Times New Roman"/>
        </w:rPr>
      </w:pPr>
      <w:r w:rsidRPr="00EF694F">
        <w:rPr>
          <w:rFonts w:ascii="Times New Roman" w:hAnsi="Times New Roman" w:cs="Times New Roman"/>
        </w:rPr>
        <w:t>Explore temporal patterns in crime occurrence (seasonal, hourly, etc.).</w:t>
      </w:r>
    </w:p>
    <w:p w14:paraId="1B62D32E" w14:textId="77777777" w:rsidR="00EF694F" w:rsidRPr="00EF694F" w:rsidRDefault="00EF694F" w:rsidP="00EF694F">
      <w:pPr>
        <w:numPr>
          <w:ilvl w:val="0"/>
          <w:numId w:val="2"/>
        </w:numPr>
        <w:jc w:val="both"/>
        <w:rPr>
          <w:rFonts w:ascii="Times New Roman" w:hAnsi="Times New Roman" w:cs="Times New Roman"/>
        </w:rPr>
      </w:pPr>
      <w:r w:rsidRPr="00EF694F">
        <w:rPr>
          <w:rFonts w:ascii="Times New Roman" w:hAnsi="Times New Roman" w:cs="Times New Roman"/>
        </w:rPr>
        <w:t>Correlate demographic factors with crime rates.</w:t>
      </w:r>
    </w:p>
    <w:p w14:paraId="394C4DB9" w14:textId="77777777" w:rsidR="00EF694F" w:rsidRPr="00EF694F" w:rsidRDefault="00EF694F" w:rsidP="00EF694F">
      <w:pPr>
        <w:numPr>
          <w:ilvl w:val="0"/>
          <w:numId w:val="2"/>
        </w:numPr>
        <w:jc w:val="both"/>
        <w:rPr>
          <w:rFonts w:ascii="Times New Roman" w:hAnsi="Times New Roman" w:cs="Times New Roman"/>
        </w:rPr>
      </w:pPr>
      <w:r w:rsidRPr="00EF694F">
        <w:rPr>
          <w:rFonts w:ascii="Times New Roman" w:hAnsi="Times New Roman" w:cs="Times New Roman"/>
        </w:rPr>
        <w:t>Build basic predictive models to forecast crime trends and hotspots.</w:t>
      </w:r>
    </w:p>
    <w:p w14:paraId="3F4E8D05" w14:textId="77777777" w:rsidR="00EF694F" w:rsidRPr="00EF694F" w:rsidRDefault="00EF694F" w:rsidP="00EF694F">
      <w:pPr>
        <w:numPr>
          <w:ilvl w:val="0"/>
          <w:numId w:val="2"/>
        </w:numPr>
        <w:jc w:val="both"/>
        <w:rPr>
          <w:rFonts w:ascii="Times New Roman" w:hAnsi="Times New Roman" w:cs="Times New Roman"/>
        </w:rPr>
      </w:pPr>
      <w:r w:rsidRPr="00EF694F">
        <w:rPr>
          <w:rFonts w:ascii="Times New Roman" w:hAnsi="Times New Roman" w:cs="Times New Roman"/>
        </w:rPr>
        <w:t>Visualize resource deployment strategies for crime prevention.</w:t>
      </w:r>
    </w:p>
    <w:p w14:paraId="4384D85A" w14:textId="77777777" w:rsidR="00EF694F" w:rsidRDefault="00EF694F" w:rsidP="00EF694F">
      <w:pPr>
        <w:numPr>
          <w:ilvl w:val="0"/>
          <w:numId w:val="2"/>
        </w:numPr>
        <w:jc w:val="both"/>
        <w:rPr>
          <w:rFonts w:ascii="Times New Roman" w:hAnsi="Times New Roman" w:cs="Times New Roman"/>
        </w:rPr>
      </w:pPr>
      <w:r w:rsidRPr="00EF694F">
        <w:rPr>
          <w:rFonts w:ascii="Times New Roman" w:hAnsi="Times New Roman" w:cs="Times New Roman"/>
        </w:rPr>
        <w:t>Design dashboards for law enforcement and community awareness.</w:t>
      </w:r>
    </w:p>
    <w:p w14:paraId="0A1E4608" w14:textId="77777777" w:rsidR="00EF694F" w:rsidRPr="00EF694F" w:rsidRDefault="00EF694F" w:rsidP="00EF694F">
      <w:pPr>
        <w:ind w:left="720"/>
        <w:jc w:val="both"/>
        <w:rPr>
          <w:rFonts w:ascii="Times New Roman" w:hAnsi="Times New Roman" w:cs="Times New Roman"/>
        </w:rPr>
      </w:pPr>
    </w:p>
    <w:p w14:paraId="3951B090" w14:textId="77777777" w:rsidR="00EF694F" w:rsidRDefault="00EF694F" w:rsidP="00DE3EB6">
      <w:pPr>
        <w:jc w:val="both"/>
        <w:rPr>
          <w:rFonts w:ascii="Times New Roman" w:hAnsi="Times New Roman" w:cs="Times New Roman"/>
          <w:b/>
          <w:bCs/>
          <w:sz w:val="32"/>
          <w:szCs w:val="32"/>
        </w:rPr>
      </w:pPr>
    </w:p>
    <w:p w14:paraId="2F7AF831" w14:textId="77777777" w:rsidR="00EF694F" w:rsidRDefault="00EF694F" w:rsidP="00DE3EB6">
      <w:pPr>
        <w:jc w:val="both"/>
        <w:rPr>
          <w:rFonts w:ascii="Times New Roman" w:hAnsi="Times New Roman" w:cs="Times New Roman"/>
          <w:b/>
          <w:bCs/>
          <w:sz w:val="32"/>
          <w:szCs w:val="32"/>
        </w:rPr>
      </w:pPr>
    </w:p>
    <w:p w14:paraId="068BCB1A" w14:textId="77777777" w:rsidR="00EF694F" w:rsidRDefault="00EF694F" w:rsidP="00DE3EB6">
      <w:pPr>
        <w:jc w:val="both"/>
        <w:rPr>
          <w:rFonts w:ascii="Times New Roman" w:hAnsi="Times New Roman" w:cs="Times New Roman"/>
          <w:b/>
          <w:bCs/>
          <w:sz w:val="32"/>
          <w:szCs w:val="32"/>
        </w:rPr>
      </w:pPr>
    </w:p>
    <w:p w14:paraId="739F4348" w14:textId="1B90369C" w:rsidR="00EF694F" w:rsidRDefault="00EF694F" w:rsidP="00DE3EB6">
      <w:pPr>
        <w:jc w:val="both"/>
        <w:rPr>
          <w:rFonts w:ascii="Times New Roman" w:hAnsi="Times New Roman" w:cs="Times New Roman"/>
          <w:b/>
          <w:bCs/>
          <w:sz w:val="32"/>
          <w:szCs w:val="32"/>
        </w:rPr>
      </w:pPr>
      <w:r w:rsidRPr="00EF694F">
        <w:rPr>
          <w:rFonts w:ascii="Times New Roman" w:hAnsi="Times New Roman" w:cs="Times New Roman"/>
          <w:b/>
          <w:bCs/>
          <w:sz w:val="32"/>
          <w:szCs w:val="32"/>
        </w:rPr>
        <w:t>3. Technology Stack</w:t>
      </w:r>
    </w:p>
    <w:p w14:paraId="72592F1B" w14:textId="77777777" w:rsidR="002B47D6" w:rsidRPr="002B47D6" w:rsidRDefault="002B47D6" w:rsidP="002B47D6">
      <w:pPr>
        <w:jc w:val="both"/>
        <w:rPr>
          <w:rFonts w:ascii="Times New Roman" w:hAnsi="Times New Roman" w:cs="Times New Roman"/>
          <w:b/>
          <w:bCs/>
          <w:sz w:val="28"/>
          <w:szCs w:val="28"/>
        </w:rPr>
      </w:pPr>
      <w:r w:rsidRPr="002B47D6">
        <w:rPr>
          <w:rFonts w:ascii="Times New Roman" w:hAnsi="Times New Roman" w:cs="Times New Roman"/>
          <w:b/>
          <w:bCs/>
          <w:sz w:val="28"/>
          <w:szCs w:val="28"/>
        </w:rPr>
        <w:t>3.1 Data Sources</w:t>
      </w:r>
    </w:p>
    <w:p w14:paraId="6271235B" w14:textId="77777777" w:rsidR="002B47D6" w:rsidRPr="002B47D6" w:rsidRDefault="002B47D6" w:rsidP="002B47D6">
      <w:pPr>
        <w:numPr>
          <w:ilvl w:val="0"/>
          <w:numId w:val="6"/>
        </w:numPr>
        <w:jc w:val="both"/>
        <w:rPr>
          <w:rFonts w:ascii="Times New Roman" w:hAnsi="Times New Roman" w:cs="Times New Roman"/>
        </w:rPr>
      </w:pPr>
      <w:r w:rsidRPr="002B47D6">
        <w:rPr>
          <w:rFonts w:ascii="Times New Roman" w:hAnsi="Times New Roman" w:cs="Times New Roman"/>
        </w:rPr>
        <w:t>Indian Crimes Dataset (2023):</w:t>
      </w:r>
    </w:p>
    <w:p w14:paraId="29664056" w14:textId="77777777" w:rsidR="002B47D6" w:rsidRPr="002B47D6" w:rsidRDefault="002B47D6" w:rsidP="002B47D6">
      <w:pPr>
        <w:numPr>
          <w:ilvl w:val="1"/>
          <w:numId w:val="6"/>
        </w:numPr>
        <w:jc w:val="both"/>
        <w:rPr>
          <w:rFonts w:ascii="Times New Roman" w:hAnsi="Times New Roman" w:cs="Times New Roman"/>
        </w:rPr>
      </w:pPr>
      <w:r w:rsidRPr="002B47D6">
        <w:rPr>
          <w:rFonts w:ascii="Times New Roman" w:hAnsi="Times New Roman" w:cs="Times New Roman"/>
        </w:rPr>
        <w:t>Description: Detailed crime data from various cities in India for the year 2023.</w:t>
      </w:r>
    </w:p>
    <w:p w14:paraId="52BEFAC2" w14:textId="77777777" w:rsidR="002B47D6" w:rsidRPr="002B47D6" w:rsidRDefault="002B47D6" w:rsidP="002B47D6">
      <w:pPr>
        <w:numPr>
          <w:ilvl w:val="1"/>
          <w:numId w:val="6"/>
        </w:numPr>
        <w:jc w:val="both"/>
        <w:rPr>
          <w:rFonts w:ascii="Times New Roman" w:hAnsi="Times New Roman" w:cs="Times New Roman"/>
        </w:rPr>
      </w:pPr>
      <w:r w:rsidRPr="002B47D6">
        <w:rPr>
          <w:rFonts w:ascii="Times New Roman" w:hAnsi="Times New Roman" w:cs="Times New Roman"/>
        </w:rPr>
        <w:t>Sample Size: Approximately 100,000 records.</w:t>
      </w:r>
    </w:p>
    <w:p w14:paraId="03A6C450" w14:textId="77777777" w:rsidR="002B47D6" w:rsidRPr="002B47D6" w:rsidRDefault="002B47D6" w:rsidP="002B47D6">
      <w:pPr>
        <w:numPr>
          <w:ilvl w:val="1"/>
          <w:numId w:val="6"/>
        </w:numPr>
        <w:jc w:val="both"/>
        <w:rPr>
          <w:rFonts w:ascii="Times New Roman" w:hAnsi="Times New Roman" w:cs="Times New Roman"/>
        </w:rPr>
      </w:pPr>
      <w:r w:rsidRPr="002B47D6">
        <w:rPr>
          <w:rFonts w:ascii="Times New Roman" w:hAnsi="Times New Roman" w:cs="Times New Roman"/>
        </w:rPr>
        <w:t xml:space="preserve">Source: </w:t>
      </w:r>
      <w:hyperlink r:id="rId5" w:tgtFrame="_new" w:history="1">
        <w:r w:rsidRPr="002B47D6">
          <w:rPr>
            <w:rStyle w:val="Hyperlink"/>
            <w:rFonts w:ascii="Times New Roman" w:hAnsi="Times New Roman" w:cs="Times New Roman"/>
          </w:rPr>
          <w:t xml:space="preserve">Kaggle - </w:t>
        </w:r>
        <w:proofErr w:type="spellStart"/>
        <w:r w:rsidRPr="002B47D6">
          <w:rPr>
            <w:rStyle w:val="Hyperlink"/>
            <w:rFonts w:ascii="Times New Roman" w:hAnsi="Times New Roman" w:cs="Times New Roman"/>
          </w:rPr>
          <w:t>SudhanvahG</w:t>
        </w:r>
        <w:proofErr w:type="spellEnd"/>
      </w:hyperlink>
    </w:p>
    <w:p w14:paraId="2FC5F0C1" w14:textId="77777777" w:rsidR="002B47D6" w:rsidRPr="002B47D6" w:rsidRDefault="002B47D6" w:rsidP="002B47D6">
      <w:pPr>
        <w:numPr>
          <w:ilvl w:val="0"/>
          <w:numId w:val="6"/>
        </w:numPr>
        <w:jc w:val="both"/>
        <w:rPr>
          <w:rFonts w:ascii="Times New Roman" w:hAnsi="Times New Roman" w:cs="Times New Roman"/>
        </w:rPr>
      </w:pPr>
      <w:r w:rsidRPr="002B47D6">
        <w:rPr>
          <w:rFonts w:ascii="Times New Roman" w:hAnsi="Times New Roman" w:cs="Times New Roman"/>
        </w:rPr>
        <w:t>Crime in India Dataset (2001–2022):</w:t>
      </w:r>
    </w:p>
    <w:p w14:paraId="57B1DEB9" w14:textId="77777777" w:rsidR="002B47D6" w:rsidRPr="002B47D6" w:rsidRDefault="002B47D6" w:rsidP="002B47D6">
      <w:pPr>
        <w:numPr>
          <w:ilvl w:val="1"/>
          <w:numId w:val="6"/>
        </w:numPr>
        <w:jc w:val="both"/>
        <w:rPr>
          <w:rFonts w:ascii="Times New Roman" w:hAnsi="Times New Roman" w:cs="Times New Roman"/>
        </w:rPr>
      </w:pPr>
      <w:r w:rsidRPr="002B47D6">
        <w:rPr>
          <w:rFonts w:ascii="Times New Roman" w:hAnsi="Times New Roman" w:cs="Times New Roman"/>
        </w:rPr>
        <w:t>Description: Comprehensive crime data across India from 2001 to 2022, covering various crime categories and states.</w:t>
      </w:r>
    </w:p>
    <w:p w14:paraId="5DBA4B67" w14:textId="77777777" w:rsidR="002B47D6" w:rsidRPr="002B47D6" w:rsidRDefault="002B47D6" w:rsidP="002B47D6">
      <w:pPr>
        <w:numPr>
          <w:ilvl w:val="1"/>
          <w:numId w:val="6"/>
        </w:numPr>
        <w:jc w:val="both"/>
        <w:rPr>
          <w:rFonts w:ascii="Times New Roman" w:hAnsi="Times New Roman" w:cs="Times New Roman"/>
        </w:rPr>
      </w:pPr>
      <w:r w:rsidRPr="002B47D6">
        <w:rPr>
          <w:rFonts w:ascii="Times New Roman" w:hAnsi="Times New Roman" w:cs="Times New Roman"/>
        </w:rPr>
        <w:t>Sample Size: Over 1 million records across 75+ CSV files.</w:t>
      </w:r>
    </w:p>
    <w:p w14:paraId="4EEB9359" w14:textId="77777777" w:rsidR="002B47D6" w:rsidRPr="002B47D6" w:rsidRDefault="002B47D6" w:rsidP="002B47D6">
      <w:pPr>
        <w:numPr>
          <w:ilvl w:val="1"/>
          <w:numId w:val="6"/>
        </w:numPr>
        <w:jc w:val="both"/>
        <w:rPr>
          <w:rFonts w:ascii="Times New Roman" w:hAnsi="Times New Roman" w:cs="Times New Roman"/>
        </w:rPr>
      </w:pPr>
      <w:r w:rsidRPr="002B47D6">
        <w:rPr>
          <w:rFonts w:ascii="Times New Roman" w:hAnsi="Times New Roman" w:cs="Times New Roman"/>
        </w:rPr>
        <w:t xml:space="preserve">Source: </w:t>
      </w:r>
      <w:hyperlink r:id="rId6" w:tgtFrame="_new" w:history="1">
        <w:r w:rsidRPr="002B47D6">
          <w:rPr>
            <w:rStyle w:val="Hyperlink"/>
            <w:rFonts w:ascii="Times New Roman" w:hAnsi="Times New Roman" w:cs="Times New Roman"/>
          </w:rPr>
          <w:t xml:space="preserve">Kaggle - </w:t>
        </w:r>
        <w:proofErr w:type="spellStart"/>
        <w:r w:rsidRPr="002B47D6">
          <w:rPr>
            <w:rStyle w:val="Hyperlink"/>
            <w:rFonts w:ascii="Times New Roman" w:hAnsi="Times New Roman" w:cs="Times New Roman"/>
          </w:rPr>
          <w:t>Rajanand</w:t>
        </w:r>
        <w:proofErr w:type="spellEnd"/>
      </w:hyperlink>
    </w:p>
    <w:p w14:paraId="3E808A82" w14:textId="77777777" w:rsidR="002B47D6" w:rsidRPr="002B47D6" w:rsidRDefault="002B47D6" w:rsidP="002B47D6">
      <w:pPr>
        <w:numPr>
          <w:ilvl w:val="0"/>
          <w:numId w:val="6"/>
        </w:numPr>
        <w:jc w:val="both"/>
        <w:rPr>
          <w:rFonts w:ascii="Times New Roman" w:hAnsi="Times New Roman" w:cs="Times New Roman"/>
        </w:rPr>
      </w:pPr>
      <w:r w:rsidRPr="002B47D6">
        <w:rPr>
          <w:rFonts w:ascii="Times New Roman" w:hAnsi="Times New Roman" w:cs="Times New Roman"/>
        </w:rPr>
        <w:t>Open Government Data (OGD) Platform India - Crime Statistics:</w:t>
      </w:r>
    </w:p>
    <w:p w14:paraId="644E7A83" w14:textId="77777777" w:rsidR="002B47D6" w:rsidRPr="002B47D6" w:rsidRDefault="002B47D6" w:rsidP="002B47D6">
      <w:pPr>
        <w:numPr>
          <w:ilvl w:val="1"/>
          <w:numId w:val="6"/>
        </w:numPr>
        <w:jc w:val="both"/>
        <w:rPr>
          <w:rFonts w:ascii="Times New Roman" w:hAnsi="Times New Roman" w:cs="Times New Roman"/>
        </w:rPr>
      </w:pPr>
      <w:r w:rsidRPr="002B47D6">
        <w:rPr>
          <w:rFonts w:ascii="Times New Roman" w:hAnsi="Times New Roman" w:cs="Times New Roman"/>
        </w:rPr>
        <w:t>Description: Datasets related to cases reported under Indian Penal Code (IPC) crimes, including state-wise data.</w:t>
      </w:r>
    </w:p>
    <w:p w14:paraId="31BED2E6" w14:textId="77777777" w:rsidR="002B47D6" w:rsidRPr="002B47D6" w:rsidRDefault="002B47D6" w:rsidP="002B47D6">
      <w:pPr>
        <w:numPr>
          <w:ilvl w:val="1"/>
          <w:numId w:val="6"/>
        </w:numPr>
        <w:jc w:val="both"/>
        <w:rPr>
          <w:rFonts w:ascii="Times New Roman" w:hAnsi="Times New Roman" w:cs="Times New Roman"/>
        </w:rPr>
      </w:pPr>
      <w:r w:rsidRPr="002B47D6">
        <w:rPr>
          <w:rFonts w:ascii="Times New Roman" w:hAnsi="Times New Roman" w:cs="Times New Roman"/>
        </w:rPr>
        <w:t>Sample Size: Varies by dataset; some datasets contain thousands of records.</w:t>
      </w:r>
    </w:p>
    <w:p w14:paraId="00AD9D32" w14:textId="77777777" w:rsidR="002B47D6" w:rsidRPr="002B47D6" w:rsidRDefault="002B47D6" w:rsidP="002B47D6">
      <w:pPr>
        <w:numPr>
          <w:ilvl w:val="1"/>
          <w:numId w:val="6"/>
        </w:numPr>
        <w:jc w:val="both"/>
        <w:rPr>
          <w:rFonts w:ascii="Times New Roman" w:hAnsi="Times New Roman" w:cs="Times New Roman"/>
        </w:rPr>
      </w:pPr>
      <w:r w:rsidRPr="002B47D6">
        <w:rPr>
          <w:rFonts w:ascii="Times New Roman" w:hAnsi="Times New Roman" w:cs="Times New Roman"/>
        </w:rPr>
        <w:t xml:space="preserve">Source: </w:t>
      </w:r>
      <w:hyperlink r:id="rId7" w:tgtFrame="_new" w:history="1">
        <w:r w:rsidRPr="002B47D6">
          <w:rPr>
            <w:rStyle w:val="Hyperlink"/>
            <w:rFonts w:ascii="Times New Roman" w:hAnsi="Times New Roman" w:cs="Times New Roman"/>
          </w:rPr>
          <w:t>Data.gov.in</w:t>
        </w:r>
      </w:hyperlink>
    </w:p>
    <w:p w14:paraId="1F744043" w14:textId="77777777" w:rsidR="002B47D6" w:rsidRPr="002B47D6" w:rsidRDefault="002B47D6" w:rsidP="002B47D6">
      <w:pPr>
        <w:numPr>
          <w:ilvl w:val="0"/>
          <w:numId w:val="6"/>
        </w:numPr>
        <w:jc w:val="both"/>
        <w:rPr>
          <w:rFonts w:ascii="Times New Roman" w:hAnsi="Times New Roman" w:cs="Times New Roman"/>
        </w:rPr>
      </w:pPr>
      <w:r w:rsidRPr="002B47D6">
        <w:rPr>
          <w:rFonts w:ascii="Times New Roman" w:hAnsi="Times New Roman" w:cs="Times New Roman"/>
        </w:rPr>
        <w:t>National Crime Records Bureau (NCRB) Reports:</w:t>
      </w:r>
    </w:p>
    <w:p w14:paraId="49D20D8D" w14:textId="77777777" w:rsidR="002B47D6" w:rsidRPr="002B47D6" w:rsidRDefault="002B47D6" w:rsidP="002B47D6">
      <w:pPr>
        <w:numPr>
          <w:ilvl w:val="1"/>
          <w:numId w:val="6"/>
        </w:numPr>
        <w:jc w:val="both"/>
        <w:rPr>
          <w:rFonts w:ascii="Times New Roman" w:hAnsi="Times New Roman" w:cs="Times New Roman"/>
        </w:rPr>
      </w:pPr>
      <w:r w:rsidRPr="002B47D6">
        <w:rPr>
          <w:rFonts w:ascii="Times New Roman" w:hAnsi="Times New Roman" w:cs="Times New Roman"/>
        </w:rPr>
        <w:t>Description: Annual reports with comprehensive crime data, useful for in-depth analysis.</w:t>
      </w:r>
    </w:p>
    <w:p w14:paraId="1A5EBCF1" w14:textId="77777777" w:rsidR="002B47D6" w:rsidRPr="002B47D6" w:rsidRDefault="002B47D6" w:rsidP="002B47D6">
      <w:pPr>
        <w:numPr>
          <w:ilvl w:val="1"/>
          <w:numId w:val="6"/>
        </w:numPr>
        <w:jc w:val="both"/>
        <w:rPr>
          <w:rFonts w:ascii="Times New Roman" w:hAnsi="Times New Roman" w:cs="Times New Roman"/>
        </w:rPr>
      </w:pPr>
      <w:r w:rsidRPr="002B47D6">
        <w:rPr>
          <w:rFonts w:ascii="Times New Roman" w:hAnsi="Times New Roman" w:cs="Times New Roman"/>
        </w:rPr>
        <w:t>Sample Size: Detailed reports covering nationwide data.</w:t>
      </w:r>
    </w:p>
    <w:p w14:paraId="6C84187F" w14:textId="62103702" w:rsidR="002B47D6" w:rsidRDefault="002B47D6" w:rsidP="002B47D6">
      <w:pPr>
        <w:numPr>
          <w:ilvl w:val="1"/>
          <w:numId w:val="6"/>
        </w:numPr>
        <w:jc w:val="both"/>
        <w:rPr>
          <w:rFonts w:ascii="Times New Roman" w:hAnsi="Times New Roman" w:cs="Times New Roman"/>
        </w:rPr>
      </w:pPr>
      <w:r w:rsidRPr="002B47D6">
        <w:rPr>
          <w:rFonts w:ascii="Times New Roman" w:hAnsi="Times New Roman" w:cs="Times New Roman"/>
        </w:rPr>
        <w:t xml:space="preserve">Source: </w:t>
      </w:r>
      <w:hyperlink r:id="rId8" w:tgtFrame="_new" w:history="1">
        <w:r w:rsidRPr="002B47D6">
          <w:rPr>
            <w:rStyle w:val="Hyperlink"/>
            <w:rFonts w:ascii="Times New Roman" w:hAnsi="Times New Roman" w:cs="Times New Roman"/>
          </w:rPr>
          <w:t>NCRB Official Website</w:t>
        </w:r>
      </w:hyperlink>
    </w:p>
    <w:p w14:paraId="0145B292" w14:textId="3BC810B7" w:rsidR="002B47D6" w:rsidRPr="002B47D6" w:rsidRDefault="002B47D6" w:rsidP="002B47D6">
      <w:pPr>
        <w:ind w:left="360"/>
        <w:jc w:val="both"/>
        <w:rPr>
          <w:rFonts w:ascii="Times New Roman" w:hAnsi="Times New Roman" w:cs="Times New Roman"/>
          <w:b/>
          <w:bCs/>
          <w:sz w:val="28"/>
          <w:szCs w:val="28"/>
        </w:rPr>
      </w:pPr>
      <w:r w:rsidRPr="002B47D6">
        <w:rPr>
          <w:rFonts w:ascii="Times New Roman" w:hAnsi="Times New Roman" w:cs="Times New Roman"/>
          <w:b/>
          <w:bCs/>
          <w:sz w:val="28"/>
          <w:szCs w:val="28"/>
        </w:rPr>
        <w:t>3.</w:t>
      </w:r>
      <w:r>
        <w:rPr>
          <w:rFonts w:ascii="Times New Roman" w:hAnsi="Times New Roman" w:cs="Times New Roman"/>
          <w:b/>
          <w:bCs/>
          <w:sz w:val="28"/>
          <w:szCs w:val="28"/>
        </w:rPr>
        <w:t>2</w:t>
      </w:r>
      <w:r w:rsidRPr="002B47D6">
        <w:rPr>
          <w:rFonts w:ascii="Times New Roman" w:hAnsi="Times New Roman" w:cs="Times New Roman"/>
          <w:b/>
          <w:bCs/>
          <w:sz w:val="28"/>
          <w:szCs w:val="28"/>
        </w:rPr>
        <w:t xml:space="preserve"> Frontend</w:t>
      </w:r>
    </w:p>
    <w:p w14:paraId="69E02ACE" w14:textId="77777777" w:rsidR="002B47D6" w:rsidRPr="002B47D6" w:rsidRDefault="002B47D6" w:rsidP="002B47D6">
      <w:pPr>
        <w:numPr>
          <w:ilvl w:val="0"/>
          <w:numId w:val="7"/>
        </w:numPr>
        <w:jc w:val="both"/>
        <w:rPr>
          <w:rFonts w:ascii="Times New Roman" w:hAnsi="Times New Roman" w:cs="Times New Roman"/>
        </w:rPr>
      </w:pPr>
      <w:r w:rsidRPr="002B47D6">
        <w:rPr>
          <w:rFonts w:ascii="Times New Roman" w:hAnsi="Times New Roman" w:cs="Times New Roman"/>
        </w:rPr>
        <w:t>Web Framework: React.js</w:t>
      </w:r>
    </w:p>
    <w:p w14:paraId="57D721A3" w14:textId="77777777" w:rsidR="002B47D6" w:rsidRPr="002B47D6" w:rsidRDefault="002B47D6" w:rsidP="002B47D6">
      <w:pPr>
        <w:numPr>
          <w:ilvl w:val="0"/>
          <w:numId w:val="7"/>
        </w:numPr>
        <w:jc w:val="both"/>
        <w:rPr>
          <w:rFonts w:ascii="Times New Roman" w:hAnsi="Times New Roman" w:cs="Times New Roman"/>
        </w:rPr>
      </w:pPr>
      <w:r w:rsidRPr="002B47D6">
        <w:rPr>
          <w:rFonts w:ascii="Times New Roman" w:hAnsi="Times New Roman" w:cs="Times New Roman"/>
        </w:rPr>
        <w:t>Mapping Libraries: Leaflet.js for interactive maps</w:t>
      </w:r>
    </w:p>
    <w:p w14:paraId="733258BB" w14:textId="77777777" w:rsidR="002B47D6" w:rsidRPr="002B47D6" w:rsidRDefault="002B47D6" w:rsidP="002B47D6">
      <w:pPr>
        <w:numPr>
          <w:ilvl w:val="0"/>
          <w:numId w:val="7"/>
        </w:numPr>
        <w:jc w:val="both"/>
        <w:rPr>
          <w:rFonts w:ascii="Times New Roman" w:hAnsi="Times New Roman" w:cs="Times New Roman"/>
        </w:rPr>
      </w:pPr>
      <w:r w:rsidRPr="002B47D6">
        <w:rPr>
          <w:rFonts w:ascii="Times New Roman" w:hAnsi="Times New Roman" w:cs="Times New Roman"/>
        </w:rPr>
        <w:t>Styling: Bootstrap, CSS3</w:t>
      </w:r>
    </w:p>
    <w:p w14:paraId="675B95E0" w14:textId="77777777" w:rsidR="002B47D6" w:rsidRPr="002B47D6" w:rsidRDefault="002B47D6" w:rsidP="002B47D6">
      <w:pPr>
        <w:ind w:left="360"/>
        <w:jc w:val="both"/>
        <w:rPr>
          <w:rFonts w:ascii="Times New Roman" w:hAnsi="Times New Roman" w:cs="Times New Roman"/>
        </w:rPr>
      </w:pPr>
    </w:p>
    <w:p w14:paraId="26EC95E2" w14:textId="0878C8A7" w:rsidR="002B47D6" w:rsidRPr="002B47D6" w:rsidRDefault="002B47D6" w:rsidP="002B47D6">
      <w:pPr>
        <w:ind w:left="360"/>
        <w:jc w:val="both"/>
        <w:rPr>
          <w:rFonts w:ascii="Times New Roman" w:hAnsi="Times New Roman" w:cs="Times New Roman"/>
          <w:b/>
          <w:bCs/>
          <w:sz w:val="28"/>
          <w:szCs w:val="28"/>
        </w:rPr>
      </w:pPr>
      <w:r w:rsidRPr="002B47D6">
        <w:rPr>
          <w:rFonts w:ascii="Times New Roman" w:hAnsi="Times New Roman" w:cs="Times New Roman"/>
          <w:b/>
          <w:bCs/>
          <w:sz w:val="28"/>
          <w:szCs w:val="28"/>
        </w:rPr>
        <w:lastRenderedPageBreak/>
        <w:t>3.</w:t>
      </w:r>
      <w:r>
        <w:rPr>
          <w:rFonts w:ascii="Times New Roman" w:hAnsi="Times New Roman" w:cs="Times New Roman"/>
          <w:b/>
          <w:bCs/>
          <w:sz w:val="28"/>
          <w:szCs w:val="28"/>
        </w:rPr>
        <w:t>3</w:t>
      </w:r>
      <w:r w:rsidRPr="002B47D6">
        <w:rPr>
          <w:rFonts w:ascii="Times New Roman" w:hAnsi="Times New Roman" w:cs="Times New Roman"/>
          <w:b/>
          <w:bCs/>
          <w:sz w:val="28"/>
          <w:szCs w:val="28"/>
        </w:rPr>
        <w:t xml:space="preserve"> Backend and Data Processing</w:t>
      </w:r>
    </w:p>
    <w:p w14:paraId="49005148" w14:textId="77777777" w:rsidR="00EF694F" w:rsidRPr="00EF694F" w:rsidRDefault="00EF694F" w:rsidP="00EF694F">
      <w:pPr>
        <w:numPr>
          <w:ilvl w:val="0"/>
          <w:numId w:val="4"/>
        </w:numPr>
        <w:jc w:val="both"/>
        <w:rPr>
          <w:rFonts w:ascii="Times New Roman" w:hAnsi="Times New Roman" w:cs="Times New Roman"/>
        </w:rPr>
      </w:pPr>
      <w:r w:rsidRPr="00EF694F">
        <w:rPr>
          <w:rFonts w:ascii="Times New Roman" w:hAnsi="Times New Roman" w:cs="Times New Roman"/>
        </w:rPr>
        <w:t>Python: Core language for data analysis and modeling</w:t>
      </w:r>
    </w:p>
    <w:p w14:paraId="2C3B0515" w14:textId="77777777" w:rsidR="00EF694F" w:rsidRPr="00EF694F" w:rsidRDefault="00EF694F" w:rsidP="00EF694F">
      <w:pPr>
        <w:numPr>
          <w:ilvl w:val="0"/>
          <w:numId w:val="4"/>
        </w:numPr>
        <w:jc w:val="both"/>
        <w:rPr>
          <w:rFonts w:ascii="Times New Roman" w:hAnsi="Times New Roman" w:cs="Times New Roman"/>
        </w:rPr>
      </w:pPr>
      <w:r w:rsidRPr="00EF694F">
        <w:rPr>
          <w:rFonts w:ascii="Times New Roman" w:hAnsi="Times New Roman" w:cs="Times New Roman"/>
        </w:rPr>
        <w:t>Pandas &amp; NumPy: Data wrangling and preprocessing</w:t>
      </w:r>
    </w:p>
    <w:p w14:paraId="6F3ECCDE" w14:textId="77777777" w:rsidR="00EF694F" w:rsidRPr="00EF694F" w:rsidRDefault="00EF694F" w:rsidP="00EF694F">
      <w:pPr>
        <w:numPr>
          <w:ilvl w:val="0"/>
          <w:numId w:val="4"/>
        </w:numPr>
        <w:jc w:val="both"/>
        <w:rPr>
          <w:rFonts w:ascii="Times New Roman" w:hAnsi="Times New Roman" w:cs="Times New Roman"/>
        </w:rPr>
      </w:pPr>
      <w:proofErr w:type="spellStart"/>
      <w:r w:rsidRPr="00EF694F">
        <w:rPr>
          <w:rFonts w:ascii="Times New Roman" w:hAnsi="Times New Roman" w:cs="Times New Roman"/>
        </w:rPr>
        <w:t>GeoPandas</w:t>
      </w:r>
      <w:proofErr w:type="spellEnd"/>
      <w:r w:rsidRPr="00EF694F">
        <w:rPr>
          <w:rFonts w:ascii="Times New Roman" w:hAnsi="Times New Roman" w:cs="Times New Roman"/>
        </w:rPr>
        <w:t>: Handling geospatial data</w:t>
      </w:r>
    </w:p>
    <w:p w14:paraId="57466379" w14:textId="77777777" w:rsidR="00EF694F" w:rsidRPr="00EF694F" w:rsidRDefault="00EF694F" w:rsidP="00EF694F">
      <w:pPr>
        <w:numPr>
          <w:ilvl w:val="0"/>
          <w:numId w:val="4"/>
        </w:numPr>
        <w:jc w:val="both"/>
        <w:rPr>
          <w:rFonts w:ascii="Times New Roman" w:hAnsi="Times New Roman" w:cs="Times New Roman"/>
        </w:rPr>
      </w:pPr>
      <w:r w:rsidRPr="00EF694F">
        <w:rPr>
          <w:rFonts w:ascii="Times New Roman" w:hAnsi="Times New Roman" w:cs="Times New Roman"/>
        </w:rPr>
        <w:t>Matplotlib &amp; Seaborn: Static visualizations</w:t>
      </w:r>
    </w:p>
    <w:p w14:paraId="4262F87E" w14:textId="77777777" w:rsidR="00EF694F" w:rsidRPr="00EF694F" w:rsidRDefault="00EF694F" w:rsidP="00EF694F">
      <w:pPr>
        <w:numPr>
          <w:ilvl w:val="0"/>
          <w:numId w:val="4"/>
        </w:numPr>
        <w:jc w:val="both"/>
        <w:rPr>
          <w:rFonts w:ascii="Times New Roman" w:hAnsi="Times New Roman" w:cs="Times New Roman"/>
        </w:rPr>
      </w:pPr>
      <w:proofErr w:type="spellStart"/>
      <w:r w:rsidRPr="00EF694F">
        <w:rPr>
          <w:rFonts w:ascii="Times New Roman" w:hAnsi="Times New Roman" w:cs="Times New Roman"/>
        </w:rPr>
        <w:t>Plotly</w:t>
      </w:r>
      <w:proofErr w:type="spellEnd"/>
      <w:r w:rsidRPr="00EF694F">
        <w:rPr>
          <w:rFonts w:ascii="Times New Roman" w:hAnsi="Times New Roman" w:cs="Times New Roman"/>
        </w:rPr>
        <w:t xml:space="preserve"> &amp; Folium: Interactive dashboards and maps</w:t>
      </w:r>
    </w:p>
    <w:p w14:paraId="69E3C3F3" w14:textId="77777777" w:rsidR="00EF694F" w:rsidRPr="00EF694F" w:rsidRDefault="00EF694F" w:rsidP="00EF694F">
      <w:pPr>
        <w:numPr>
          <w:ilvl w:val="0"/>
          <w:numId w:val="4"/>
        </w:numPr>
        <w:jc w:val="both"/>
        <w:rPr>
          <w:rFonts w:ascii="Times New Roman" w:hAnsi="Times New Roman" w:cs="Times New Roman"/>
        </w:rPr>
      </w:pPr>
      <w:r w:rsidRPr="00EF694F">
        <w:rPr>
          <w:rFonts w:ascii="Times New Roman" w:hAnsi="Times New Roman" w:cs="Times New Roman"/>
        </w:rPr>
        <w:t xml:space="preserve">Scikit-learn / </w:t>
      </w:r>
      <w:proofErr w:type="spellStart"/>
      <w:r w:rsidRPr="00EF694F">
        <w:rPr>
          <w:rFonts w:ascii="Times New Roman" w:hAnsi="Times New Roman" w:cs="Times New Roman"/>
        </w:rPr>
        <w:t>XGBoost</w:t>
      </w:r>
      <w:proofErr w:type="spellEnd"/>
      <w:r w:rsidRPr="00EF694F">
        <w:rPr>
          <w:rFonts w:ascii="Times New Roman" w:hAnsi="Times New Roman" w:cs="Times New Roman"/>
        </w:rPr>
        <w:t>: Predictive modeling</w:t>
      </w:r>
    </w:p>
    <w:p w14:paraId="0E1A8477" w14:textId="77777777" w:rsidR="002B47D6" w:rsidRDefault="00EF694F" w:rsidP="002B47D6">
      <w:pPr>
        <w:numPr>
          <w:ilvl w:val="0"/>
          <w:numId w:val="4"/>
        </w:numPr>
        <w:jc w:val="both"/>
        <w:rPr>
          <w:rFonts w:ascii="Times New Roman" w:hAnsi="Times New Roman" w:cs="Times New Roman"/>
        </w:rPr>
      </w:pPr>
      <w:proofErr w:type="spellStart"/>
      <w:r w:rsidRPr="00EF694F">
        <w:rPr>
          <w:rFonts w:ascii="Times New Roman" w:hAnsi="Times New Roman" w:cs="Times New Roman"/>
        </w:rPr>
        <w:t>Jupyter</w:t>
      </w:r>
      <w:proofErr w:type="spellEnd"/>
      <w:r w:rsidRPr="00EF694F">
        <w:rPr>
          <w:rFonts w:ascii="Times New Roman" w:hAnsi="Times New Roman" w:cs="Times New Roman"/>
        </w:rPr>
        <w:t xml:space="preserve"> Notebooks: Prototyping and exploratory analysis</w:t>
      </w:r>
    </w:p>
    <w:p w14:paraId="5ED0F097" w14:textId="6F410FCA" w:rsidR="002B47D6" w:rsidRPr="002B47D6" w:rsidRDefault="002B47D6" w:rsidP="002B47D6">
      <w:pPr>
        <w:numPr>
          <w:ilvl w:val="0"/>
          <w:numId w:val="4"/>
        </w:numPr>
        <w:jc w:val="both"/>
        <w:rPr>
          <w:rFonts w:ascii="Times New Roman" w:hAnsi="Times New Roman" w:cs="Times New Roman"/>
        </w:rPr>
      </w:pPr>
      <w:r w:rsidRPr="002B47D6">
        <w:rPr>
          <w:rFonts w:ascii="Times New Roman" w:hAnsi="Times New Roman" w:cs="Times New Roman"/>
        </w:rPr>
        <w:t>APIs: Flask for developing RESTful services</w:t>
      </w:r>
    </w:p>
    <w:p w14:paraId="61E13ABC" w14:textId="5696EA7D" w:rsidR="00EF694F" w:rsidRPr="00EF694F" w:rsidRDefault="002B47D6" w:rsidP="002B47D6">
      <w:pPr>
        <w:numPr>
          <w:ilvl w:val="0"/>
          <w:numId w:val="4"/>
        </w:numPr>
        <w:jc w:val="both"/>
        <w:rPr>
          <w:rFonts w:ascii="Times New Roman" w:hAnsi="Times New Roman" w:cs="Times New Roman"/>
        </w:rPr>
      </w:pPr>
      <w:r w:rsidRPr="002B47D6">
        <w:rPr>
          <w:rFonts w:ascii="Times New Roman" w:hAnsi="Times New Roman" w:cs="Times New Roman"/>
        </w:rPr>
        <w:t xml:space="preserve">Data Storage: PostgreSQL with </w:t>
      </w:r>
      <w:proofErr w:type="spellStart"/>
      <w:r w:rsidRPr="002B47D6">
        <w:rPr>
          <w:rFonts w:ascii="Times New Roman" w:hAnsi="Times New Roman" w:cs="Times New Roman"/>
        </w:rPr>
        <w:t>PostGIS</w:t>
      </w:r>
      <w:proofErr w:type="spellEnd"/>
      <w:r w:rsidRPr="002B47D6">
        <w:rPr>
          <w:rFonts w:ascii="Times New Roman" w:hAnsi="Times New Roman" w:cs="Times New Roman"/>
        </w:rPr>
        <w:t xml:space="preserve"> extension for spatial data</w:t>
      </w:r>
    </w:p>
    <w:p w14:paraId="189728FF" w14:textId="1C027590" w:rsidR="00EF694F" w:rsidRPr="00EF694F" w:rsidRDefault="00EF694F" w:rsidP="00EF694F">
      <w:pPr>
        <w:jc w:val="both"/>
        <w:rPr>
          <w:rFonts w:ascii="Times New Roman" w:hAnsi="Times New Roman" w:cs="Times New Roman"/>
          <w:b/>
          <w:bCs/>
          <w:sz w:val="28"/>
          <w:szCs w:val="28"/>
        </w:rPr>
      </w:pPr>
      <w:r w:rsidRPr="00EF694F">
        <w:rPr>
          <w:rFonts w:ascii="Times New Roman" w:hAnsi="Times New Roman" w:cs="Times New Roman"/>
          <w:b/>
          <w:bCs/>
          <w:sz w:val="28"/>
          <w:szCs w:val="28"/>
        </w:rPr>
        <w:t>3.</w:t>
      </w:r>
      <w:r w:rsidR="002B47D6" w:rsidRPr="002B47D6">
        <w:rPr>
          <w:rFonts w:ascii="Times New Roman" w:hAnsi="Times New Roman" w:cs="Times New Roman"/>
          <w:b/>
          <w:bCs/>
          <w:sz w:val="28"/>
          <w:szCs w:val="28"/>
        </w:rPr>
        <w:t>4</w:t>
      </w:r>
      <w:r w:rsidRPr="00EF694F">
        <w:rPr>
          <w:rFonts w:ascii="Times New Roman" w:hAnsi="Times New Roman" w:cs="Times New Roman"/>
          <w:b/>
          <w:bCs/>
          <w:sz w:val="28"/>
          <w:szCs w:val="28"/>
        </w:rPr>
        <w:t xml:space="preserve"> Infrastructure</w:t>
      </w:r>
    </w:p>
    <w:p w14:paraId="7A0C8B49" w14:textId="77777777" w:rsidR="00EF694F" w:rsidRPr="00EF694F" w:rsidRDefault="00EF694F" w:rsidP="00EF694F">
      <w:pPr>
        <w:numPr>
          <w:ilvl w:val="0"/>
          <w:numId w:val="5"/>
        </w:numPr>
        <w:jc w:val="both"/>
        <w:rPr>
          <w:rFonts w:ascii="Times New Roman" w:hAnsi="Times New Roman" w:cs="Times New Roman"/>
        </w:rPr>
      </w:pPr>
      <w:r w:rsidRPr="00EF694F">
        <w:rPr>
          <w:rFonts w:ascii="Times New Roman" w:hAnsi="Times New Roman" w:cs="Times New Roman"/>
        </w:rPr>
        <w:t>Docker: Containerization for reproducibility</w:t>
      </w:r>
    </w:p>
    <w:p w14:paraId="4E4868C1" w14:textId="77777777" w:rsidR="00EF694F" w:rsidRPr="00EF694F" w:rsidRDefault="00EF694F" w:rsidP="00EF694F">
      <w:pPr>
        <w:numPr>
          <w:ilvl w:val="0"/>
          <w:numId w:val="5"/>
        </w:numPr>
        <w:jc w:val="both"/>
        <w:rPr>
          <w:rFonts w:ascii="Times New Roman" w:hAnsi="Times New Roman" w:cs="Times New Roman"/>
        </w:rPr>
      </w:pPr>
      <w:r w:rsidRPr="00EF694F">
        <w:rPr>
          <w:rFonts w:ascii="Times New Roman" w:hAnsi="Times New Roman" w:cs="Times New Roman"/>
        </w:rPr>
        <w:t>Git/GitHub: Version control</w:t>
      </w:r>
    </w:p>
    <w:p w14:paraId="4AE78A0E" w14:textId="77777777" w:rsidR="00EF694F" w:rsidRDefault="00EF694F" w:rsidP="00EF694F">
      <w:pPr>
        <w:numPr>
          <w:ilvl w:val="0"/>
          <w:numId w:val="5"/>
        </w:numPr>
        <w:jc w:val="both"/>
        <w:rPr>
          <w:rFonts w:ascii="Times New Roman" w:hAnsi="Times New Roman" w:cs="Times New Roman"/>
        </w:rPr>
      </w:pPr>
      <w:proofErr w:type="spellStart"/>
      <w:r w:rsidRPr="00EF694F">
        <w:rPr>
          <w:rFonts w:ascii="Times New Roman" w:hAnsi="Times New Roman" w:cs="Times New Roman"/>
        </w:rPr>
        <w:t>Streamlit</w:t>
      </w:r>
      <w:proofErr w:type="spellEnd"/>
      <w:r w:rsidRPr="00EF694F">
        <w:rPr>
          <w:rFonts w:ascii="Times New Roman" w:hAnsi="Times New Roman" w:cs="Times New Roman"/>
        </w:rPr>
        <w:t xml:space="preserve"> / Dash: Interactive dashboard for visualization</w:t>
      </w:r>
    </w:p>
    <w:p w14:paraId="4733D2FC" w14:textId="02D7258A" w:rsidR="007050D5" w:rsidRPr="00EF694F" w:rsidRDefault="007050D5" w:rsidP="00EF694F">
      <w:pPr>
        <w:numPr>
          <w:ilvl w:val="0"/>
          <w:numId w:val="5"/>
        </w:numPr>
        <w:jc w:val="both"/>
        <w:rPr>
          <w:rFonts w:ascii="Times New Roman" w:hAnsi="Times New Roman" w:cs="Times New Roman"/>
        </w:rPr>
      </w:pPr>
      <w:r w:rsidRPr="007050D5">
        <w:rPr>
          <w:rFonts w:ascii="Times New Roman" w:hAnsi="Times New Roman" w:cs="Times New Roman"/>
        </w:rPr>
        <w:t>Hosting</w:t>
      </w:r>
      <w:r w:rsidRPr="007050D5">
        <w:rPr>
          <w:rFonts w:ascii="Times New Roman" w:hAnsi="Times New Roman" w:cs="Times New Roman"/>
          <w:b/>
          <w:bCs/>
        </w:rPr>
        <w:t>:</w:t>
      </w:r>
      <w:r w:rsidRPr="007050D5">
        <w:rPr>
          <w:rFonts w:ascii="Times New Roman" w:hAnsi="Times New Roman" w:cs="Times New Roman"/>
        </w:rPr>
        <w:t xml:space="preserve"> Cloud services such as AWS or Azure</w:t>
      </w:r>
    </w:p>
    <w:p w14:paraId="73A8C5EF" w14:textId="2FA8220A" w:rsidR="00EF694F" w:rsidRPr="00EF694F" w:rsidRDefault="00EF694F" w:rsidP="00EF694F">
      <w:pPr>
        <w:jc w:val="both"/>
        <w:rPr>
          <w:rFonts w:ascii="Times New Roman" w:hAnsi="Times New Roman" w:cs="Times New Roman"/>
          <w:b/>
          <w:bCs/>
          <w:sz w:val="32"/>
          <w:szCs w:val="32"/>
        </w:rPr>
      </w:pPr>
    </w:p>
    <w:p w14:paraId="3E352535" w14:textId="6D202A9B" w:rsidR="00EF694F" w:rsidRPr="00DE3EB6" w:rsidRDefault="00EF694F" w:rsidP="00EF694F">
      <w:pPr>
        <w:ind w:left="720"/>
        <w:jc w:val="both"/>
        <w:rPr>
          <w:rFonts w:ascii="Times New Roman" w:hAnsi="Times New Roman" w:cs="Times New Roman"/>
          <w:b/>
          <w:bCs/>
          <w:sz w:val="32"/>
          <w:szCs w:val="32"/>
        </w:rPr>
      </w:pPr>
    </w:p>
    <w:p w14:paraId="6C95AB9F" w14:textId="77777777" w:rsidR="00DE3EB6" w:rsidRPr="00DE3EB6" w:rsidRDefault="00DE3EB6" w:rsidP="00DE3EB6">
      <w:pPr>
        <w:rPr>
          <w:rFonts w:ascii="Times New Roman" w:hAnsi="Times New Roman" w:cs="Times New Roman"/>
        </w:rPr>
      </w:pPr>
    </w:p>
    <w:sectPr w:rsidR="00DE3EB6" w:rsidRPr="00DE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79A2"/>
    <w:multiLevelType w:val="multilevel"/>
    <w:tmpl w:val="2DB4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D6201"/>
    <w:multiLevelType w:val="multilevel"/>
    <w:tmpl w:val="2440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044F0"/>
    <w:multiLevelType w:val="multilevel"/>
    <w:tmpl w:val="DA8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67A17"/>
    <w:multiLevelType w:val="multilevel"/>
    <w:tmpl w:val="45EA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9067C"/>
    <w:multiLevelType w:val="multilevel"/>
    <w:tmpl w:val="DFCA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7674D"/>
    <w:multiLevelType w:val="multilevel"/>
    <w:tmpl w:val="6E007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61056"/>
    <w:multiLevelType w:val="multilevel"/>
    <w:tmpl w:val="AA42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03258">
    <w:abstractNumId w:val="1"/>
  </w:num>
  <w:num w:numId="2" w16cid:durableId="174659569">
    <w:abstractNumId w:val="2"/>
  </w:num>
  <w:num w:numId="3" w16cid:durableId="812529740">
    <w:abstractNumId w:val="6"/>
  </w:num>
  <w:num w:numId="4" w16cid:durableId="367878084">
    <w:abstractNumId w:val="0"/>
  </w:num>
  <w:num w:numId="5" w16cid:durableId="2122214771">
    <w:abstractNumId w:val="4"/>
  </w:num>
  <w:num w:numId="6" w16cid:durableId="1853715067">
    <w:abstractNumId w:val="5"/>
  </w:num>
  <w:num w:numId="7" w16cid:durableId="51083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B6"/>
    <w:rsid w:val="002A0602"/>
    <w:rsid w:val="002B47D6"/>
    <w:rsid w:val="00503F9F"/>
    <w:rsid w:val="007050D5"/>
    <w:rsid w:val="00864C1E"/>
    <w:rsid w:val="008C46F9"/>
    <w:rsid w:val="00A80F09"/>
    <w:rsid w:val="00DA6F6E"/>
    <w:rsid w:val="00DE3EB6"/>
    <w:rsid w:val="00E15CFD"/>
    <w:rsid w:val="00EF694F"/>
    <w:rsid w:val="00F8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B217"/>
  <w15:chartTrackingRefBased/>
  <w15:docId w15:val="{D6772265-35B5-4C0B-BD4B-D7A654CC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EB6"/>
    <w:rPr>
      <w:rFonts w:eastAsiaTheme="majorEastAsia" w:cstheme="majorBidi"/>
      <w:color w:val="272727" w:themeColor="text1" w:themeTint="D8"/>
    </w:rPr>
  </w:style>
  <w:style w:type="paragraph" w:styleId="Title">
    <w:name w:val="Title"/>
    <w:basedOn w:val="Normal"/>
    <w:next w:val="Normal"/>
    <w:link w:val="TitleChar"/>
    <w:uiPriority w:val="10"/>
    <w:qFormat/>
    <w:rsid w:val="00DE3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EB6"/>
    <w:pPr>
      <w:spacing w:before="160"/>
      <w:jc w:val="center"/>
    </w:pPr>
    <w:rPr>
      <w:i/>
      <w:iCs/>
      <w:color w:val="404040" w:themeColor="text1" w:themeTint="BF"/>
    </w:rPr>
  </w:style>
  <w:style w:type="character" w:customStyle="1" w:styleId="QuoteChar">
    <w:name w:val="Quote Char"/>
    <w:basedOn w:val="DefaultParagraphFont"/>
    <w:link w:val="Quote"/>
    <w:uiPriority w:val="29"/>
    <w:rsid w:val="00DE3EB6"/>
    <w:rPr>
      <w:i/>
      <w:iCs/>
      <w:color w:val="404040" w:themeColor="text1" w:themeTint="BF"/>
    </w:rPr>
  </w:style>
  <w:style w:type="paragraph" w:styleId="ListParagraph">
    <w:name w:val="List Paragraph"/>
    <w:basedOn w:val="Normal"/>
    <w:uiPriority w:val="34"/>
    <w:qFormat/>
    <w:rsid w:val="00DE3EB6"/>
    <w:pPr>
      <w:ind w:left="720"/>
      <w:contextualSpacing/>
    </w:pPr>
  </w:style>
  <w:style w:type="character" w:styleId="IntenseEmphasis">
    <w:name w:val="Intense Emphasis"/>
    <w:basedOn w:val="DefaultParagraphFont"/>
    <w:uiPriority w:val="21"/>
    <w:qFormat/>
    <w:rsid w:val="00DE3EB6"/>
    <w:rPr>
      <w:i/>
      <w:iCs/>
      <w:color w:val="0F4761" w:themeColor="accent1" w:themeShade="BF"/>
    </w:rPr>
  </w:style>
  <w:style w:type="paragraph" w:styleId="IntenseQuote">
    <w:name w:val="Intense Quote"/>
    <w:basedOn w:val="Normal"/>
    <w:next w:val="Normal"/>
    <w:link w:val="IntenseQuoteChar"/>
    <w:uiPriority w:val="30"/>
    <w:qFormat/>
    <w:rsid w:val="00DE3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EB6"/>
    <w:rPr>
      <w:i/>
      <w:iCs/>
      <w:color w:val="0F4761" w:themeColor="accent1" w:themeShade="BF"/>
    </w:rPr>
  </w:style>
  <w:style w:type="character" w:styleId="IntenseReference">
    <w:name w:val="Intense Reference"/>
    <w:basedOn w:val="DefaultParagraphFont"/>
    <w:uiPriority w:val="32"/>
    <w:qFormat/>
    <w:rsid w:val="00DE3EB6"/>
    <w:rPr>
      <w:b/>
      <w:bCs/>
      <w:smallCaps/>
      <w:color w:val="0F4761" w:themeColor="accent1" w:themeShade="BF"/>
      <w:spacing w:val="5"/>
    </w:rPr>
  </w:style>
  <w:style w:type="character" w:styleId="Hyperlink">
    <w:name w:val="Hyperlink"/>
    <w:basedOn w:val="DefaultParagraphFont"/>
    <w:uiPriority w:val="99"/>
    <w:unhideWhenUsed/>
    <w:rsid w:val="00EF694F"/>
    <w:rPr>
      <w:color w:val="467886" w:themeColor="hyperlink"/>
      <w:u w:val="single"/>
    </w:rPr>
  </w:style>
  <w:style w:type="character" w:styleId="UnresolvedMention">
    <w:name w:val="Unresolved Mention"/>
    <w:basedOn w:val="DefaultParagraphFont"/>
    <w:uiPriority w:val="99"/>
    <w:semiHidden/>
    <w:unhideWhenUsed/>
    <w:rsid w:val="00EF69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64434">
      <w:bodyDiv w:val="1"/>
      <w:marLeft w:val="0"/>
      <w:marRight w:val="0"/>
      <w:marTop w:val="0"/>
      <w:marBottom w:val="0"/>
      <w:divBdr>
        <w:top w:val="none" w:sz="0" w:space="0" w:color="auto"/>
        <w:left w:val="none" w:sz="0" w:space="0" w:color="auto"/>
        <w:bottom w:val="none" w:sz="0" w:space="0" w:color="auto"/>
        <w:right w:val="none" w:sz="0" w:space="0" w:color="auto"/>
      </w:divBdr>
    </w:div>
    <w:div w:id="308558712">
      <w:bodyDiv w:val="1"/>
      <w:marLeft w:val="0"/>
      <w:marRight w:val="0"/>
      <w:marTop w:val="0"/>
      <w:marBottom w:val="0"/>
      <w:divBdr>
        <w:top w:val="none" w:sz="0" w:space="0" w:color="auto"/>
        <w:left w:val="none" w:sz="0" w:space="0" w:color="auto"/>
        <w:bottom w:val="none" w:sz="0" w:space="0" w:color="auto"/>
        <w:right w:val="none" w:sz="0" w:space="0" w:color="auto"/>
      </w:divBdr>
    </w:div>
    <w:div w:id="669719559">
      <w:bodyDiv w:val="1"/>
      <w:marLeft w:val="0"/>
      <w:marRight w:val="0"/>
      <w:marTop w:val="0"/>
      <w:marBottom w:val="0"/>
      <w:divBdr>
        <w:top w:val="none" w:sz="0" w:space="0" w:color="auto"/>
        <w:left w:val="none" w:sz="0" w:space="0" w:color="auto"/>
        <w:bottom w:val="none" w:sz="0" w:space="0" w:color="auto"/>
        <w:right w:val="none" w:sz="0" w:space="0" w:color="auto"/>
      </w:divBdr>
    </w:div>
    <w:div w:id="777288283">
      <w:bodyDiv w:val="1"/>
      <w:marLeft w:val="0"/>
      <w:marRight w:val="0"/>
      <w:marTop w:val="0"/>
      <w:marBottom w:val="0"/>
      <w:divBdr>
        <w:top w:val="none" w:sz="0" w:space="0" w:color="auto"/>
        <w:left w:val="none" w:sz="0" w:space="0" w:color="auto"/>
        <w:bottom w:val="none" w:sz="0" w:space="0" w:color="auto"/>
        <w:right w:val="none" w:sz="0" w:space="0" w:color="auto"/>
      </w:divBdr>
    </w:div>
    <w:div w:id="861629304">
      <w:bodyDiv w:val="1"/>
      <w:marLeft w:val="0"/>
      <w:marRight w:val="0"/>
      <w:marTop w:val="0"/>
      <w:marBottom w:val="0"/>
      <w:divBdr>
        <w:top w:val="none" w:sz="0" w:space="0" w:color="auto"/>
        <w:left w:val="none" w:sz="0" w:space="0" w:color="auto"/>
        <w:bottom w:val="none" w:sz="0" w:space="0" w:color="auto"/>
        <w:right w:val="none" w:sz="0" w:space="0" w:color="auto"/>
      </w:divBdr>
    </w:div>
    <w:div w:id="904997482">
      <w:bodyDiv w:val="1"/>
      <w:marLeft w:val="0"/>
      <w:marRight w:val="0"/>
      <w:marTop w:val="0"/>
      <w:marBottom w:val="0"/>
      <w:divBdr>
        <w:top w:val="none" w:sz="0" w:space="0" w:color="auto"/>
        <w:left w:val="none" w:sz="0" w:space="0" w:color="auto"/>
        <w:bottom w:val="none" w:sz="0" w:space="0" w:color="auto"/>
        <w:right w:val="none" w:sz="0" w:space="0" w:color="auto"/>
      </w:divBdr>
    </w:div>
    <w:div w:id="1073697695">
      <w:bodyDiv w:val="1"/>
      <w:marLeft w:val="0"/>
      <w:marRight w:val="0"/>
      <w:marTop w:val="0"/>
      <w:marBottom w:val="0"/>
      <w:divBdr>
        <w:top w:val="none" w:sz="0" w:space="0" w:color="auto"/>
        <w:left w:val="none" w:sz="0" w:space="0" w:color="auto"/>
        <w:bottom w:val="none" w:sz="0" w:space="0" w:color="auto"/>
        <w:right w:val="none" w:sz="0" w:space="0" w:color="auto"/>
      </w:divBdr>
    </w:div>
    <w:div w:id="1106924538">
      <w:bodyDiv w:val="1"/>
      <w:marLeft w:val="0"/>
      <w:marRight w:val="0"/>
      <w:marTop w:val="0"/>
      <w:marBottom w:val="0"/>
      <w:divBdr>
        <w:top w:val="none" w:sz="0" w:space="0" w:color="auto"/>
        <w:left w:val="none" w:sz="0" w:space="0" w:color="auto"/>
        <w:bottom w:val="none" w:sz="0" w:space="0" w:color="auto"/>
        <w:right w:val="none" w:sz="0" w:space="0" w:color="auto"/>
      </w:divBdr>
    </w:div>
    <w:div w:id="1279945622">
      <w:bodyDiv w:val="1"/>
      <w:marLeft w:val="0"/>
      <w:marRight w:val="0"/>
      <w:marTop w:val="0"/>
      <w:marBottom w:val="0"/>
      <w:divBdr>
        <w:top w:val="none" w:sz="0" w:space="0" w:color="auto"/>
        <w:left w:val="none" w:sz="0" w:space="0" w:color="auto"/>
        <w:bottom w:val="none" w:sz="0" w:space="0" w:color="auto"/>
        <w:right w:val="none" w:sz="0" w:space="0" w:color="auto"/>
      </w:divBdr>
    </w:div>
    <w:div w:id="1523474718">
      <w:bodyDiv w:val="1"/>
      <w:marLeft w:val="0"/>
      <w:marRight w:val="0"/>
      <w:marTop w:val="0"/>
      <w:marBottom w:val="0"/>
      <w:divBdr>
        <w:top w:val="none" w:sz="0" w:space="0" w:color="auto"/>
        <w:left w:val="none" w:sz="0" w:space="0" w:color="auto"/>
        <w:bottom w:val="none" w:sz="0" w:space="0" w:color="auto"/>
        <w:right w:val="none" w:sz="0" w:space="0" w:color="auto"/>
      </w:divBdr>
    </w:div>
    <w:div w:id="1769613890">
      <w:bodyDiv w:val="1"/>
      <w:marLeft w:val="0"/>
      <w:marRight w:val="0"/>
      <w:marTop w:val="0"/>
      <w:marBottom w:val="0"/>
      <w:divBdr>
        <w:top w:val="none" w:sz="0" w:space="0" w:color="auto"/>
        <w:left w:val="none" w:sz="0" w:space="0" w:color="auto"/>
        <w:bottom w:val="none" w:sz="0" w:space="0" w:color="auto"/>
        <w:right w:val="none" w:sz="0" w:space="0" w:color="auto"/>
      </w:divBdr>
    </w:div>
    <w:div w:id="1825660141">
      <w:bodyDiv w:val="1"/>
      <w:marLeft w:val="0"/>
      <w:marRight w:val="0"/>
      <w:marTop w:val="0"/>
      <w:marBottom w:val="0"/>
      <w:divBdr>
        <w:top w:val="none" w:sz="0" w:space="0" w:color="auto"/>
        <w:left w:val="none" w:sz="0" w:space="0" w:color="auto"/>
        <w:bottom w:val="none" w:sz="0" w:space="0" w:color="auto"/>
        <w:right w:val="none" w:sz="0" w:space="0" w:color="auto"/>
      </w:divBdr>
    </w:div>
    <w:div w:id="1897936862">
      <w:bodyDiv w:val="1"/>
      <w:marLeft w:val="0"/>
      <w:marRight w:val="0"/>
      <w:marTop w:val="0"/>
      <w:marBottom w:val="0"/>
      <w:divBdr>
        <w:top w:val="none" w:sz="0" w:space="0" w:color="auto"/>
        <w:left w:val="none" w:sz="0" w:space="0" w:color="auto"/>
        <w:bottom w:val="none" w:sz="0" w:space="0" w:color="auto"/>
        <w:right w:val="none" w:sz="0" w:space="0" w:color="auto"/>
      </w:divBdr>
    </w:div>
    <w:div w:id="2082368258">
      <w:bodyDiv w:val="1"/>
      <w:marLeft w:val="0"/>
      <w:marRight w:val="0"/>
      <w:marTop w:val="0"/>
      <w:marBottom w:val="0"/>
      <w:divBdr>
        <w:top w:val="none" w:sz="0" w:space="0" w:color="auto"/>
        <w:left w:val="none" w:sz="0" w:space="0" w:color="auto"/>
        <w:bottom w:val="none" w:sz="0" w:space="0" w:color="auto"/>
        <w:right w:val="none" w:sz="0" w:space="0" w:color="auto"/>
      </w:divBdr>
    </w:div>
    <w:div w:id="214507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rb.gov.in/en/crime-india" TargetMode="External"/><Relationship Id="rId3" Type="http://schemas.openxmlformats.org/officeDocument/2006/relationships/settings" Target="settings.xml"/><Relationship Id="rId7" Type="http://schemas.openxmlformats.org/officeDocument/2006/relationships/hyperlink" Target="https://www.data.gov.in/dataset-group-name/Crime%20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ajanand/crime-in-india" TargetMode="External"/><Relationship Id="rId5" Type="http://schemas.openxmlformats.org/officeDocument/2006/relationships/hyperlink" Target="https://www.kaggle.com/datasets/sudhanvahg/indian-crimes-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Mumbaraddi</dc:creator>
  <cp:keywords/>
  <dc:description/>
  <cp:lastModifiedBy>Abhishek Mumbaraddi</cp:lastModifiedBy>
  <cp:revision>1</cp:revision>
  <dcterms:created xsi:type="dcterms:W3CDTF">2025-04-07T10:08:00Z</dcterms:created>
  <dcterms:modified xsi:type="dcterms:W3CDTF">2025-04-07T12:02:00Z</dcterms:modified>
</cp:coreProperties>
</file>