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DE LABORATORIO: CONCEPTOS BÁSICOS DE EXCEL</w:t>
      </w:r>
    </w:p>
    <w:p>
      <w:pPr>
        <w:jc w:val="center"/>
      </w:pPr>
      <w:r>
        <w:rPr>
          <w:b/>
        </w:rPr>
        <w:t>Resolución de la práctica</w:t>
      </w:r>
    </w:p>
    <w:p>
      <w:pPr>
        <w:pStyle w:val="Heading1"/>
      </w:pPr>
      <w:r>
        <w:t>Parte 1: Fórmulas básicas de Excel</w:t>
      </w:r>
    </w:p>
    <w:p>
      <w:pPr>
        <w:pStyle w:val="Heading2"/>
      </w:pPr>
      <w:r>
        <w:t>Paso 2: Escribir una fórmula dentro de una celda</w:t>
      </w:r>
    </w:p>
    <w:p>
      <w:r>
        <w:t>A1: =1+1 → Resultado: 2</w:t>
      </w:r>
    </w:p>
    <w:p>
      <w:r>
        <w:t>A2: =4-2 → Resultado: 2</w:t>
      </w:r>
    </w:p>
    <w:p>
      <w:r>
        <w:t>A3: =2*4 → Resultado: 8</w:t>
      </w:r>
    </w:p>
    <w:p>
      <w:r>
        <w:t>A4: =6/2 → Resultado: 3</w:t>
      </w:r>
    </w:p>
    <w:p>
      <w:r>
        <w:t>Pregunta: ¿Qué sucede al ingresar una fórmula matemática sin el signo igual (=)?</w:t>
      </w:r>
    </w:p>
    <w:p>
      <w:r>
        <w:t>Respuesta: Excel interpreta la entrada como texto o como un valor, por lo que no realiza el cálculo como una fórmula.</w:t>
      </w:r>
    </w:p>
    <w:p>
      <w:pPr>
        <w:pStyle w:val="Heading2"/>
      </w:pPr>
      <w:r>
        <w:t>Paso 3: Referencias de celda</w:t>
      </w:r>
    </w:p>
    <w:p>
      <w:r>
        <w:t>C1: =A1+B1 → 6</w:t>
      </w:r>
    </w:p>
    <w:p>
      <w:r>
        <w:t>C2: =A2-B2 → 2</w:t>
      </w:r>
    </w:p>
    <w:p>
      <w:r>
        <w:t>C3: =A3*B3 → 8</w:t>
      </w:r>
    </w:p>
    <w:p>
      <w:r>
        <w:t>C4: =A4/B4 → 2</w:t>
      </w:r>
    </w:p>
    <w:p>
      <w:r>
        <w:t>Pregunta: Escriba una fórmula para sumar A10, A11 y A12 mediante referencias de celda.</w:t>
      </w:r>
    </w:p>
    <w:p>
      <w:r>
        <w:t>Respuesta: =A10+A11+A12. También puede utilizarse =SUMA(A10:A12).</w:t>
      </w:r>
    </w:p>
    <w:p>
      <w:pPr>
        <w:pStyle w:val="Heading2"/>
      </w:pPr>
      <w:r>
        <w:t>Paso 4 y Paso 5: Organización de la hoja</w:t>
      </w:r>
    </w:p>
    <w:p>
      <w:r>
        <w:t>Después de insertar la columna y la fila de encabezados, la tabla queda organizada así: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Operación_Matemática</w:t>
            </w:r>
          </w:p>
        </w:tc>
        <w:tc>
          <w:tcPr>
            <w:tcW w:type="dxa" w:w="2160"/>
          </w:tcPr>
          <w:p>
            <w:r>
              <w:t>Variable A</w:t>
            </w:r>
          </w:p>
        </w:tc>
        <w:tc>
          <w:tcPr>
            <w:tcW w:type="dxa" w:w="2160"/>
          </w:tcPr>
          <w:p>
            <w:r>
              <w:t>Variable B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</w:tr>
      <w:tr>
        <w:tc>
          <w:tcPr>
            <w:tcW w:type="dxa" w:w="2160"/>
          </w:tcPr>
          <w:p>
            <w:r>
              <w:t>Suma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Resta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Multiplicación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División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t>Nombre final de la hoja: Fórmulas.</w:t>
      </w:r>
    </w:p>
    <w:p>
      <w:pPr>
        <w:pStyle w:val="Heading1"/>
      </w:pPr>
      <w:r>
        <w:t>Parte 2: Funciones básicas de Excel</w:t>
      </w:r>
    </w:p>
    <w:p>
      <w:r>
        <w:t>Valores utilizados: 10, 7, 5, 9 y 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Fórmula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SUMA</w:t>
            </w:r>
          </w:p>
        </w:tc>
        <w:tc>
          <w:tcPr>
            <w:tcW w:type="dxa" w:w="2880"/>
          </w:tcPr>
          <w:p>
            <w:r>
              <w:t>=SUMA(A2:A6)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PROMEDIO</w:t>
            </w:r>
          </w:p>
        </w:tc>
        <w:tc>
          <w:tcPr>
            <w:tcW w:type="dxa" w:w="2880"/>
          </w:tcPr>
          <w:p>
            <w:r>
              <w:t>=PROMEDIO(B2:B6)</w:t>
            </w:r>
          </w:p>
        </w:tc>
        <w:tc>
          <w:tcPr>
            <w:tcW w:type="dxa" w:w="2880"/>
          </w:tcPr>
          <w:p>
            <w:r>
              <w:t>8,6</w:t>
            </w:r>
          </w:p>
        </w:tc>
      </w:tr>
      <w:tr>
        <w:tc>
          <w:tcPr>
            <w:tcW w:type="dxa" w:w="2880"/>
          </w:tcPr>
          <w:p>
            <w:r>
              <w:t>CONTAR</w:t>
            </w:r>
          </w:p>
        </w:tc>
        <w:tc>
          <w:tcPr>
            <w:tcW w:type="dxa" w:w="2880"/>
          </w:tcPr>
          <w:p>
            <w:r>
              <w:t>=CONTAR(C2:C6)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MÍNIMO</w:t>
            </w:r>
          </w:p>
        </w:tc>
        <w:tc>
          <w:tcPr>
            <w:tcW w:type="dxa" w:w="2880"/>
          </w:tcPr>
          <w:p>
            <w:r>
              <w:t>=MÍNIMO(D2:D6)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MÁXIMO</w:t>
            </w:r>
          </w:p>
        </w:tc>
        <w:tc>
          <w:tcPr>
            <w:tcW w:type="dxa" w:w="2880"/>
          </w:tcPr>
          <w:p>
            <w:r>
              <w:t>=MÁXIMO(E2:E6)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r>
        <w:t>Pregunta: Si MIN encuentra el menor valor y MAX el mayor, ¿qué función encuentra el valor medio?</w:t>
      </w:r>
    </w:p>
    <w:p>
      <w:r>
        <w:t>Respuesta: La función PROMEDIO. Para las celdas F2 a F6 se escribiría: =PROMEDIO(F2:F6).</w:t>
      </w:r>
    </w:p>
    <w:p>
      <w:pPr>
        <w:pStyle w:val="Heading2"/>
      </w:pPr>
      <w:r>
        <w:t>Paso 7: Mejoras de formato</w:t>
      </w:r>
    </w:p>
    <w:p>
      <w:r>
        <w:t>Los encabezados A1:E1 se colocan en negrita y centrados. Los valores de A6:E6 se subrayan y los resultados de A7:E7 se colocan en negrita.</w:t>
      </w:r>
    </w:p>
    <w:p>
      <w:pPr>
        <w:pStyle w:val="Heading1"/>
      </w:pPr>
      <w:r>
        <w:t>Parte 3: Formato de números</w:t>
      </w:r>
    </w:p>
    <w:p>
      <w:r>
        <w:t>Datos de la hoja: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Product_Category</w:t>
            </w:r>
          </w:p>
        </w:tc>
        <w:tc>
          <w:tcPr>
            <w:tcW w:type="dxa" w:w="1234"/>
          </w:tcPr>
          <w:p>
            <w:r>
              <w:t>Order_Quantity</w:t>
            </w:r>
          </w:p>
        </w:tc>
        <w:tc>
          <w:tcPr>
            <w:tcW w:type="dxa" w:w="1234"/>
          </w:tcPr>
          <w:p>
            <w:r>
              <w:t>Cost</w:t>
            </w:r>
          </w:p>
        </w:tc>
        <w:tc>
          <w:tcPr>
            <w:tcW w:type="dxa" w:w="1234"/>
          </w:tcPr>
          <w:p>
            <w:r>
              <w:t>Revenue</w:t>
            </w:r>
          </w:p>
        </w:tc>
        <w:tc>
          <w:tcPr>
            <w:tcW w:type="dxa" w:w="1234"/>
          </w:tcPr>
          <w:p>
            <w:r>
              <w:t>Profit $</w:t>
            </w:r>
          </w:p>
        </w:tc>
        <w:tc>
          <w:tcPr>
            <w:tcW w:type="dxa" w:w="1234"/>
          </w:tcPr>
          <w:p>
            <w:r>
              <w:t>Profit %</w:t>
            </w:r>
          </w:p>
        </w:tc>
      </w:tr>
      <w:tr>
        <w:tc>
          <w:tcPr>
            <w:tcW w:type="dxa" w:w="1234"/>
          </w:tcPr>
          <w:p>
            <w:r>
              <w:t>1/1/2022</w:t>
            </w:r>
          </w:p>
        </w:tc>
        <w:tc>
          <w:tcPr>
            <w:tcW w:type="dxa" w:w="1234"/>
          </w:tcPr>
          <w:p>
            <w:r>
              <w:t>Bikes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3038</w:t>
            </w:r>
          </w:p>
        </w:tc>
        <w:tc>
          <w:tcPr>
            <w:tcW w:type="dxa" w:w="1234"/>
          </w:tcPr>
          <w:p>
            <w:r>
              <w:t>4837</w:t>
            </w:r>
          </w:p>
        </w:tc>
        <w:tc>
          <w:tcPr>
            <w:tcW w:type="dxa" w:w="1234"/>
          </w:tcPr>
          <w:p>
            <w:r>
              <w:t>1799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t>Formato aplicado:</w:t>
      </w:r>
    </w:p>
    <w:p>
      <w:pPr>
        <w:pStyle w:val="ListBullet"/>
      </w:pPr>
      <w:r>
        <w:t>A2: fecha con año de dos dígitos → 01/01/22.</w:t>
      </w:r>
    </w:p>
    <w:p>
      <w:pPr>
        <w:pStyle w:val="ListBullet"/>
      </w:pPr>
      <w:r>
        <w:t>B2: contenido justificado a la derecha.</w:t>
      </w:r>
    </w:p>
    <w:p>
      <w:pPr>
        <w:pStyle w:val="ListBullet"/>
      </w:pPr>
      <w:r>
        <w:t>D2, E2 y F2: formato de moneda en dólares estadounidenses.</w:t>
      </w:r>
    </w:p>
    <w:p>
      <w:pPr>
        <w:pStyle w:val="ListBullet"/>
      </w:pPr>
      <w:r>
        <w:t>G2: fórmula =D2/E2 → 0,628075 aproximadamente → 63% con formato de porcentaje.</w:t>
      </w:r>
    </w:p>
    <w:p>
      <w:pPr>
        <w:pStyle w:val="ListBullet"/>
      </w:pPr>
      <w:r>
        <w:t>Encabezados: centrados.</w:t>
      </w:r>
    </w:p>
    <w:p>
      <w:r>
        <w:t>Pregunta: Además de Fecha, Moneda y Porcentaje, ¿cuáles son otras cinco opciones de formato de número comunes en Excel?</w:t>
      </w:r>
    </w:p>
    <w:p>
      <w:r>
        <w:t>Respuesta: Número, Contabilidad, Hora, Fracción y Científico.</w:t>
      </w:r>
    </w:p>
    <w:p>
      <w:pPr>
        <w:pStyle w:val="Heading1"/>
      </w:pPr>
      <w:r>
        <w:t>Conclusión</w:t>
      </w:r>
    </w:p>
    <w:p>
      <w:r>
        <w:t>En esta práctica se aprendió a utilizar fórmulas y referencias de celdas para realizar operaciones matemáticas, así como funciones básicas como SUMA, PROMEDIO, CONTAR, MÍNIMO y MÁXIMO. También se practicó la aplicación de formatos de fecha, moneda y porcentaje, además de la organización y presentación de datos en una hoja de cálculo.</w:t>
      </w:r>
    </w:p>
    <w:p>
      <w:pPr>
        <w:pStyle w:val="Heading1"/>
      </w:pPr>
      <w:r>
        <w:t>Nombre del archivo de Excel</w:t>
      </w:r>
    </w:p>
    <w:p>
      <w:r>
        <w:t>Conceptos Básicos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