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1dbc4f7f124e7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US"/>
          <w:rFonts w:ascii="Calibri" w:hAnsi="Calibri" w:cs="Calibri"/>
          <w:b/>
          <w:u w:val="single" w:color="000000"/>
          <w:sz w:val="32"/>
          <w:szCs w:val="32"/>
          <w:color w:val="000000"/>
        </w:rPr>
        <w:t>Complete Battle Log</w:t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Blue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d76f0eed836496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hitmonchan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5c0b0cb95d2413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blastoise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"fighting"</w:t>
            </w:r>
          </w:p>
        </w:tc>
        <w:tc>
          <w:tcPr>
            <w:tcW w:w="2310" w:type="dxa"/>
          </w:tcPr>
          <w:p>
            <w:pPr/>
            <w:r>
              <w:t>"water"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304</w:t>
            </w:r>
          </w:p>
        </w:tc>
        <w:tc>
          <w:tcPr>
            <w:tcW w:w="2310" w:type="dxa"/>
          </w:tcPr>
          <w:p>
            <w:pPr/>
            <w:r>
              <w:t>362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339</w:t>
            </w:r>
          </w:p>
        </w:tc>
        <w:tc>
          <w:tcPr>
            <w:tcW w:w="2310" w:type="dxa"/>
          </w:tcPr>
          <w:p>
            <w:pPr/>
            <w:r>
              <w:t>291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282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185</w:t>
            </w:r>
          </w:p>
        </w:tc>
        <w:tc>
          <w:tcPr>
            <w:tcW w:w="2310" w:type="dxa"/>
          </w:tcPr>
          <w:p>
            <w:pPr/>
            <w:r>
              <w:t>295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350</w:t>
            </w:r>
          </w:p>
        </w:tc>
        <w:tc>
          <w:tcPr>
            <w:tcW w:w="2310" w:type="dxa"/>
          </w:tcPr>
          <w:p>
            <w:pPr/>
            <w:r>
              <w:t>339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276</w:t>
            </w:r>
          </w:p>
        </w:tc>
        <w:tc>
          <w:tcPr>
            <w:tcW w:w="2310" w:type="dxa"/>
          </w:tcPr>
          <w:p>
            <w:pPr/>
            <w:r>
              <w:t>280</w:t>
            </w:r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Blue Team Move Information</w:t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hitmonchan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"Sky-uppercut"</w:t>
            </w:r>
          </w:p>
        </w:tc>
        <w:tc>
          <w:tcPr>
            <w:tcW w:w="2310" w:type="dxa"/>
          </w:tcPr>
          <w:p>
            <w:pPr/>
            <w:r>
              <w:t>"Return"</w:t>
            </w:r>
          </w:p>
        </w:tc>
        <w:tc>
          <w:tcPr>
            <w:tcW w:w="2310" w:type="dxa"/>
          </w:tcPr>
          <w:p>
            <w:pPr/>
            <w:r>
              <w:t>"Earthquake"</w:t>
            </w:r>
          </w:p>
        </w:tc>
        <w:tc>
          <w:tcPr>
            <w:tcW w:w="2310" w:type="dxa"/>
          </w:tcPr>
          <w:p>
            <w:pPr/>
            <w:r>
              <w:t>"Focus-punch"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85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fighting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  <w:r>
              <w:t>ground</w:t>
            </w:r>
          </w:p>
        </w:tc>
        <w:tc>
          <w:tcPr>
            <w:tcW w:w="2310" w:type="dxa"/>
          </w:tcPr>
          <w:p>
            <w:pPr/>
            <w:r>
              <w:t>fighting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blastoise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"Skull-bash"</w:t>
            </w:r>
          </w:p>
        </w:tc>
        <w:tc>
          <w:tcPr>
            <w:tcW w:w="2310" w:type="dxa"/>
          </w:tcPr>
          <w:p>
            <w:pPr/>
            <w:r>
              <w:t>"Surf"</w:t>
            </w:r>
          </w:p>
        </w:tc>
        <w:tc>
          <w:tcPr>
            <w:tcW w:w="2310" w:type="dxa"/>
          </w:tcPr>
          <w:p>
            <w:pPr/>
            <w:r>
              <w:t>"Tackle"</w:t>
            </w:r>
          </w:p>
        </w:tc>
        <w:tc>
          <w:tcPr>
            <w:tcW w:w="2310" w:type="dxa"/>
          </w:tcPr>
          <w:p>
            <w:pPr/>
            <w:r>
              <w:t>"Withdraw"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35</w:t>
            </w:r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  <w:r>
              <w:t>water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  <w:r>
              <w:t>water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Red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35ebc511c8e4c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aggron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2654c6e5ac8145b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alakazam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"rock"</w:t>
            </w:r>
            <w:r>
              <w:t>,</w:t>
            </w:r>
            <w:r>
              <w:t>"steel"</w:t>
            </w:r>
          </w:p>
        </w:tc>
        <w:tc>
          <w:tcPr>
            <w:tcW w:w="2310" w:type="dxa"/>
          </w:tcPr>
          <w:p>
            <w:pPr/>
            <w:r>
              <w:t>"psychic"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344</w:t>
            </w:r>
          </w:p>
        </w:tc>
        <w:tc>
          <w:tcPr>
            <w:tcW w:w="2310" w:type="dxa"/>
          </w:tcPr>
          <w:p>
            <w:pPr/>
            <w:r>
              <w:t>314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350</w:t>
            </w:r>
          </w:p>
        </w:tc>
        <w:tc>
          <w:tcPr>
            <w:tcW w:w="2310" w:type="dxa"/>
          </w:tcPr>
          <w:p>
            <w:pPr/>
            <w:r>
              <w:t>218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504</w:t>
            </w:r>
          </w:p>
        </w:tc>
        <w:tc>
          <w:tcPr>
            <w:tcW w:w="2310" w:type="dxa"/>
          </w:tcPr>
          <w:p>
            <w:pPr/>
            <w:r>
              <w:t>207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240</w:t>
            </w:r>
          </w:p>
        </w:tc>
        <w:tc>
          <w:tcPr>
            <w:tcW w:w="2310" w:type="dxa"/>
          </w:tcPr>
          <w:p>
            <w:pPr/>
            <w:r>
              <w:t>405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240</w:t>
            </w:r>
          </w:p>
        </w:tc>
        <w:tc>
          <w:tcPr>
            <w:tcW w:w="2310" w:type="dxa"/>
          </w:tcPr>
          <w:p>
            <w:pPr/>
            <w:r>
              <w:t>317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218</w:t>
            </w:r>
          </w:p>
        </w:tc>
        <w:tc>
          <w:tcPr>
            <w:tcW w:w="2310" w:type="dxa"/>
          </w:tcPr>
          <w:p>
            <w:pPr/>
            <w:r>
              <w:t>372</w:t>
            </w:r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Red Team Move Information</w:t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aggron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"Earthquake"</w:t>
            </w:r>
          </w:p>
        </w:tc>
        <w:tc>
          <w:tcPr>
            <w:tcW w:w="2310" w:type="dxa"/>
          </w:tcPr>
          <w:p>
            <w:pPr/>
            <w:r>
              <w:t>"Metal-sound"</w:t>
            </w:r>
          </w:p>
        </w:tc>
        <w:tc>
          <w:tcPr>
            <w:tcW w:w="2310" w:type="dxa"/>
          </w:tcPr>
          <w:p>
            <w:pPr/>
            <w:r>
              <w:t>"Iron-tail"</w:t>
            </w:r>
          </w:p>
        </w:tc>
        <w:tc>
          <w:tcPr>
            <w:tcW w:w="2310" w:type="dxa"/>
          </w:tcPr>
          <w:p>
            <w:pPr/>
            <w:r>
              <w:t>"Metal-claw"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40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35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85</w:t>
            </w:r>
          </w:p>
        </w:tc>
        <w:tc>
          <w:tcPr>
            <w:tcW w:w="2310" w:type="dxa"/>
          </w:tcPr>
          <w:p>
            <w:pPr/>
            <w:r>
              <w:t>75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ground</w:t>
            </w:r>
          </w:p>
        </w:tc>
        <w:tc>
          <w:tcPr>
            <w:tcW w:w="2310" w:type="dxa"/>
          </w:tcPr>
          <w:p>
            <w:pPr/>
            <w:r>
              <w:t>steel</w:t>
            </w:r>
          </w:p>
        </w:tc>
        <w:tc>
          <w:tcPr>
            <w:tcW w:w="2310" w:type="dxa"/>
          </w:tcPr>
          <w:p>
            <w:pPr/>
            <w:r>
              <w:t>steel</w:t>
            </w:r>
          </w:p>
        </w:tc>
        <w:tc>
          <w:tcPr>
            <w:tcW w:w="2310" w:type="dxa"/>
          </w:tcPr>
          <w:p>
            <w:pPr/>
            <w:r>
              <w:t>steel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alakazam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"Calm-mind"</w:t>
            </w:r>
          </w:p>
        </w:tc>
        <w:tc>
          <w:tcPr>
            <w:tcW w:w="2310" w:type="dxa"/>
          </w:tcPr>
          <w:p>
            <w:pPr/>
            <w:r>
              <w:t>"Psychic"</w:t>
            </w:r>
          </w:p>
        </w:tc>
        <w:tc>
          <w:tcPr>
            <w:tcW w:w="2310" w:type="dxa"/>
          </w:tcPr>
          <w:p>
            <w:pPr/>
            <w:r>
              <w:t>"Shadow-ball"</w:t>
            </w:r>
          </w:p>
        </w:tc>
        <w:tc>
          <w:tcPr>
            <w:tcW w:w="2310" w:type="dxa"/>
          </w:tcPr>
          <w:p>
            <w:pPr/>
            <w:r>
              <w:t>"Recover"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  <w:tc>
          <w:tcPr>
            <w:tcW w:w="2310" w:type="dxa"/>
          </w:tcPr>
          <w:p>
            <w:pPr/>
            <w:r>
              <w:t>80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  <w:tc>
          <w:tcPr>
            <w:tcW w:w="2310" w:type="dxa"/>
          </w:tcPr>
          <w:p>
            <w:pPr/>
            <w:r>
              <w:t>ghost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sz w:val="24"/>
          <w:szCs w:val="24"/>
        </w:rPr>
        <w:br/>
      </w:r>
    </w:p>
    <w:p>
      <w:pPr>
        <w:jc w:val="center"/>
      </w:pPr>
      <w:r>
        <w:rPr>
          <w:lang w:val="en-US"/>
          <w:rFonts w:ascii="Times New Roman" w:hAnsi="Times New Roman" w:cs="Times New Roman"/>
          <w:u w:val="single" w:color="000000"/>
          <w:sz w:val="24"/>
          <w:szCs w:val="24"/>
        </w:rPr>
        <w:t>The battle begins!!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hitmonchan uses focus-punch on aggron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aggron loses 694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hitmonchan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304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</w:tblGrid>
      <w:tr>
        <w:tc>
          <w:tcPr>
            <w:tcW w:w="2310" w:type="dxa"/>
          </w:tcPr>
          <w:p>
            <w:pPr/>
            <w:r>
              <w:t>Blue team #2: blastoise</w:t>
            </w:r>
          </w:p>
        </w:tc>
      </w:tr>
      <w:tr>
        <w:tc>
          <w:tcPr>
            <w:tcW w:w="2310" w:type="dxa"/>
          </w:tcPr>
          <w:p>
            <w:pPr/>
            <w:r>
              <w:t>HP: 362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aggron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-350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</w:tblGrid>
      <w:tr>
        <w:tc>
          <w:tcPr>
            <w:tcW w:w="2310" w:type="dxa"/>
          </w:tcPr>
          <w:p>
            <w:pPr/>
            <w:r>
              <w:t>Red team #2: alakazam</w:t>
            </w:r>
          </w:p>
        </w:tc>
      </w:tr>
      <w:tr>
        <w:tc>
          <w:tcPr>
            <w:tcW w:w="2310" w:type="dxa"/>
          </w:tcPr>
          <w:p>
            <w:pPr/>
            <w:r>
              <w:t>HP: 314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aggron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alakazam uses psychic on hitmonchan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It's super effective!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hitmonchan loses 358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hitmonchan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-54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</w:tblGrid>
      <w:tr>
        <w:tc>
          <w:tcPr>
            <w:tcW w:w="2310" w:type="dxa"/>
          </w:tcPr>
          <w:p>
            <w:pPr/>
            <w:r>
              <w:t>Blue team #2: blastoise</w:t>
            </w:r>
          </w:p>
        </w:tc>
      </w:tr>
      <w:tr>
        <w:tc>
          <w:tcPr>
            <w:tcW w:w="2310" w:type="dxa"/>
          </w:tcPr>
          <w:p>
            <w:pPr/>
            <w:r>
              <w:t>HP: 362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alakazam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314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</w:tblGrid>
      <w:tr>
        <w:tc>
          <w:tcPr>
            <w:tcW w:w="2310" w:type="dxa"/>
          </w:tcPr>
          <w:p>
            <w:pPr/>
            <w:r>
              <w:t>Red team #1: aggron</w:t>
            </w:r>
          </w:p>
        </w:tc>
      </w:tr>
      <w:tr>
        <w:tc>
          <w:tcPr>
            <w:tcW w:w="2310" w:type="dxa"/>
          </w:tcPr>
          <w:p>
            <w:pPr/>
            <w:r>
              <w:t>HP: -350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red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hitmonchan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alakazam uses psychic on blastoise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blastoise loses 185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blastoise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177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</w:tblGrid>
      <w:tr>
        <w:tc>
          <w:tcPr>
            <w:tcW w:w="2310" w:type="dxa"/>
          </w:tcPr>
          <w:p>
            <w:pPr/>
            <w:r>
              <w:t>Blue team #1: hitmonchan</w:t>
            </w:r>
          </w:p>
        </w:tc>
      </w:tr>
      <w:tr>
        <w:tc>
          <w:tcPr>
            <w:tcW w:w="2310" w:type="dxa"/>
          </w:tcPr>
          <w:p>
            <w:pPr/>
            <w:r>
              <w:t>HP: -54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red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alakazam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314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</w:tblGrid>
      <w:tr>
        <w:tc>
          <w:tcPr>
            <w:tcW w:w="2310" w:type="dxa"/>
          </w:tcPr>
          <w:p>
            <w:pPr/>
            <w:r>
              <w:t>Red team #1: aggron</w:t>
            </w:r>
          </w:p>
        </w:tc>
      </w:tr>
      <w:tr>
        <w:tc>
          <w:tcPr>
            <w:tcW w:w="2310" w:type="dxa"/>
          </w:tcPr>
          <w:p>
            <w:pPr/>
            <w:r>
              <w:t>HP: -350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red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blastoise uses skull-bash on alakazam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blastoise loads up!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blastoise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177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</w:tblGrid>
      <w:tr>
        <w:tc>
          <w:tcPr>
            <w:tcW w:w="2310" w:type="dxa"/>
          </w:tcPr>
          <w:p>
            <w:pPr/>
            <w:r>
              <w:t>Blue team #1: hitmonchan</w:t>
            </w:r>
          </w:p>
        </w:tc>
      </w:tr>
      <w:tr>
        <w:tc>
          <w:tcPr>
            <w:tcW w:w="2310" w:type="dxa"/>
          </w:tcPr>
          <w:p>
            <w:pPr/>
            <w:r>
              <w:t>HP: -54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red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alakazam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314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</w:tblGrid>
      <w:tr>
        <w:tc>
          <w:tcPr>
            <w:tcW w:w="2310" w:type="dxa"/>
          </w:tcPr>
          <w:p>
            <w:pPr/>
            <w:r>
              <w:t>Red team #1: aggron</w:t>
            </w:r>
          </w:p>
        </w:tc>
      </w:tr>
      <w:tr>
        <w:tc>
          <w:tcPr>
            <w:tcW w:w="2310" w:type="dxa"/>
          </w:tcPr>
          <w:p>
            <w:pPr/>
            <w:r>
              <w:t>HP: -350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red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alakazam uses psychic on blastoise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blastoise loses 185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blastoise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-8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</w:tblGrid>
      <w:tr>
        <w:tc>
          <w:tcPr>
            <w:tcW w:w="2310" w:type="dxa"/>
          </w:tcPr>
          <w:p>
            <w:pPr/>
            <w:r>
              <w:t>Blue team #1: hitmonchan</w:t>
            </w:r>
          </w:p>
        </w:tc>
      </w:tr>
      <w:tr>
        <w:tc>
          <w:tcPr>
            <w:tcW w:w="2310" w:type="dxa"/>
          </w:tcPr>
          <w:p>
            <w:pPr/>
            <w:r>
              <w:t>HP: -54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red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alakazam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314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</w:tblGrid>
      <w:tr>
        <w:tc>
          <w:tcPr>
            <w:tcW w:w="2310" w:type="dxa"/>
          </w:tcPr>
          <w:p>
            <w:pPr/>
            <w:r>
              <w:t>Red team #1: aggron</w:t>
            </w:r>
          </w:p>
        </w:tc>
      </w:tr>
      <w:tr>
        <w:tc>
          <w:tcPr>
            <w:tcW w:w="2310" w:type="dxa"/>
          </w:tcPr>
          <w:p>
            <w:pPr/>
            <w:r>
              <w:t>HP: -350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red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blastoise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position w:val="72"/>
          <w:rFonts w:ascii="Times New Roman" w:hAnsi="Times New Roman" w:cs="Times New Roman"/>
          <w:u w:val="single" w:color="FFFFFF"/>
          <w:sz w:val="24"/>
          <w:szCs w:val="24"/>
          <w:color w:val="FF0000"/>
        </w:rPr>
        <w:t>red is the winning team of this match!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1">
    <w:name w:val="Light Grid Accent 1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olorfulList-Accent5">
    <w:name w:val="Colorful List Accent 5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50cf143c79e401a" /><Relationship Type="http://schemas.openxmlformats.org/officeDocument/2006/relationships/numbering" Target="/word/numbering.xml" Id="Rb3e2ffbeac5b4bd7" /><Relationship Type="http://schemas.openxmlformats.org/officeDocument/2006/relationships/settings" Target="/word/settings.xml" Id="Re684cb1413394956" /><Relationship Type="http://schemas.openxmlformats.org/officeDocument/2006/relationships/image" Target="/word/media/d80d6c55-587f-4c8d-99b9-e3fed5bc79ed.png" Id="Rdd76f0eed8364964" /><Relationship Type="http://schemas.openxmlformats.org/officeDocument/2006/relationships/image" Target="/word/media/4fb453cb-8e3f-40d5-a177-623dc676e732.png" Id="R35c0b0cb95d2413b" /><Relationship Type="http://schemas.openxmlformats.org/officeDocument/2006/relationships/image" Target="/word/media/be821cf0-5f76-4c0d-89ee-f5b3876c5172.png" Id="R535ebc511c8e4c53" /><Relationship Type="http://schemas.openxmlformats.org/officeDocument/2006/relationships/image" Target="/word/media/df807b0e-f107-4281-95ca-88a2ffbe2849.png" Id="R2654c6e5ac8145bc" /></Relationships>
</file>