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95" w:rsidRPr="001A2472" w:rsidRDefault="001A2472" w:rsidP="001A2472">
      <w:pPr>
        <w:spacing w:after="0" w:line="240" w:lineRule="auto"/>
        <w:ind w:left="2880"/>
        <w:jc w:val="both"/>
        <w:rPr>
          <w:b/>
          <w:u w:val="single"/>
        </w:rPr>
      </w:pPr>
      <w:proofErr w:type="spellStart"/>
      <w:r w:rsidRPr="001A2472">
        <w:rPr>
          <w:b/>
          <w:u w:val="single"/>
        </w:rPr>
        <w:t>Ansible</w:t>
      </w:r>
      <w:proofErr w:type="spellEnd"/>
      <w:r w:rsidRPr="001A2472">
        <w:rPr>
          <w:b/>
          <w:u w:val="single"/>
        </w:rPr>
        <w:t xml:space="preserve"> Provisioning of Application Deployment</w:t>
      </w:r>
      <w:r w:rsidR="00C74632">
        <w:rPr>
          <w:b/>
          <w:u w:val="single"/>
        </w:rPr>
        <w:t>(ICS)</w:t>
      </w:r>
    </w:p>
    <w:p w:rsidR="00DD0195" w:rsidRDefault="00DD0195" w:rsidP="00DD0195">
      <w:pPr>
        <w:spacing w:after="0" w:line="240" w:lineRule="auto"/>
        <w:jc w:val="both"/>
      </w:pPr>
    </w:p>
    <w:p w:rsidR="001A2472" w:rsidRDefault="001A2472" w:rsidP="00DD0195">
      <w:pPr>
        <w:spacing w:after="0" w:line="240" w:lineRule="auto"/>
        <w:ind w:left="360"/>
        <w:jc w:val="both"/>
      </w:pPr>
      <w:r>
        <w:t xml:space="preserve">    The following st</w:t>
      </w:r>
      <w:r w:rsidR="006A717C">
        <w:t xml:space="preserve">eps are implemented while </w:t>
      </w:r>
      <w:proofErr w:type="spellStart"/>
      <w:r w:rsidR="006A717C">
        <w:t>A</w:t>
      </w:r>
      <w:r>
        <w:t>nsible</w:t>
      </w:r>
      <w:proofErr w:type="spellEnd"/>
      <w:r>
        <w:t xml:space="preserve"> is </w:t>
      </w:r>
      <w:r w:rsidR="00BC7197">
        <w:t>provisioning:</w:t>
      </w:r>
      <w:r>
        <w:t xml:space="preserve"> </w:t>
      </w:r>
    </w:p>
    <w:p w:rsidR="001A2472" w:rsidRDefault="001A2472" w:rsidP="00DD0195">
      <w:pPr>
        <w:spacing w:after="0" w:line="240" w:lineRule="auto"/>
        <w:ind w:left="360"/>
        <w:jc w:val="both"/>
      </w:pPr>
    </w:p>
    <w:p w:rsidR="00DD0195" w:rsidRDefault="00DD0195" w:rsidP="00DD0195">
      <w:pPr>
        <w:spacing w:after="0" w:line="240" w:lineRule="auto"/>
        <w:ind w:left="360"/>
        <w:jc w:val="both"/>
      </w:pPr>
      <w:r>
        <w:t>“</w:t>
      </w:r>
      <w:proofErr w:type="spellStart"/>
      <w:r w:rsidR="00C74632">
        <w:t>d</w:t>
      </w:r>
      <w:r>
        <w:t>evops</w:t>
      </w:r>
      <w:proofErr w:type="spellEnd"/>
      <w:r>
        <w:t xml:space="preserve">” user </w:t>
      </w:r>
      <w:r w:rsidR="00977EC5">
        <w:t>:</w:t>
      </w:r>
      <w:r>
        <w:t xml:space="preserve"> </w:t>
      </w:r>
    </w:p>
    <w:p w:rsidR="00DD0195" w:rsidRDefault="00DD0195" w:rsidP="00DD0195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r>
        <w:t>ssh</w:t>
      </w:r>
      <w:proofErr w:type="spellEnd"/>
      <w:r>
        <w:t xml:space="preserve"> to the target box  from </w:t>
      </w:r>
      <w:proofErr w:type="spellStart"/>
      <w:r>
        <w:t>Ansible</w:t>
      </w:r>
      <w:proofErr w:type="spellEnd"/>
      <w:r>
        <w:t xml:space="preserve"> master node</w:t>
      </w:r>
    </w:p>
    <w:p w:rsidR="00DD0195" w:rsidRPr="00DD0195" w:rsidRDefault="00DD0195" w:rsidP="00DD0195">
      <w:pPr>
        <w:pStyle w:val="ListParagraph"/>
        <w:spacing w:after="0" w:line="240" w:lineRule="auto"/>
        <w:jc w:val="both"/>
        <w:rPr>
          <w:lang w:val="fr-FR"/>
        </w:rPr>
      </w:pPr>
      <w:r w:rsidRPr="00DD0195">
        <w:rPr>
          <w:lang w:val="fr-FR"/>
        </w:rPr>
        <w:t xml:space="preserve">(Master </w:t>
      </w:r>
      <w:proofErr w:type="spellStart"/>
      <w:r w:rsidRPr="00DD0195">
        <w:rPr>
          <w:lang w:val="fr-FR"/>
        </w:rPr>
        <w:t>Node</w:t>
      </w:r>
      <w:proofErr w:type="spellEnd"/>
      <w:r w:rsidRPr="00DD0195">
        <w:rPr>
          <w:lang w:val="fr-FR"/>
        </w:rPr>
        <w:t xml:space="preserve"> : csap6002X (10.105.62.14))</w:t>
      </w:r>
    </w:p>
    <w:p w:rsidR="00DD0195" w:rsidRDefault="00DD0195" w:rsidP="00DD0195">
      <w:pPr>
        <w:pStyle w:val="ListParagraph"/>
        <w:spacing w:after="0" w:line="240" w:lineRule="auto"/>
        <w:jc w:val="both"/>
        <w:rPr>
          <w:lang w:val="fr-FR"/>
        </w:rPr>
      </w:pPr>
      <w:r w:rsidRPr="00DD0195">
        <w:rPr>
          <w:lang w:val="fr-FR"/>
        </w:rPr>
        <w:t xml:space="preserve">(Target </w:t>
      </w:r>
      <w:proofErr w:type="spellStart"/>
      <w:r w:rsidRPr="00DD0195">
        <w:rPr>
          <w:lang w:val="fr-FR"/>
        </w:rPr>
        <w:t>Nodes</w:t>
      </w:r>
      <w:proofErr w:type="spellEnd"/>
      <w:r w:rsidRPr="00DD0195">
        <w:rPr>
          <w:lang w:val="fr-FR"/>
        </w:rPr>
        <w:t xml:space="preserve">:  CI – </w:t>
      </w:r>
      <w:proofErr w:type="spellStart"/>
      <w:r w:rsidRPr="00DD0195">
        <w:rPr>
          <w:lang w:val="fr-FR"/>
        </w:rPr>
        <w:t>env</w:t>
      </w:r>
      <w:proofErr w:type="spellEnd"/>
      <w:r w:rsidRPr="00DD0195">
        <w:rPr>
          <w:lang w:val="fr-FR"/>
        </w:rPr>
        <w:t xml:space="preserve">  csap600</w:t>
      </w:r>
      <w:r w:rsidR="00286F37">
        <w:rPr>
          <w:lang w:val="fr-FR"/>
        </w:rPr>
        <w:t>2</w:t>
      </w:r>
      <w:r w:rsidRPr="00DD0195">
        <w:rPr>
          <w:lang w:val="fr-FR"/>
        </w:rPr>
        <w:t xml:space="preserve"> (10.105.62.9) ,  </w:t>
      </w:r>
    </w:p>
    <w:p w:rsidR="00DD0195" w:rsidRDefault="00DD0195" w:rsidP="00DD0195">
      <w:pPr>
        <w:pStyle w:val="ListParagraph"/>
        <w:spacing w:after="0" w:line="240" w:lineRule="auto"/>
        <w:jc w:val="both"/>
      </w:pPr>
      <w:r w:rsidRPr="00286F37">
        <w:t xml:space="preserve">                              </w:t>
      </w:r>
      <w:r w:rsidR="00286F37">
        <w:t xml:space="preserve">FT </w:t>
      </w:r>
      <w:r w:rsidRPr="00DD0195">
        <w:t>–</w:t>
      </w:r>
      <w:r w:rsidR="00286F37">
        <w:t xml:space="preserve"> </w:t>
      </w:r>
      <w:proofErr w:type="spellStart"/>
      <w:r w:rsidRPr="00DD0195">
        <w:t>env</w:t>
      </w:r>
      <w:proofErr w:type="spellEnd"/>
      <w:r w:rsidRPr="00DD0195">
        <w:t xml:space="preserve">  csap5002 (10.105.62.4), csap5003 (10.105.62.11) , csdb5001 </w:t>
      </w:r>
      <w:r>
        <w:t xml:space="preserve">                              </w:t>
      </w:r>
      <w:r w:rsidRPr="00DD0195">
        <w:t>(10.105.62.2))</w:t>
      </w:r>
    </w:p>
    <w:p w:rsidR="00DD0195" w:rsidRDefault="00DD0195" w:rsidP="00DD019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Pre-checks -   The  environment for the folder structure and permissions, if not creates</w:t>
      </w:r>
    </w:p>
    <w:p w:rsidR="00DD0195" w:rsidRDefault="00DD0195" w:rsidP="00DD0195">
      <w:pPr>
        <w:pStyle w:val="ListParagraph"/>
        <w:spacing w:after="0" w:line="240" w:lineRule="auto"/>
        <w:jc w:val="both"/>
      </w:pPr>
      <w:r>
        <w:t xml:space="preserve">                        this is mainly  scripts folder under  /fs01/release/</w:t>
      </w:r>
      <w:proofErr w:type="spellStart"/>
      <w:r>
        <w:t>devops</w:t>
      </w:r>
      <w:proofErr w:type="spellEnd"/>
      <w:r>
        <w:t>/</w:t>
      </w:r>
    </w:p>
    <w:p w:rsidR="00DD0195" w:rsidRDefault="00DD0195" w:rsidP="00DD0195">
      <w:pPr>
        <w:pStyle w:val="ListParagraph"/>
        <w:spacing w:after="0" w:line="240" w:lineRule="auto"/>
        <w:jc w:val="both"/>
      </w:pPr>
      <w:r>
        <w:t xml:space="preserve">                        And  “</w:t>
      </w:r>
      <w:proofErr w:type="spellStart"/>
      <w:r>
        <w:t>deploy_apps</w:t>
      </w:r>
      <w:proofErr w:type="spellEnd"/>
      <w:r>
        <w:t>”   directory  under /fs01/release/</w:t>
      </w:r>
      <w:proofErr w:type="spellStart"/>
      <w:r>
        <w:t>devops</w:t>
      </w:r>
      <w:proofErr w:type="spellEnd"/>
      <w:r>
        <w:t>/</w:t>
      </w:r>
    </w:p>
    <w:p w:rsidR="00DD0195" w:rsidRDefault="00DD0195" w:rsidP="00DD019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Copies -      environment setup (</w:t>
      </w:r>
      <w:proofErr w:type="spellStart"/>
      <w:r>
        <w:t>eg</w:t>
      </w:r>
      <w:proofErr w:type="spellEnd"/>
      <w:r>
        <w:t xml:space="preserve">., </w:t>
      </w:r>
      <w:proofErr w:type="spellStart"/>
      <w:r>
        <w:t>java_home</w:t>
      </w:r>
      <w:proofErr w:type="spellEnd"/>
      <w:r>
        <w:t xml:space="preserve">, </w:t>
      </w:r>
      <w:proofErr w:type="spellStart"/>
      <w:r>
        <w:t>middleware_home</w:t>
      </w:r>
      <w:proofErr w:type="spellEnd"/>
      <w:r>
        <w:t xml:space="preserve"> etc.,) file</w:t>
      </w:r>
    </w:p>
    <w:p w:rsidR="00DD0195" w:rsidRDefault="00DD0195" w:rsidP="00DD0195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>
        <w:t>Weblogic</w:t>
      </w:r>
      <w:proofErr w:type="spellEnd"/>
      <w:r>
        <w:t xml:space="preserve"> domain properties file</w:t>
      </w:r>
    </w:p>
    <w:p w:rsidR="00DD0195" w:rsidRDefault="00DD0195" w:rsidP="00DD019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Deploy applications python file</w:t>
      </w:r>
    </w:p>
    <w:p w:rsidR="00DD0195" w:rsidRDefault="00DD0195" w:rsidP="00DD0195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Deploy application script file</w:t>
      </w:r>
    </w:p>
    <w:p w:rsidR="00DD0195" w:rsidRDefault="00DD0195" w:rsidP="00DD019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Downloads -   </w:t>
      </w:r>
    </w:p>
    <w:p w:rsidR="00DD0195" w:rsidRDefault="00DD0195" w:rsidP="00DD0195">
      <w:pPr>
        <w:pStyle w:val="ListParagraph"/>
        <w:spacing w:after="0" w:line="240" w:lineRule="auto"/>
        <w:jc w:val="both"/>
      </w:pPr>
      <w:r>
        <w:t xml:space="preserve">             Connects to nexus repository and download artefacts to “</w:t>
      </w:r>
      <w:proofErr w:type="spellStart"/>
      <w:r>
        <w:t>deploy_apps</w:t>
      </w:r>
      <w:proofErr w:type="spellEnd"/>
      <w:r>
        <w:t>” folder created above</w:t>
      </w:r>
    </w:p>
    <w:p w:rsidR="001A2472" w:rsidRDefault="00DD0195" w:rsidP="00DD019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 Deploy</w:t>
      </w:r>
      <w:r w:rsidR="001A2472">
        <w:t xml:space="preserve">ment -   runs </w:t>
      </w:r>
      <w:proofErr w:type="spellStart"/>
      <w:r w:rsidR="001A2472">
        <w:t>Ansible</w:t>
      </w:r>
      <w:proofErr w:type="spellEnd"/>
      <w:r w:rsidR="001A2472">
        <w:t xml:space="preserve"> play </w:t>
      </w:r>
      <w:r>
        <w:t xml:space="preserve"> to  </w:t>
      </w:r>
    </w:p>
    <w:p w:rsidR="001A2472" w:rsidRDefault="001A2472" w:rsidP="001A2472">
      <w:pPr>
        <w:spacing w:after="0" w:line="240" w:lineRule="auto"/>
        <w:ind w:left="360"/>
        <w:jc w:val="both"/>
      </w:pPr>
      <w:r>
        <w:t xml:space="preserve">                                    </w:t>
      </w:r>
      <w:r w:rsidR="00DD0195">
        <w:t xml:space="preserve">connect to server , </w:t>
      </w:r>
    </w:p>
    <w:p w:rsidR="001A2472" w:rsidRDefault="001A2472" w:rsidP="001A2472">
      <w:pPr>
        <w:spacing w:after="0" w:line="240" w:lineRule="auto"/>
        <w:ind w:left="360"/>
        <w:jc w:val="both"/>
      </w:pPr>
      <w:r>
        <w:t xml:space="preserve">                                    </w:t>
      </w:r>
      <w:r w:rsidR="00DD0195">
        <w:t xml:space="preserve">stop application , </w:t>
      </w:r>
    </w:p>
    <w:p w:rsidR="001A2472" w:rsidRDefault="001A2472" w:rsidP="001A2472">
      <w:pPr>
        <w:spacing w:after="0" w:line="240" w:lineRule="auto"/>
        <w:ind w:left="360"/>
        <w:jc w:val="both"/>
      </w:pPr>
      <w:r>
        <w:t xml:space="preserve">                                    </w:t>
      </w:r>
      <w:proofErr w:type="spellStart"/>
      <w:r w:rsidR="00DD0195">
        <w:t>undeploy</w:t>
      </w:r>
      <w:proofErr w:type="spellEnd"/>
      <w:r w:rsidR="00DD0195">
        <w:t xml:space="preserve"> application </w:t>
      </w:r>
    </w:p>
    <w:p w:rsidR="00DD0195" w:rsidRDefault="001A2472" w:rsidP="001A2472">
      <w:pPr>
        <w:pStyle w:val="ListParagraph"/>
        <w:spacing w:after="0" w:line="240" w:lineRule="auto"/>
        <w:jc w:val="both"/>
      </w:pPr>
      <w:r>
        <w:t xml:space="preserve">                             </w:t>
      </w:r>
      <w:r w:rsidR="00DD0195">
        <w:t xml:space="preserve">deploy application  </w:t>
      </w:r>
    </w:p>
    <w:p w:rsidR="00DD0195" w:rsidRPr="00DD0195" w:rsidRDefault="00DD0195" w:rsidP="00DD0195">
      <w:pPr>
        <w:pStyle w:val="ListParagraph"/>
        <w:spacing w:after="0" w:line="240" w:lineRule="auto"/>
        <w:ind w:left="1755"/>
        <w:jc w:val="both"/>
      </w:pPr>
      <w:bookmarkStart w:id="0" w:name="_GoBack"/>
      <w:bookmarkEnd w:id="0"/>
    </w:p>
    <w:sectPr w:rsidR="00DD0195" w:rsidRPr="00DD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6388"/>
    <w:multiLevelType w:val="hybridMultilevel"/>
    <w:tmpl w:val="8910CD9E"/>
    <w:lvl w:ilvl="0" w:tplc="54301602">
      <w:start w:val="2"/>
      <w:numFmt w:val="bullet"/>
      <w:lvlText w:val="-"/>
      <w:lvlJc w:val="left"/>
      <w:pPr>
        <w:ind w:left="17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171E1B83"/>
    <w:multiLevelType w:val="hybridMultilevel"/>
    <w:tmpl w:val="776E5B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005A9"/>
    <w:multiLevelType w:val="hybridMultilevel"/>
    <w:tmpl w:val="6C184D3E"/>
    <w:lvl w:ilvl="0" w:tplc="9D3CA410">
      <w:start w:val="2"/>
      <w:numFmt w:val="bullet"/>
      <w:lvlText w:val="-"/>
      <w:lvlJc w:val="left"/>
      <w:pPr>
        <w:ind w:left="17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95"/>
    <w:rsid w:val="00132416"/>
    <w:rsid w:val="001A2472"/>
    <w:rsid w:val="00286F37"/>
    <w:rsid w:val="006A717C"/>
    <w:rsid w:val="009057B1"/>
    <w:rsid w:val="00977EC5"/>
    <w:rsid w:val="00B216B2"/>
    <w:rsid w:val="00BC7197"/>
    <w:rsid w:val="00C74632"/>
    <w:rsid w:val="00DD0195"/>
    <w:rsid w:val="00F56D43"/>
    <w:rsid w:val="00F6793C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6</cp:revision>
  <dcterms:created xsi:type="dcterms:W3CDTF">2017-01-20T14:21:00Z</dcterms:created>
  <dcterms:modified xsi:type="dcterms:W3CDTF">2017-01-25T10:04:00Z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ce6608c2-41c2-41f0-b868-69309dd3b35d</vt:lpwstr>
  </property>
  <property fmtid="{D5CDD505-2E9C-101B-9397-08002B2CF9AE}" pid="3" name="Vocalink LimitedClassification">
    <vt:lpwstr>Public</vt:lpwstr>
  </property>
</Properties>
</file>