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8AD" w:rsidRDefault="00CE2DC5" w:rsidP="00CE2DC5">
      <w:pPr>
        <w:ind w:left="360"/>
        <w:rPr>
          <w:rFonts w:ascii="Times New Roman" w:hAnsi="Times New Roman" w:cs="Times New Roman"/>
          <w:sz w:val="24"/>
          <w:szCs w:val="24"/>
        </w:rPr>
      </w:pPr>
      <w:r w:rsidRPr="00DF7921">
        <w:rPr>
          <w:rFonts w:ascii="Times New Roman" w:hAnsi="Times New Roman" w:cs="Times New Roman"/>
          <w:sz w:val="24"/>
          <w:szCs w:val="24"/>
        </w:rPr>
        <w:t>BUDGET- Budgeting is an essential part of any project outlay, as it is necessary to anticipate the financial cost of a proposed project and plan ahead. The Product Manager has factored in the cost of various personnel that would be needed to execute the cloud platform. However, it should be noted that these costs could vary slightly upward or downward, not significantly as yearly wages of personnel are extracted from current reality within Ireland from a reputable website</w:t>
      </w:r>
      <w:r w:rsidR="00F10260">
        <w:rPr>
          <w:rFonts w:ascii="Times New Roman" w:hAnsi="Times New Roman" w:cs="Times New Roman"/>
          <w:sz w:val="24"/>
          <w:szCs w:val="24"/>
        </w:rPr>
        <w:t>. Furthermore, there is the rational of providing two costing plan to meet the implementation date as well</w:t>
      </w:r>
      <w:r w:rsidR="00DF3B56">
        <w:rPr>
          <w:rFonts w:ascii="Times New Roman" w:hAnsi="Times New Roman" w:cs="Times New Roman"/>
          <w:sz w:val="24"/>
          <w:szCs w:val="24"/>
        </w:rPr>
        <w:t xml:space="preserve"> as a typical website will take 14weeks at a minimum from start to launch. This includes 2weeks discovery, 3 weeks design, 3 weeks revisions, 3 weeks </w:t>
      </w:r>
      <w:proofErr w:type="spellStart"/>
      <w:r w:rsidR="00DF3B56">
        <w:rPr>
          <w:rFonts w:ascii="Times New Roman" w:hAnsi="Times New Roman" w:cs="Times New Roman"/>
          <w:sz w:val="24"/>
          <w:szCs w:val="24"/>
        </w:rPr>
        <w:t>intial</w:t>
      </w:r>
      <w:proofErr w:type="spellEnd"/>
      <w:r w:rsidR="00DF3B56">
        <w:rPr>
          <w:rFonts w:ascii="Times New Roman" w:hAnsi="Times New Roman" w:cs="Times New Roman"/>
          <w:sz w:val="24"/>
          <w:szCs w:val="24"/>
        </w:rPr>
        <w:t xml:space="preserve"> development and 3 weeks of modifications</w:t>
      </w:r>
      <w:r w:rsidR="001E30FB">
        <w:rPr>
          <w:rFonts w:ascii="Times New Roman" w:hAnsi="Times New Roman" w:cs="Times New Roman"/>
          <w:sz w:val="24"/>
          <w:szCs w:val="24"/>
        </w:rPr>
        <w:t xml:space="preserve"> </w:t>
      </w:r>
      <w:r w:rsidR="001E30FB">
        <w:rPr>
          <w:rFonts w:ascii="Arial" w:hAnsi="Arial" w:cs="Arial"/>
          <w:color w:val="000000"/>
          <w:sz w:val="20"/>
          <w:szCs w:val="20"/>
          <w:shd w:val="clear" w:color="auto" w:fill="FFFFFF"/>
        </w:rPr>
        <w:t>(Erickson, 2018)</w:t>
      </w:r>
      <w:r w:rsidR="00DF3B56">
        <w:rPr>
          <w:rFonts w:ascii="Times New Roman" w:hAnsi="Times New Roman" w:cs="Times New Roman"/>
          <w:sz w:val="24"/>
          <w:szCs w:val="24"/>
        </w:rPr>
        <w:t>.</w:t>
      </w:r>
    </w:p>
    <w:p w:rsidR="00F10260" w:rsidRDefault="00F10260" w:rsidP="00CE2DC5">
      <w:pPr>
        <w:ind w:left="360"/>
        <w:rPr>
          <w:rFonts w:ascii="Times New Roman" w:hAnsi="Times New Roman" w:cs="Times New Roman"/>
          <w:sz w:val="24"/>
          <w:szCs w:val="24"/>
        </w:rPr>
      </w:pPr>
      <w:r>
        <w:rPr>
          <w:rFonts w:ascii="Times New Roman" w:hAnsi="Times New Roman" w:cs="Times New Roman"/>
          <w:sz w:val="24"/>
          <w:szCs w:val="24"/>
        </w:rPr>
        <w:t>Costing for six weeks</w:t>
      </w:r>
    </w:p>
    <w:tbl>
      <w:tblPr>
        <w:tblStyle w:val="TableGrid"/>
        <w:tblW w:w="0" w:type="auto"/>
        <w:tblInd w:w="360" w:type="dxa"/>
        <w:tblLook w:val="04A0" w:firstRow="1" w:lastRow="0" w:firstColumn="1" w:lastColumn="0" w:noHBand="0" w:noVBand="1"/>
      </w:tblPr>
      <w:tblGrid>
        <w:gridCol w:w="1875"/>
        <w:gridCol w:w="1872"/>
        <w:gridCol w:w="1830"/>
        <w:gridCol w:w="1844"/>
        <w:gridCol w:w="1795"/>
      </w:tblGrid>
      <w:tr w:rsidR="00F10260" w:rsidTr="00F10260">
        <w:tc>
          <w:tcPr>
            <w:tcW w:w="1915" w:type="dxa"/>
          </w:tcPr>
          <w:p w:rsidR="00F10260" w:rsidRDefault="00F10260" w:rsidP="00CE2DC5">
            <w:pPr>
              <w:rPr>
                <w:rFonts w:ascii="Times New Roman" w:hAnsi="Times New Roman" w:cs="Times New Roman"/>
                <w:sz w:val="24"/>
                <w:szCs w:val="24"/>
              </w:rPr>
            </w:pPr>
            <w:r>
              <w:rPr>
                <w:rFonts w:ascii="Times New Roman" w:hAnsi="Times New Roman" w:cs="Times New Roman"/>
                <w:sz w:val="24"/>
                <w:szCs w:val="24"/>
              </w:rPr>
              <w:t>PERSONNEL</w:t>
            </w:r>
          </w:p>
        </w:tc>
        <w:tc>
          <w:tcPr>
            <w:tcW w:w="1915" w:type="dxa"/>
          </w:tcPr>
          <w:p w:rsidR="00F10260" w:rsidRDefault="00F10260" w:rsidP="00CE2DC5">
            <w:pPr>
              <w:rPr>
                <w:rFonts w:ascii="Times New Roman" w:hAnsi="Times New Roman" w:cs="Times New Roman"/>
                <w:sz w:val="24"/>
                <w:szCs w:val="24"/>
              </w:rPr>
            </w:pPr>
            <w:r>
              <w:rPr>
                <w:rFonts w:ascii="Times New Roman" w:hAnsi="Times New Roman" w:cs="Times New Roman"/>
                <w:sz w:val="24"/>
                <w:szCs w:val="24"/>
              </w:rPr>
              <w:t>RATE/HOUR IN EURO</w:t>
            </w:r>
          </w:p>
        </w:tc>
        <w:tc>
          <w:tcPr>
            <w:tcW w:w="1915" w:type="dxa"/>
          </w:tcPr>
          <w:p w:rsidR="00F10260" w:rsidRDefault="00F10260" w:rsidP="00CE2DC5">
            <w:pPr>
              <w:rPr>
                <w:rFonts w:ascii="Times New Roman" w:hAnsi="Times New Roman" w:cs="Times New Roman"/>
                <w:sz w:val="24"/>
                <w:szCs w:val="24"/>
              </w:rPr>
            </w:pPr>
            <w:r>
              <w:rPr>
                <w:rFonts w:ascii="Times New Roman" w:hAnsi="Times New Roman" w:cs="Times New Roman"/>
                <w:sz w:val="24"/>
                <w:szCs w:val="24"/>
              </w:rPr>
              <w:t>AMOUNT PER DAY IN EURO</w:t>
            </w:r>
          </w:p>
          <w:p w:rsidR="00DF3B56" w:rsidRDefault="00DF3B56" w:rsidP="00CE2DC5">
            <w:pPr>
              <w:rPr>
                <w:rFonts w:ascii="Times New Roman" w:hAnsi="Times New Roman" w:cs="Times New Roman"/>
                <w:sz w:val="24"/>
                <w:szCs w:val="24"/>
              </w:rPr>
            </w:pPr>
            <w:r>
              <w:rPr>
                <w:rFonts w:ascii="Times New Roman" w:hAnsi="Times New Roman" w:cs="Times New Roman"/>
                <w:sz w:val="24"/>
                <w:szCs w:val="24"/>
              </w:rPr>
              <w:t>(8 HOURS)</w:t>
            </w:r>
          </w:p>
        </w:tc>
        <w:tc>
          <w:tcPr>
            <w:tcW w:w="1915" w:type="dxa"/>
          </w:tcPr>
          <w:p w:rsidR="00F10260" w:rsidRDefault="00F10260" w:rsidP="00CE2DC5">
            <w:pPr>
              <w:rPr>
                <w:rFonts w:ascii="Times New Roman" w:hAnsi="Times New Roman" w:cs="Times New Roman"/>
                <w:sz w:val="24"/>
                <w:szCs w:val="24"/>
              </w:rPr>
            </w:pPr>
            <w:r>
              <w:rPr>
                <w:rFonts w:ascii="Times New Roman" w:hAnsi="Times New Roman" w:cs="Times New Roman"/>
                <w:sz w:val="24"/>
                <w:szCs w:val="24"/>
              </w:rPr>
              <w:t>NUMBERS OF DAYS ON THE PROJECT</w:t>
            </w:r>
          </w:p>
        </w:tc>
        <w:tc>
          <w:tcPr>
            <w:tcW w:w="1916" w:type="dxa"/>
          </w:tcPr>
          <w:p w:rsidR="00F10260" w:rsidRDefault="00F10260" w:rsidP="00CE2DC5">
            <w:pPr>
              <w:rPr>
                <w:rFonts w:ascii="Times New Roman" w:hAnsi="Times New Roman" w:cs="Times New Roman"/>
                <w:sz w:val="24"/>
                <w:szCs w:val="24"/>
              </w:rPr>
            </w:pPr>
            <w:r>
              <w:rPr>
                <w:rFonts w:ascii="Times New Roman" w:hAnsi="Times New Roman" w:cs="Times New Roman"/>
                <w:sz w:val="24"/>
                <w:szCs w:val="24"/>
              </w:rPr>
              <w:t>TOTAL IN EUROS</w:t>
            </w:r>
          </w:p>
        </w:tc>
      </w:tr>
      <w:tr w:rsidR="00F10260" w:rsidTr="00F10260">
        <w:tc>
          <w:tcPr>
            <w:tcW w:w="1915" w:type="dxa"/>
          </w:tcPr>
          <w:p w:rsidR="00F10260" w:rsidRDefault="00F10260" w:rsidP="00CE2DC5">
            <w:pPr>
              <w:rPr>
                <w:rFonts w:ascii="Times New Roman" w:hAnsi="Times New Roman" w:cs="Times New Roman"/>
                <w:sz w:val="24"/>
                <w:szCs w:val="24"/>
              </w:rPr>
            </w:pPr>
            <w:r>
              <w:rPr>
                <w:rFonts w:ascii="Times New Roman" w:hAnsi="Times New Roman" w:cs="Times New Roman"/>
                <w:sz w:val="24"/>
                <w:szCs w:val="24"/>
              </w:rPr>
              <w:t>WEB DESIGNER</w:t>
            </w:r>
          </w:p>
        </w:tc>
        <w:tc>
          <w:tcPr>
            <w:tcW w:w="1915" w:type="dxa"/>
          </w:tcPr>
          <w:p w:rsidR="00F10260" w:rsidRDefault="00DF3B56" w:rsidP="00CE2DC5">
            <w:pPr>
              <w:rPr>
                <w:rFonts w:ascii="Times New Roman" w:hAnsi="Times New Roman" w:cs="Times New Roman"/>
                <w:sz w:val="24"/>
                <w:szCs w:val="24"/>
              </w:rPr>
            </w:pPr>
            <w:r>
              <w:rPr>
                <w:rFonts w:ascii="Times New Roman" w:hAnsi="Times New Roman" w:cs="Times New Roman"/>
                <w:sz w:val="24"/>
                <w:szCs w:val="24"/>
              </w:rPr>
              <w:t>20</w:t>
            </w:r>
          </w:p>
        </w:tc>
        <w:tc>
          <w:tcPr>
            <w:tcW w:w="1915" w:type="dxa"/>
          </w:tcPr>
          <w:p w:rsidR="00F10260" w:rsidRDefault="00DF3B56" w:rsidP="00CE2DC5">
            <w:pPr>
              <w:rPr>
                <w:rFonts w:ascii="Times New Roman" w:hAnsi="Times New Roman" w:cs="Times New Roman"/>
                <w:sz w:val="24"/>
                <w:szCs w:val="24"/>
              </w:rPr>
            </w:pPr>
            <w:r>
              <w:rPr>
                <w:rFonts w:ascii="Times New Roman" w:hAnsi="Times New Roman" w:cs="Times New Roman"/>
                <w:sz w:val="24"/>
                <w:szCs w:val="24"/>
              </w:rPr>
              <w:t>160</w:t>
            </w:r>
          </w:p>
        </w:tc>
        <w:tc>
          <w:tcPr>
            <w:tcW w:w="1915" w:type="dxa"/>
          </w:tcPr>
          <w:p w:rsidR="00F10260" w:rsidRDefault="00240E3D" w:rsidP="00CE2DC5">
            <w:pPr>
              <w:rPr>
                <w:rFonts w:ascii="Times New Roman" w:hAnsi="Times New Roman" w:cs="Times New Roman"/>
                <w:sz w:val="24"/>
                <w:szCs w:val="24"/>
              </w:rPr>
            </w:pPr>
            <w:r>
              <w:rPr>
                <w:rFonts w:ascii="Times New Roman" w:hAnsi="Times New Roman" w:cs="Times New Roman"/>
                <w:sz w:val="24"/>
                <w:szCs w:val="24"/>
              </w:rPr>
              <w:t>10</w:t>
            </w:r>
          </w:p>
        </w:tc>
        <w:tc>
          <w:tcPr>
            <w:tcW w:w="1916"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1600</w:t>
            </w:r>
          </w:p>
        </w:tc>
      </w:tr>
      <w:tr w:rsidR="00F10260" w:rsidTr="00F10260">
        <w:tc>
          <w:tcPr>
            <w:tcW w:w="1915" w:type="dxa"/>
          </w:tcPr>
          <w:p w:rsidR="00F10260" w:rsidRDefault="00DF3B56" w:rsidP="00CE2DC5">
            <w:pPr>
              <w:rPr>
                <w:rFonts w:ascii="Times New Roman" w:hAnsi="Times New Roman" w:cs="Times New Roman"/>
                <w:sz w:val="24"/>
                <w:szCs w:val="24"/>
              </w:rPr>
            </w:pPr>
            <w:r>
              <w:rPr>
                <w:rFonts w:ascii="Times New Roman" w:hAnsi="Times New Roman" w:cs="Times New Roman"/>
                <w:sz w:val="24"/>
                <w:szCs w:val="24"/>
              </w:rPr>
              <w:t>WEB DEVELOPER</w:t>
            </w:r>
          </w:p>
        </w:tc>
        <w:tc>
          <w:tcPr>
            <w:tcW w:w="1915"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26</w:t>
            </w:r>
          </w:p>
        </w:tc>
        <w:tc>
          <w:tcPr>
            <w:tcW w:w="1915"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208</w:t>
            </w:r>
          </w:p>
        </w:tc>
        <w:tc>
          <w:tcPr>
            <w:tcW w:w="1915" w:type="dxa"/>
          </w:tcPr>
          <w:p w:rsidR="00F10260" w:rsidRDefault="00240E3D" w:rsidP="00CE2DC5">
            <w:pPr>
              <w:rPr>
                <w:rFonts w:ascii="Times New Roman" w:hAnsi="Times New Roman" w:cs="Times New Roman"/>
                <w:sz w:val="24"/>
                <w:szCs w:val="24"/>
              </w:rPr>
            </w:pPr>
            <w:r>
              <w:rPr>
                <w:rFonts w:ascii="Times New Roman" w:hAnsi="Times New Roman" w:cs="Times New Roman"/>
                <w:sz w:val="24"/>
                <w:szCs w:val="24"/>
              </w:rPr>
              <w:t>12</w:t>
            </w:r>
          </w:p>
        </w:tc>
        <w:tc>
          <w:tcPr>
            <w:tcW w:w="1916"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2496</w:t>
            </w:r>
          </w:p>
        </w:tc>
      </w:tr>
      <w:tr w:rsidR="00F10260" w:rsidTr="00F10260">
        <w:tc>
          <w:tcPr>
            <w:tcW w:w="1915" w:type="dxa"/>
          </w:tcPr>
          <w:p w:rsidR="00F10260" w:rsidRDefault="00DF3B56" w:rsidP="00CE2DC5">
            <w:pPr>
              <w:rPr>
                <w:rFonts w:ascii="Times New Roman" w:hAnsi="Times New Roman" w:cs="Times New Roman"/>
                <w:sz w:val="24"/>
                <w:szCs w:val="24"/>
              </w:rPr>
            </w:pPr>
            <w:r>
              <w:rPr>
                <w:rFonts w:ascii="Times New Roman" w:hAnsi="Times New Roman" w:cs="Times New Roman"/>
                <w:sz w:val="24"/>
                <w:szCs w:val="24"/>
              </w:rPr>
              <w:t>TECHNICAL ARCHITECT</w:t>
            </w:r>
          </w:p>
        </w:tc>
        <w:tc>
          <w:tcPr>
            <w:tcW w:w="1915"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42</w:t>
            </w:r>
          </w:p>
        </w:tc>
        <w:tc>
          <w:tcPr>
            <w:tcW w:w="1915"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336</w:t>
            </w:r>
          </w:p>
        </w:tc>
        <w:tc>
          <w:tcPr>
            <w:tcW w:w="1915"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9</w:t>
            </w:r>
          </w:p>
        </w:tc>
        <w:tc>
          <w:tcPr>
            <w:tcW w:w="1916"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3024</w:t>
            </w:r>
          </w:p>
        </w:tc>
      </w:tr>
      <w:tr w:rsidR="00F10260" w:rsidTr="00F10260">
        <w:tc>
          <w:tcPr>
            <w:tcW w:w="1915" w:type="dxa"/>
          </w:tcPr>
          <w:p w:rsidR="00F10260" w:rsidRDefault="00DF3B56" w:rsidP="00CE2DC5">
            <w:pPr>
              <w:rPr>
                <w:rFonts w:ascii="Times New Roman" w:hAnsi="Times New Roman" w:cs="Times New Roman"/>
                <w:sz w:val="24"/>
                <w:szCs w:val="24"/>
              </w:rPr>
            </w:pPr>
            <w:r>
              <w:rPr>
                <w:rFonts w:ascii="Times New Roman" w:hAnsi="Times New Roman" w:cs="Times New Roman"/>
                <w:sz w:val="24"/>
                <w:szCs w:val="24"/>
              </w:rPr>
              <w:t>BUSINESS ANALYST</w:t>
            </w:r>
          </w:p>
        </w:tc>
        <w:tc>
          <w:tcPr>
            <w:tcW w:w="1915" w:type="dxa"/>
          </w:tcPr>
          <w:p w:rsidR="00F10260" w:rsidRDefault="006A19AF" w:rsidP="00CE2DC5">
            <w:pPr>
              <w:rPr>
                <w:rFonts w:ascii="Times New Roman" w:hAnsi="Times New Roman" w:cs="Times New Roman"/>
                <w:sz w:val="24"/>
                <w:szCs w:val="24"/>
              </w:rPr>
            </w:pPr>
            <w:r>
              <w:rPr>
                <w:rFonts w:ascii="Times New Roman" w:hAnsi="Times New Roman" w:cs="Times New Roman"/>
                <w:sz w:val="24"/>
                <w:szCs w:val="24"/>
              </w:rPr>
              <w:t>24</w:t>
            </w:r>
          </w:p>
        </w:tc>
        <w:tc>
          <w:tcPr>
            <w:tcW w:w="1915" w:type="dxa"/>
          </w:tcPr>
          <w:p w:rsidR="00F10260" w:rsidRDefault="006A19AF" w:rsidP="00CE2DC5">
            <w:pPr>
              <w:rPr>
                <w:rFonts w:ascii="Times New Roman" w:hAnsi="Times New Roman" w:cs="Times New Roman"/>
                <w:sz w:val="24"/>
                <w:szCs w:val="24"/>
              </w:rPr>
            </w:pPr>
            <w:r>
              <w:rPr>
                <w:rFonts w:ascii="Times New Roman" w:hAnsi="Times New Roman" w:cs="Times New Roman"/>
                <w:sz w:val="24"/>
                <w:szCs w:val="24"/>
              </w:rPr>
              <w:t>192</w:t>
            </w:r>
          </w:p>
        </w:tc>
        <w:tc>
          <w:tcPr>
            <w:tcW w:w="1915"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6</w:t>
            </w:r>
          </w:p>
        </w:tc>
        <w:tc>
          <w:tcPr>
            <w:tcW w:w="1916" w:type="dxa"/>
          </w:tcPr>
          <w:p w:rsidR="00F10260" w:rsidRDefault="006A19AF" w:rsidP="00CE2DC5">
            <w:pPr>
              <w:rPr>
                <w:rFonts w:ascii="Times New Roman" w:hAnsi="Times New Roman" w:cs="Times New Roman"/>
                <w:sz w:val="24"/>
                <w:szCs w:val="24"/>
              </w:rPr>
            </w:pPr>
            <w:r>
              <w:rPr>
                <w:rFonts w:ascii="Times New Roman" w:hAnsi="Times New Roman" w:cs="Times New Roman"/>
                <w:sz w:val="24"/>
                <w:szCs w:val="24"/>
              </w:rPr>
              <w:t>1152</w:t>
            </w:r>
          </w:p>
        </w:tc>
      </w:tr>
      <w:tr w:rsidR="00F10260" w:rsidTr="00F10260">
        <w:tc>
          <w:tcPr>
            <w:tcW w:w="1915" w:type="dxa"/>
          </w:tcPr>
          <w:p w:rsidR="00F10260" w:rsidRDefault="00DF3B56" w:rsidP="00CE2DC5">
            <w:pPr>
              <w:rPr>
                <w:rFonts w:ascii="Times New Roman" w:hAnsi="Times New Roman" w:cs="Times New Roman"/>
                <w:sz w:val="24"/>
                <w:szCs w:val="24"/>
              </w:rPr>
            </w:pPr>
            <w:r>
              <w:rPr>
                <w:rFonts w:ascii="Times New Roman" w:hAnsi="Times New Roman" w:cs="Times New Roman"/>
                <w:sz w:val="24"/>
                <w:szCs w:val="24"/>
              </w:rPr>
              <w:t>TESTER</w:t>
            </w:r>
          </w:p>
        </w:tc>
        <w:tc>
          <w:tcPr>
            <w:tcW w:w="1915" w:type="dxa"/>
          </w:tcPr>
          <w:p w:rsidR="00F10260" w:rsidRDefault="00E01337" w:rsidP="00CE2DC5">
            <w:pPr>
              <w:rPr>
                <w:rFonts w:ascii="Times New Roman" w:hAnsi="Times New Roman" w:cs="Times New Roman"/>
                <w:sz w:val="24"/>
                <w:szCs w:val="24"/>
              </w:rPr>
            </w:pPr>
            <w:r>
              <w:rPr>
                <w:rFonts w:ascii="Times New Roman" w:hAnsi="Times New Roman" w:cs="Times New Roman"/>
                <w:sz w:val="24"/>
                <w:szCs w:val="24"/>
              </w:rPr>
              <w:t>25</w:t>
            </w:r>
          </w:p>
        </w:tc>
        <w:tc>
          <w:tcPr>
            <w:tcW w:w="1915" w:type="dxa"/>
          </w:tcPr>
          <w:p w:rsidR="00F10260" w:rsidRDefault="00E01337" w:rsidP="00CE2DC5">
            <w:pPr>
              <w:rPr>
                <w:rFonts w:ascii="Times New Roman" w:hAnsi="Times New Roman" w:cs="Times New Roman"/>
                <w:sz w:val="24"/>
                <w:szCs w:val="24"/>
              </w:rPr>
            </w:pPr>
            <w:r>
              <w:rPr>
                <w:rFonts w:ascii="Times New Roman" w:hAnsi="Times New Roman" w:cs="Times New Roman"/>
                <w:sz w:val="24"/>
                <w:szCs w:val="24"/>
              </w:rPr>
              <w:t>200</w:t>
            </w:r>
          </w:p>
        </w:tc>
        <w:tc>
          <w:tcPr>
            <w:tcW w:w="1915" w:type="dxa"/>
          </w:tcPr>
          <w:p w:rsidR="00F10260" w:rsidRDefault="00F67042" w:rsidP="00CE2DC5">
            <w:pPr>
              <w:rPr>
                <w:rFonts w:ascii="Times New Roman" w:hAnsi="Times New Roman" w:cs="Times New Roman"/>
                <w:sz w:val="24"/>
                <w:szCs w:val="24"/>
              </w:rPr>
            </w:pPr>
            <w:r>
              <w:rPr>
                <w:rFonts w:ascii="Times New Roman" w:hAnsi="Times New Roman" w:cs="Times New Roman"/>
                <w:sz w:val="24"/>
                <w:szCs w:val="24"/>
              </w:rPr>
              <w:t>7</w:t>
            </w:r>
          </w:p>
        </w:tc>
        <w:tc>
          <w:tcPr>
            <w:tcW w:w="1916" w:type="dxa"/>
          </w:tcPr>
          <w:p w:rsidR="00F10260" w:rsidRDefault="00E01337" w:rsidP="00CE2DC5">
            <w:pPr>
              <w:rPr>
                <w:rFonts w:ascii="Times New Roman" w:hAnsi="Times New Roman" w:cs="Times New Roman"/>
                <w:sz w:val="24"/>
                <w:szCs w:val="24"/>
              </w:rPr>
            </w:pPr>
            <w:r>
              <w:rPr>
                <w:rFonts w:ascii="Times New Roman" w:hAnsi="Times New Roman" w:cs="Times New Roman"/>
                <w:sz w:val="24"/>
                <w:szCs w:val="24"/>
              </w:rPr>
              <w:t>1400</w:t>
            </w:r>
          </w:p>
        </w:tc>
      </w:tr>
      <w:tr w:rsidR="00DF3B56" w:rsidTr="00F10260">
        <w:tc>
          <w:tcPr>
            <w:tcW w:w="1915" w:type="dxa"/>
          </w:tcPr>
          <w:p w:rsidR="00DF3B56" w:rsidRDefault="00DF3B56" w:rsidP="00CE2DC5">
            <w:pPr>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rsidR="00DF3B56" w:rsidRDefault="00DF3B56" w:rsidP="00CE2DC5">
            <w:pPr>
              <w:rPr>
                <w:rFonts w:ascii="Times New Roman" w:hAnsi="Times New Roman" w:cs="Times New Roman"/>
                <w:sz w:val="24"/>
                <w:szCs w:val="24"/>
              </w:rPr>
            </w:pPr>
          </w:p>
        </w:tc>
        <w:tc>
          <w:tcPr>
            <w:tcW w:w="1915" w:type="dxa"/>
          </w:tcPr>
          <w:p w:rsidR="00DF3B56" w:rsidRDefault="00DF3B56" w:rsidP="00CE2DC5">
            <w:pPr>
              <w:rPr>
                <w:rFonts w:ascii="Times New Roman" w:hAnsi="Times New Roman" w:cs="Times New Roman"/>
                <w:sz w:val="24"/>
                <w:szCs w:val="24"/>
              </w:rPr>
            </w:pPr>
          </w:p>
        </w:tc>
        <w:tc>
          <w:tcPr>
            <w:tcW w:w="1915" w:type="dxa"/>
          </w:tcPr>
          <w:p w:rsidR="00DF3B56" w:rsidRDefault="00DF3B56" w:rsidP="00CE2DC5">
            <w:pPr>
              <w:rPr>
                <w:rFonts w:ascii="Times New Roman" w:hAnsi="Times New Roman" w:cs="Times New Roman"/>
                <w:sz w:val="24"/>
                <w:szCs w:val="24"/>
              </w:rPr>
            </w:pPr>
          </w:p>
        </w:tc>
        <w:tc>
          <w:tcPr>
            <w:tcW w:w="1916" w:type="dxa"/>
          </w:tcPr>
          <w:p w:rsidR="00DF3B56" w:rsidRDefault="006A19AF" w:rsidP="00CE2DC5">
            <w:pPr>
              <w:rPr>
                <w:rFonts w:ascii="Times New Roman" w:hAnsi="Times New Roman" w:cs="Times New Roman"/>
                <w:sz w:val="24"/>
                <w:szCs w:val="24"/>
              </w:rPr>
            </w:pPr>
            <w:r>
              <w:rPr>
                <w:rFonts w:ascii="Times New Roman" w:hAnsi="Times New Roman" w:cs="Times New Roman"/>
                <w:sz w:val="24"/>
                <w:szCs w:val="24"/>
              </w:rPr>
              <w:t>9672</w:t>
            </w:r>
          </w:p>
        </w:tc>
      </w:tr>
    </w:tbl>
    <w:p w:rsidR="00CE2DC5" w:rsidRDefault="00CE2DC5" w:rsidP="00CE2DC5">
      <w:pPr>
        <w:ind w:left="360"/>
        <w:rPr>
          <w:rFonts w:ascii="Times New Roman" w:hAnsi="Times New Roman" w:cs="Times New Roman"/>
          <w:sz w:val="24"/>
          <w:szCs w:val="24"/>
        </w:rPr>
      </w:pPr>
      <w:r w:rsidRPr="00DF7921">
        <w:rPr>
          <w:rFonts w:ascii="Times New Roman" w:hAnsi="Times New Roman" w:cs="Times New Roman"/>
          <w:sz w:val="24"/>
          <w:szCs w:val="24"/>
        </w:rPr>
        <w:t>.</w:t>
      </w:r>
    </w:p>
    <w:p w:rsidR="007A5232" w:rsidRPr="00DF7921" w:rsidRDefault="007A5232" w:rsidP="00CE2DC5">
      <w:pPr>
        <w:ind w:left="360"/>
        <w:rPr>
          <w:rFonts w:ascii="Times New Roman" w:hAnsi="Times New Roman" w:cs="Times New Roman"/>
          <w:sz w:val="24"/>
          <w:szCs w:val="24"/>
        </w:rPr>
      </w:pPr>
      <w:r>
        <w:rPr>
          <w:rFonts w:ascii="Times New Roman" w:hAnsi="Times New Roman" w:cs="Times New Roman"/>
          <w:sz w:val="24"/>
          <w:szCs w:val="24"/>
        </w:rPr>
        <w:t>Costing for fourteen weeks</w:t>
      </w:r>
    </w:p>
    <w:tbl>
      <w:tblPr>
        <w:tblStyle w:val="TableGrid"/>
        <w:tblW w:w="0" w:type="auto"/>
        <w:tblInd w:w="720" w:type="dxa"/>
        <w:tblLook w:val="04A0" w:firstRow="1" w:lastRow="0" w:firstColumn="1" w:lastColumn="0" w:noHBand="0" w:noVBand="1"/>
      </w:tblPr>
      <w:tblGrid>
        <w:gridCol w:w="1821"/>
        <w:gridCol w:w="1673"/>
        <w:gridCol w:w="1748"/>
        <w:gridCol w:w="1770"/>
        <w:gridCol w:w="1694"/>
      </w:tblGrid>
      <w:tr w:rsidR="00CE2DC5" w:rsidRPr="00DF7921" w:rsidTr="00972658">
        <w:trPr>
          <w:trHeight w:val="825"/>
        </w:trPr>
        <w:tc>
          <w:tcPr>
            <w:tcW w:w="1821"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PERSONNEL</w:t>
            </w:r>
          </w:p>
        </w:tc>
        <w:tc>
          <w:tcPr>
            <w:tcW w:w="1673"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RATE/ HOUR IN EURO</w:t>
            </w:r>
          </w:p>
        </w:tc>
        <w:tc>
          <w:tcPr>
            <w:tcW w:w="1748"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AMOUNT PER DAY in Euros (8 HOURS)</w:t>
            </w:r>
          </w:p>
        </w:tc>
        <w:tc>
          <w:tcPr>
            <w:tcW w:w="1770"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NUMBERS OF DAYS ON THE PROJECT</w:t>
            </w:r>
          </w:p>
        </w:tc>
        <w:tc>
          <w:tcPr>
            <w:tcW w:w="1694"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TOTAL IN EUROS</w:t>
            </w:r>
          </w:p>
        </w:tc>
      </w:tr>
      <w:tr w:rsidR="00CE2DC5" w:rsidRPr="00DF7921" w:rsidTr="00972658">
        <w:trPr>
          <w:trHeight w:val="540"/>
        </w:trPr>
        <w:tc>
          <w:tcPr>
            <w:tcW w:w="1821"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WEB DESIGNER</w:t>
            </w:r>
          </w:p>
        </w:tc>
        <w:tc>
          <w:tcPr>
            <w:tcW w:w="1673"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20</w:t>
            </w:r>
          </w:p>
        </w:tc>
        <w:tc>
          <w:tcPr>
            <w:tcW w:w="1748"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160</w:t>
            </w:r>
          </w:p>
        </w:tc>
        <w:tc>
          <w:tcPr>
            <w:tcW w:w="1770" w:type="dxa"/>
          </w:tcPr>
          <w:p w:rsidR="00CE2DC5" w:rsidRPr="00DF7921" w:rsidRDefault="00854409" w:rsidP="00C408AD">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1694" w:type="dxa"/>
          </w:tcPr>
          <w:p w:rsidR="00CE2DC5" w:rsidRPr="00DF7921" w:rsidRDefault="00854409" w:rsidP="00C408AD">
            <w:pPr>
              <w:pStyle w:val="ListParagraph"/>
              <w:ind w:left="0"/>
              <w:rPr>
                <w:rFonts w:ascii="Times New Roman" w:hAnsi="Times New Roman" w:cs="Times New Roman"/>
                <w:sz w:val="24"/>
                <w:szCs w:val="24"/>
              </w:rPr>
            </w:pPr>
            <w:r>
              <w:rPr>
                <w:rFonts w:ascii="Times New Roman" w:hAnsi="Times New Roman" w:cs="Times New Roman"/>
                <w:sz w:val="24"/>
                <w:szCs w:val="24"/>
              </w:rPr>
              <w:t>4000</w:t>
            </w:r>
          </w:p>
        </w:tc>
      </w:tr>
      <w:tr w:rsidR="00CE2DC5" w:rsidRPr="00DF7921" w:rsidTr="00972658">
        <w:trPr>
          <w:trHeight w:val="555"/>
        </w:trPr>
        <w:tc>
          <w:tcPr>
            <w:tcW w:w="1821"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WEB DEVELOPER</w:t>
            </w:r>
          </w:p>
        </w:tc>
        <w:tc>
          <w:tcPr>
            <w:tcW w:w="1673"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26</w:t>
            </w:r>
          </w:p>
        </w:tc>
        <w:tc>
          <w:tcPr>
            <w:tcW w:w="1748"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208</w:t>
            </w:r>
          </w:p>
        </w:tc>
        <w:tc>
          <w:tcPr>
            <w:tcW w:w="1770" w:type="dxa"/>
          </w:tcPr>
          <w:p w:rsidR="00CE2DC5" w:rsidRPr="00DF7921" w:rsidRDefault="00854409" w:rsidP="00C408AD">
            <w:pPr>
              <w:pStyle w:val="ListParagraph"/>
              <w:ind w:left="0"/>
              <w:rPr>
                <w:rFonts w:ascii="Times New Roman" w:hAnsi="Times New Roman" w:cs="Times New Roman"/>
                <w:sz w:val="24"/>
                <w:szCs w:val="24"/>
              </w:rPr>
            </w:pPr>
            <w:r>
              <w:rPr>
                <w:rFonts w:ascii="Times New Roman" w:hAnsi="Times New Roman" w:cs="Times New Roman"/>
                <w:sz w:val="24"/>
                <w:szCs w:val="24"/>
              </w:rPr>
              <w:t>28</w:t>
            </w:r>
          </w:p>
        </w:tc>
        <w:tc>
          <w:tcPr>
            <w:tcW w:w="1694" w:type="dxa"/>
          </w:tcPr>
          <w:p w:rsidR="00CE2DC5" w:rsidRPr="00DF7921" w:rsidRDefault="00854409" w:rsidP="00C408AD">
            <w:pPr>
              <w:pStyle w:val="ListParagraph"/>
              <w:ind w:left="0"/>
              <w:rPr>
                <w:rFonts w:ascii="Times New Roman" w:hAnsi="Times New Roman" w:cs="Times New Roman"/>
                <w:sz w:val="24"/>
                <w:szCs w:val="24"/>
              </w:rPr>
            </w:pPr>
            <w:r>
              <w:rPr>
                <w:rFonts w:ascii="Times New Roman" w:hAnsi="Times New Roman" w:cs="Times New Roman"/>
                <w:sz w:val="24"/>
                <w:szCs w:val="24"/>
              </w:rPr>
              <w:t>5824</w:t>
            </w:r>
          </w:p>
        </w:tc>
      </w:tr>
      <w:tr w:rsidR="00CE2DC5" w:rsidRPr="00DF7921" w:rsidTr="00972658">
        <w:trPr>
          <w:trHeight w:val="540"/>
        </w:trPr>
        <w:tc>
          <w:tcPr>
            <w:tcW w:w="1821"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TECHNICAL ARCHITECT</w:t>
            </w:r>
          </w:p>
        </w:tc>
        <w:tc>
          <w:tcPr>
            <w:tcW w:w="1673"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42</w:t>
            </w:r>
          </w:p>
        </w:tc>
        <w:tc>
          <w:tcPr>
            <w:tcW w:w="1748"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336</w:t>
            </w:r>
          </w:p>
        </w:tc>
        <w:tc>
          <w:tcPr>
            <w:tcW w:w="1770" w:type="dxa"/>
          </w:tcPr>
          <w:p w:rsidR="00CE2DC5" w:rsidRPr="00DF7921" w:rsidRDefault="007A5232" w:rsidP="00C408AD">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1694" w:type="dxa"/>
          </w:tcPr>
          <w:p w:rsidR="00CE2DC5" w:rsidRPr="00DF7921" w:rsidRDefault="00854409" w:rsidP="00C408AD">
            <w:pPr>
              <w:pStyle w:val="ListParagraph"/>
              <w:ind w:left="0"/>
              <w:rPr>
                <w:rFonts w:ascii="Times New Roman" w:hAnsi="Times New Roman" w:cs="Times New Roman"/>
                <w:sz w:val="24"/>
                <w:szCs w:val="24"/>
              </w:rPr>
            </w:pPr>
            <w:r>
              <w:rPr>
                <w:rFonts w:ascii="Times New Roman" w:hAnsi="Times New Roman" w:cs="Times New Roman"/>
                <w:sz w:val="24"/>
                <w:szCs w:val="24"/>
              </w:rPr>
              <w:t>7056</w:t>
            </w:r>
          </w:p>
        </w:tc>
      </w:tr>
      <w:tr w:rsidR="00CE2DC5" w:rsidRPr="00DF7921" w:rsidTr="00972658">
        <w:trPr>
          <w:trHeight w:val="540"/>
        </w:trPr>
        <w:tc>
          <w:tcPr>
            <w:tcW w:w="1821"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BUSINESS ANALYST</w:t>
            </w:r>
          </w:p>
        </w:tc>
        <w:tc>
          <w:tcPr>
            <w:tcW w:w="1673" w:type="dxa"/>
          </w:tcPr>
          <w:p w:rsidR="00CE2DC5" w:rsidRPr="00DF7921" w:rsidRDefault="006A19AF" w:rsidP="00C408AD">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c>
          <w:tcPr>
            <w:tcW w:w="1748" w:type="dxa"/>
          </w:tcPr>
          <w:p w:rsidR="00CE2DC5" w:rsidRPr="00DF7921" w:rsidRDefault="006A19AF" w:rsidP="00C408AD">
            <w:pPr>
              <w:pStyle w:val="ListParagraph"/>
              <w:ind w:left="0"/>
              <w:rPr>
                <w:rFonts w:ascii="Times New Roman" w:hAnsi="Times New Roman" w:cs="Times New Roman"/>
                <w:sz w:val="24"/>
                <w:szCs w:val="24"/>
              </w:rPr>
            </w:pPr>
            <w:r>
              <w:rPr>
                <w:rFonts w:ascii="Times New Roman" w:hAnsi="Times New Roman" w:cs="Times New Roman"/>
                <w:sz w:val="24"/>
                <w:szCs w:val="24"/>
              </w:rPr>
              <w:t>192</w:t>
            </w:r>
          </w:p>
        </w:tc>
        <w:tc>
          <w:tcPr>
            <w:tcW w:w="1770"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14</w:t>
            </w:r>
          </w:p>
        </w:tc>
        <w:tc>
          <w:tcPr>
            <w:tcW w:w="1694" w:type="dxa"/>
          </w:tcPr>
          <w:p w:rsidR="00CE2DC5" w:rsidRPr="00DF7921" w:rsidRDefault="006A19AF" w:rsidP="00C408AD">
            <w:pPr>
              <w:pStyle w:val="ListParagraph"/>
              <w:ind w:left="0"/>
              <w:rPr>
                <w:rFonts w:ascii="Times New Roman" w:hAnsi="Times New Roman" w:cs="Times New Roman"/>
                <w:sz w:val="24"/>
                <w:szCs w:val="24"/>
              </w:rPr>
            </w:pPr>
            <w:r>
              <w:rPr>
                <w:rFonts w:ascii="Times New Roman" w:hAnsi="Times New Roman" w:cs="Times New Roman"/>
                <w:sz w:val="24"/>
                <w:szCs w:val="24"/>
              </w:rPr>
              <w:t>2688</w:t>
            </w:r>
          </w:p>
        </w:tc>
      </w:tr>
      <w:tr w:rsidR="00CE2DC5" w:rsidRPr="00DF7921" w:rsidTr="00972658">
        <w:trPr>
          <w:trHeight w:val="285"/>
        </w:trPr>
        <w:tc>
          <w:tcPr>
            <w:tcW w:w="1821"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TESTER</w:t>
            </w:r>
          </w:p>
        </w:tc>
        <w:tc>
          <w:tcPr>
            <w:tcW w:w="1673" w:type="dxa"/>
          </w:tcPr>
          <w:p w:rsidR="00CE2DC5" w:rsidRPr="00DF7921" w:rsidRDefault="00E01337" w:rsidP="00C408AD">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1748" w:type="dxa"/>
          </w:tcPr>
          <w:p w:rsidR="00CE2DC5" w:rsidRPr="00DF7921" w:rsidRDefault="00E01337" w:rsidP="00C408AD">
            <w:pPr>
              <w:pStyle w:val="ListParagraph"/>
              <w:ind w:left="0"/>
              <w:rPr>
                <w:rFonts w:ascii="Times New Roman" w:hAnsi="Times New Roman" w:cs="Times New Roman"/>
                <w:sz w:val="24"/>
                <w:szCs w:val="24"/>
              </w:rPr>
            </w:pPr>
            <w:r>
              <w:rPr>
                <w:rFonts w:ascii="Times New Roman" w:hAnsi="Times New Roman" w:cs="Times New Roman"/>
                <w:sz w:val="24"/>
                <w:szCs w:val="24"/>
              </w:rPr>
              <w:t>200</w:t>
            </w:r>
          </w:p>
        </w:tc>
        <w:tc>
          <w:tcPr>
            <w:tcW w:w="1770"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 xml:space="preserve">14 </w:t>
            </w:r>
          </w:p>
        </w:tc>
        <w:tc>
          <w:tcPr>
            <w:tcW w:w="1694" w:type="dxa"/>
          </w:tcPr>
          <w:p w:rsidR="00CE2DC5" w:rsidRPr="00DF7921" w:rsidRDefault="00E01337" w:rsidP="00C408AD">
            <w:pPr>
              <w:pStyle w:val="ListParagraph"/>
              <w:ind w:left="0"/>
              <w:rPr>
                <w:rFonts w:ascii="Times New Roman" w:hAnsi="Times New Roman" w:cs="Times New Roman"/>
                <w:sz w:val="24"/>
                <w:szCs w:val="24"/>
              </w:rPr>
            </w:pPr>
            <w:r>
              <w:rPr>
                <w:rFonts w:ascii="Times New Roman" w:hAnsi="Times New Roman" w:cs="Times New Roman"/>
                <w:sz w:val="24"/>
                <w:szCs w:val="24"/>
              </w:rPr>
              <w:t>2800</w:t>
            </w:r>
          </w:p>
        </w:tc>
      </w:tr>
      <w:tr w:rsidR="00CE2DC5" w:rsidRPr="00DF7921" w:rsidTr="00972658">
        <w:trPr>
          <w:trHeight w:val="270"/>
        </w:trPr>
        <w:tc>
          <w:tcPr>
            <w:tcW w:w="1821" w:type="dxa"/>
          </w:tcPr>
          <w:p w:rsidR="00CE2DC5" w:rsidRPr="00DF7921" w:rsidRDefault="00CE2DC5" w:rsidP="00C408AD">
            <w:pPr>
              <w:pStyle w:val="ListParagraph"/>
              <w:ind w:left="0"/>
              <w:rPr>
                <w:rFonts w:ascii="Times New Roman" w:hAnsi="Times New Roman" w:cs="Times New Roman"/>
                <w:sz w:val="24"/>
                <w:szCs w:val="24"/>
              </w:rPr>
            </w:pPr>
            <w:r w:rsidRPr="00DF7921">
              <w:rPr>
                <w:rFonts w:ascii="Times New Roman" w:hAnsi="Times New Roman" w:cs="Times New Roman"/>
                <w:sz w:val="24"/>
                <w:szCs w:val="24"/>
              </w:rPr>
              <w:t>TOTAL</w:t>
            </w:r>
          </w:p>
        </w:tc>
        <w:tc>
          <w:tcPr>
            <w:tcW w:w="1673" w:type="dxa"/>
          </w:tcPr>
          <w:p w:rsidR="00CE2DC5" w:rsidRPr="00DF7921" w:rsidRDefault="00CE2DC5" w:rsidP="00C408AD">
            <w:pPr>
              <w:pStyle w:val="ListParagraph"/>
              <w:ind w:left="0"/>
              <w:rPr>
                <w:rFonts w:ascii="Times New Roman" w:hAnsi="Times New Roman" w:cs="Times New Roman"/>
                <w:sz w:val="24"/>
                <w:szCs w:val="24"/>
              </w:rPr>
            </w:pPr>
          </w:p>
        </w:tc>
        <w:tc>
          <w:tcPr>
            <w:tcW w:w="1748" w:type="dxa"/>
          </w:tcPr>
          <w:p w:rsidR="00CE2DC5" w:rsidRPr="00DF7921" w:rsidRDefault="00CE2DC5" w:rsidP="00C408AD">
            <w:pPr>
              <w:pStyle w:val="ListParagraph"/>
              <w:ind w:left="0"/>
              <w:rPr>
                <w:rFonts w:ascii="Times New Roman" w:hAnsi="Times New Roman" w:cs="Times New Roman"/>
                <w:sz w:val="24"/>
                <w:szCs w:val="24"/>
              </w:rPr>
            </w:pPr>
          </w:p>
        </w:tc>
        <w:tc>
          <w:tcPr>
            <w:tcW w:w="1770" w:type="dxa"/>
          </w:tcPr>
          <w:p w:rsidR="00CE2DC5" w:rsidRPr="00DF7921" w:rsidRDefault="00CE2DC5" w:rsidP="00C408AD">
            <w:pPr>
              <w:pStyle w:val="ListParagraph"/>
              <w:ind w:left="0"/>
              <w:rPr>
                <w:rFonts w:ascii="Times New Roman" w:hAnsi="Times New Roman" w:cs="Times New Roman"/>
                <w:sz w:val="24"/>
                <w:szCs w:val="24"/>
              </w:rPr>
            </w:pPr>
          </w:p>
        </w:tc>
        <w:tc>
          <w:tcPr>
            <w:tcW w:w="1694" w:type="dxa"/>
          </w:tcPr>
          <w:p w:rsidR="00CE2DC5" w:rsidRPr="00DF7921" w:rsidRDefault="006A19AF" w:rsidP="00C408AD">
            <w:pPr>
              <w:pStyle w:val="ListParagraph"/>
              <w:ind w:left="0"/>
              <w:rPr>
                <w:rFonts w:ascii="Times New Roman" w:hAnsi="Times New Roman" w:cs="Times New Roman"/>
                <w:sz w:val="24"/>
                <w:szCs w:val="24"/>
              </w:rPr>
            </w:pPr>
            <w:r>
              <w:rPr>
                <w:rFonts w:ascii="Times New Roman" w:hAnsi="Times New Roman" w:cs="Times New Roman"/>
                <w:sz w:val="24"/>
                <w:szCs w:val="24"/>
              </w:rPr>
              <w:t>22368</w:t>
            </w:r>
          </w:p>
        </w:tc>
      </w:tr>
      <w:tr w:rsidR="00972658" w:rsidRPr="00DF7921" w:rsidTr="00972658">
        <w:trPr>
          <w:trHeight w:val="270"/>
        </w:trPr>
        <w:tc>
          <w:tcPr>
            <w:tcW w:w="1821" w:type="dxa"/>
          </w:tcPr>
          <w:p w:rsidR="00972658" w:rsidRPr="00DF7921" w:rsidRDefault="00972658" w:rsidP="00C408AD">
            <w:pPr>
              <w:pStyle w:val="ListParagraph"/>
              <w:ind w:left="0"/>
              <w:rPr>
                <w:rFonts w:ascii="Times New Roman" w:hAnsi="Times New Roman" w:cs="Times New Roman"/>
                <w:sz w:val="24"/>
                <w:szCs w:val="24"/>
              </w:rPr>
            </w:pPr>
          </w:p>
        </w:tc>
        <w:tc>
          <w:tcPr>
            <w:tcW w:w="1673" w:type="dxa"/>
          </w:tcPr>
          <w:p w:rsidR="00972658" w:rsidRPr="00DF7921" w:rsidRDefault="00972658" w:rsidP="00C408AD">
            <w:pPr>
              <w:pStyle w:val="ListParagraph"/>
              <w:ind w:left="0"/>
              <w:rPr>
                <w:rFonts w:ascii="Times New Roman" w:hAnsi="Times New Roman" w:cs="Times New Roman"/>
                <w:sz w:val="24"/>
                <w:szCs w:val="24"/>
              </w:rPr>
            </w:pPr>
          </w:p>
        </w:tc>
        <w:tc>
          <w:tcPr>
            <w:tcW w:w="1748" w:type="dxa"/>
          </w:tcPr>
          <w:p w:rsidR="00972658" w:rsidRPr="00DF7921" w:rsidRDefault="00972658" w:rsidP="00C408AD">
            <w:pPr>
              <w:pStyle w:val="ListParagraph"/>
              <w:ind w:left="0"/>
              <w:rPr>
                <w:rFonts w:ascii="Times New Roman" w:hAnsi="Times New Roman" w:cs="Times New Roman"/>
                <w:sz w:val="24"/>
                <w:szCs w:val="24"/>
              </w:rPr>
            </w:pPr>
          </w:p>
        </w:tc>
        <w:tc>
          <w:tcPr>
            <w:tcW w:w="1770" w:type="dxa"/>
          </w:tcPr>
          <w:p w:rsidR="00972658" w:rsidRPr="00DF7921" w:rsidRDefault="00972658" w:rsidP="00C408AD">
            <w:pPr>
              <w:pStyle w:val="ListParagraph"/>
              <w:ind w:left="0"/>
              <w:rPr>
                <w:rFonts w:ascii="Times New Roman" w:hAnsi="Times New Roman" w:cs="Times New Roman"/>
                <w:sz w:val="24"/>
                <w:szCs w:val="24"/>
              </w:rPr>
            </w:pPr>
          </w:p>
        </w:tc>
        <w:tc>
          <w:tcPr>
            <w:tcW w:w="1694" w:type="dxa"/>
          </w:tcPr>
          <w:p w:rsidR="00972658" w:rsidRDefault="00972658" w:rsidP="00C408AD">
            <w:pPr>
              <w:pStyle w:val="ListParagraph"/>
              <w:ind w:left="0"/>
              <w:rPr>
                <w:rFonts w:ascii="Times New Roman" w:hAnsi="Times New Roman" w:cs="Times New Roman"/>
                <w:sz w:val="24"/>
                <w:szCs w:val="24"/>
              </w:rPr>
            </w:pPr>
          </w:p>
        </w:tc>
      </w:tr>
    </w:tbl>
    <w:p w:rsidR="00CE2DC5" w:rsidRDefault="00CE2DC5" w:rsidP="00CE2DC5">
      <w:pPr>
        <w:pStyle w:val="ListParagraph"/>
        <w:rPr>
          <w:rFonts w:ascii="Times New Roman" w:hAnsi="Times New Roman" w:cs="Times New Roman"/>
          <w:sz w:val="24"/>
          <w:szCs w:val="24"/>
        </w:rPr>
      </w:pPr>
    </w:p>
    <w:p w:rsidR="00972658" w:rsidRPr="00972658" w:rsidRDefault="00972658" w:rsidP="00972658">
      <w:pPr>
        <w:spacing w:after="100" w:afterAutospacing="1" w:line="240" w:lineRule="auto"/>
        <w:outlineLvl w:val="1"/>
        <w:rPr>
          <w:rFonts w:ascii="Times New Roman" w:eastAsia="Times New Roman" w:hAnsi="Times New Roman" w:cs="Times New Roman"/>
          <w:color w:val="000000"/>
          <w:sz w:val="36"/>
          <w:szCs w:val="36"/>
        </w:rPr>
      </w:pPr>
      <w:r w:rsidRPr="00972658">
        <w:rPr>
          <w:rFonts w:ascii="Times New Roman" w:eastAsia="Times New Roman" w:hAnsi="Times New Roman" w:cs="Times New Roman"/>
          <w:color w:val="000000"/>
          <w:sz w:val="36"/>
          <w:szCs w:val="36"/>
        </w:rPr>
        <w:lastRenderedPageBreak/>
        <w:t>References</w:t>
      </w:r>
    </w:p>
    <w:p w:rsidR="00972658" w:rsidRPr="00972658" w:rsidRDefault="00972658" w:rsidP="00972658">
      <w:pPr>
        <w:spacing w:after="180" w:line="240" w:lineRule="auto"/>
        <w:ind w:left="450" w:hanging="450"/>
        <w:rPr>
          <w:rFonts w:ascii="Times New Roman" w:eastAsia="Times New Roman" w:hAnsi="Times New Roman" w:cs="Times New Roman"/>
          <w:color w:val="000000"/>
          <w:sz w:val="27"/>
          <w:szCs w:val="27"/>
        </w:rPr>
      </w:pPr>
      <w:r w:rsidRPr="00972658">
        <w:rPr>
          <w:rFonts w:ascii="Times New Roman" w:eastAsia="Times New Roman" w:hAnsi="Times New Roman" w:cs="Times New Roman"/>
          <w:color w:val="000000"/>
          <w:sz w:val="27"/>
          <w:szCs w:val="27"/>
        </w:rPr>
        <w:t>Erickson, B. (2018). </w:t>
      </w:r>
      <w:r w:rsidRPr="00972658">
        <w:rPr>
          <w:rFonts w:ascii="Times New Roman" w:eastAsia="Times New Roman" w:hAnsi="Times New Roman" w:cs="Times New Roman"/>
          <w:i/>
          <w:iCs/>
          <w:color w:val="000000"/>
          <w:sz w:val="27"/>
          <w:szCs w:val="27"/>
        </w:rPr>
        <w:t>How long does it take to build a website? - Bill Erickson</w:t>
      </w:r>
      <w:r w:rsidRPr="00972658">
        <w:rPr>
          <w:rFonts w:ascii="Times New Roman" w:eastAsia="Times New Roman" w:hAnsi="Times New Roman" w:cs="Times New Roman"/>
          <w:color w:val="000000"/>
          <w:sz w:val="27"/>
          <w:szCs w:val="27"/>
        </w:rPr>
        <w:t>. [</w:t>
      </w:r>
      <w:proofErr w:type="gramStart"/>
      <w:r w:rsidRPr="00972658">
        <w:rPr>
          <w:rFonts w:ascii="Times New Roman" w:eastAsia="Times New Roman" w:hAnsi="Times New Roman" w:cs="Times New Roman"/>
          <w:color w:val="000000"/>
          <w:sz w:val="27"/>
          <w:szCs w:val="27"/>
        </w:rPr>
        <w:t>online</w:t>
      </w:r>
      <w:proofErr w:type="gramEnd"/>
      <w:r w:rsidRPr="00972658">
        <w:rPr>
          <w:rFonts w:ascii="Times New Roman" w:eastAsia="Times New Roman" w:hAnsi="Times New Roman" w:cs="Times New Roman"/>
          <w:color w:val="000000"/>
          <w:sz w:val="27"/>
          <w:szCs w:val="27"/>
        </w:rPr>
        <w:t>] Bill Erickson. Available at: https://www.billerickson.net/how-long-does-it-take-to-build-a-website/ [Accessed 5 Nov. 2018].</w:t>
      </w:r>
    </w:p>
    <w:p w:rsidR="00972658" w:rsidRPr="00972658" w:rsidRDefault="00972658" w:rsidP="00972658">
      <w:pPr>
        <w:spacing w:after="180" w:line="240" w:lineRule="auto"/>
        <w:ind w:left="450" w:hanging="450"/>
        <w:rPr>
          <w:rFonts w:ascii="Times New Roman" w:eastAsia="Times New Roman" w:hAnsi="Times New Roman" w:cs="Times New Roman"/>
          <w:color w:val="000000"/>
          <w:sz w:val="27"/>
          <w:szCs w:val="27"/>
        </w:rPr>
      </w:pPr>
      <w:proofErr w:type="gramStart"/>
      <w:r w:rsidRPr="00972658">
        <w:rPr>
          <w:rFonts w:ascii="Times New Roman" w:eastAsia="Times New Roman" w:hAnsi="Times New Roman" w:cs="Times New Roman"/>
          <w:color w:val="000000"/>
          <w:sz w:val="27"/>
          <w:szCs w:val="27"/>
        </w:rPr>
        <w:t>Ie.neuvoo.com. (2018).</w:t>
      </w:r>
      <w:proofErr w:type="gramEnd"/>
      <w:r w:rsidRPr="00972658">
        <w:rPr>
          <w:rFonts w:ascii="Times New Roman" w:eastAsia="Times New Roman" w:hAnsi="Times New Roman" w:cs="Times New Roman"/>
          <w:color w:val="000000"/>
          <w:sz w:val="27"/>
          <w:szCs w:val="27"/>
        </w:rPr>
        <w:t> </w:t>
      </w:r>
      <w:proofErr w:type="gramStart"/>
      <w:r w:rsidRPr="00972658">
        <w:rPr>
          <w:rFonts w:ascii="Times New Roman" w:eastAsia="Times New Roman" w:hAnsi="Times New Roman" w:cs="Times New Roman"/>
          <w:i/>
          <w:iCs/>
          <w:color w:val="000000"/>
          <w:sz w:val="27"/>
          <w:szCs w:val="27"/>
        </w:rPr>
        <w:t>Business Analyst salary in Ireland</w:t>
      </w:r>
      <w:r w:rsidRPr="00972658">
        <w:rPr>
          <w:rFonts w:ascii="Times New Roman" w:eastAsia="Times New Roman" w:hAnsi="Times New Roman" w:cs="Times New Roman"/>
          <w:color w:val="000000"/>
          <w:sz w:val="27"/>
          <w:szCs w:val="27"/>
        </w:rPr>
        <w:t>.</w:t>
      </w:r>
      <w:proofErr w:type="gramEnd"/>
      <w:r w:rsidRPr="00972658">
        <w:rPr>
          <w:rFonts w:ascii="Times New Roman" w:eastAsia="Times New Roman" w:hAnsi="Times New Roman" w:cs="Times New Roman"/>
          <w:color w:val="000000"/>
          <w:sz w:val="27"/>
          <w:szCs w:val="27"/>
        </w:rPr>
        <w:t xml:space="preserve"> [</w:t>
      </w:r>
      <w:proofErr w:type="gramStart"/>
      <w:r w:rsidRPr="00972658">
        <w:rPr>
          <w:rFonts w:ascii="Times New Roman" w:eastAsia="Times New Roman" w:hAnsi="Times New Roman" w:cs="Times New Roman"/>
          <w:color w:val="000000"/>
          <w:sz w:val="27"/>
          <w:szCs w:val="27"/>
        </w:rPr>
        <w:t>online</w:t>
      </w:r>
      <w:proofErr w:type="gramEnd"/>
      <w:r w:rsidRPr="00972658">
        <w:rPr>
          <w:rFonts w:ascii="Times New Roman" w:eastAsia="Times New Roman" w:hAnsi="Times New Roman" w:cs="Times New Roman"/>
          <w:color w:val="000000"/>
          <w:sz w:val="27"/>
          <w:szCs w:val="27"/>
        </w:rPr>
        <w:t>] Available at: https://ie.neuvoo.com/salary/Business-Analyst-salary [Accessed 5 Nov. 2018].</w:t>
      </w:r>
    </w:p>
    <w:p w:rsidR="00972658" w:rsidRPr="00972658" w:rsidRDefault="00972658" w:rsidP="00972658">
      <w:pPr>
        <w:spacing w:after="180" w:line="240" w:lineRule="auto"/>
        <w:ind w:left="450" w:hanging="450"/>
        <w:rPr>
          <w:rFonts w:ascii="Times New Roman" w:eastAsia="Times New Roman" w:hAnsi="Times New Roman" w:cs="Times New Roman"/>
          <w:color w:val="000000"/>
          <w:sz w:val="27"/>
          <w:szCs w:val="27"/>
        </w:rPr>
      </w:pPr>
      <w:proofErr w:type="gramStart"/>
      <w:r w:rsidRPr="00972658">
        <w:rPr>
          <w:rFonts w:ascii="Times New Roman" w:eastAsia="Times New Roman" w:hAnsi="Times New Roman" w:cs="Times New Roman"/>
          <w:color w:val="000000"/>
          <w:sz w:val="27"/>
          <w:szCs w:val="27"/>
        </w:rPr>
        <w:t>Ie.neuvoo.com. (2018).</w:t>
      </w:r>
      <w:proofErr w:type="gramEnd"/>
      <w:r w:rsidRPr="00972658">
        <w:rPr>
          <w:rFonts w:ascii="Times New Roman" w:eastAsia="Times New Roman" w:hAnsi="Times New Roman" w:cs="Times New Roman"/>
          <w:color w:val="000000"/>
          <w:sz w:val="27"/>
          <w:szCs w:val="27"/>
        </w:rPr>
        <w:t> </w:t>
      </w:r>
      <w:proofErr w:type="gramStart"/>
      <w:r w:rsidRPr="00972658">
        <w:rPr>
          <w:rFonts w:ascii="Times New Roman" w:eastAsia="Times New Roman" w:hAnsi="Times New Roman" w:cs="Times New Roman"/>
          <w:i/>
          <w:iCs/>
          <w:color w:val="000000"/>
          <w:sz w:val="27"/>
          <w:szCs w:val="27"/>
        </w:rPr>
        <w:t>Technical Architect salary in Ireland</w:t>
      </w:r>
      <w:r w:rsidRPr="00972658">
        <w:rPr>
          <w:rFonts w:ascii="Times New Roman" w:eastAsia="Times New Roman" w:hAnsi="Times New Roman" w:cs="Times New Roman"/>
          <w:color w:val="000000"/>
          <w:sz w:val="27"/>
          <w:szCs w:val="27"/>
        </w:rPr>
        <w:t>.</w:t>
      </w:r>
      <w:proofErr w:type="gramEnd"/>
      <w:r w:rsidRPr="00972658">
        <w:rPr>
          <w:rFonts w:ascii="Times New Roman" w:eastAsia="Times New Roman" w:hAnsi="Times New Roman" w:cs="Times New Roman"/>
          <w:color w:val="000000"/>
          <w:sz w:val="27"/>
          <w:szCs w:val="27"/>
        </w:rPr>
        <w:t xml:space="preserve"> [</w:t>
      </w:r>
      <w:proofErr w:type="gramStart"/>
      <w:r w:rsidRPr="00972658">
        <w:rPr>
          <w:rFonts w:ascii="Times New Roman" w:eastAsia="Times New Roman" w:hAnsi="Times New Roman" w:cs="Times New Roman"/>
          <w:color w:val="000000"/>
          <w:sz w:val="27"/>
          <w:szCs w:val="27"/>
        </w:rPr>
        <w:t>online</w:t>
      </w:r>
      <w:proofErr w:type="gramEnd"/>
      <w:r w:rsidRPr="00972658">
        <w:rPr>
          <w:rFonts w:ascii="Times New Roman" w:eastAsia="Times New Roman" w:hAnsi="Times New Roman" w:cs="Times New Roman"/>
          <w:color w:val="000000"/>
          <w:sz w:val="27"/>
          <w:szCs w:val="27"/>
        </w:rPr>
        <w:t>] Available at: https://ie.neuvoo.com/salary/Technical-Architect-salary [Accessed 5 Nov. 2018].</w:t>
      </w:r>
    </w:p>
    <w:p w:rsidR="00972658" w:rsidRPr="00972658" w:rsidRDefault="00972658" w:rsidP="00972658">
      <w:pPr>
        <w:spacing w:after="180" w:line="240" w:lineRule="auto"/>
        <w:ind w:left="450" w:hanging="450"/>
        <w:rPr>
          <w:rFonts w:ascii="Times New Roman" w:eastAsia="Times New Roman" w:hAnsi="Times New Roman" w:cs="Times New Roman"/>
          <w:color w:val="000000"/>
          <w:sz w:val="27"/>
          <w:szCs w:val="27"/>
        </w:rPr>
      </w:pPr>
      <w:proofErr w:type="gramStart"/>
      <w:r w:rsidRPr="00972658">
        <w:rPr>
          <w:rFonts w:ascii="Times New Roman" w:eastAsia="Times New Roman" w:hAnsi="Times New Roman" w:cs="Times New Roman"/>
          <w:color w:val="000000"/>
          <w:sz w:val="27"/>
          <w:szCs w:val="27"/>
        </w:rPr>
        <w:t>Ie.neuvoo.com. (2018).</w:t>
      </w:r>
      <w:proofErr w:type="gramEnd"/>
      <w:r w:rsidRPr="00972658">
        <w:rPr>
          <w:rFonts w:ascii="Times New Roman" w:eastAsia="Times New Roman" w:hAnsi="Times New Roman" w:cs="Times New Roman"/>
          <w:color w:val="000000"/>
          <w:sz w:val="27"/>
          <w:szCs w:val="27"/>
        </w:rPr>
        <w:t> </w:t>
      </w:r>
      <w:proofErr w:type="gramStart"/>
      <w:r w:rsidRPr="00972658">
        <w:rPr>
          <w:rFonts w:ascii="Times New Roman" w:eastAsia="Times New Roman" w:hAnsi="Times New Roman" w:cs="Times New Roman"/>
          <w:i/>
          <w:iCs/>
          <w:color w:val="000000"/>
          <w:sz w:val="27"/>
          <w:szCs w:val="27"/>
        </w:rPr>
        <w:t>Tester salary in Ireland</w:t>
      </w:r>
      <w:r w:rsidRPr="00972658">
        <w:rPr>
          <w:rFonts w:ascii="Times New Roman" w:eastAsia="Times New Roman" w:hAnsi="Times New Roman" w:cs="Times New Roman"/>
          <w:color w:val="000000"/>
          <w:sz w:val="27"/>
          <w:szCs w:val="27"/>
        </w:rPr>
        <w:t>.</w:t>
      </w:r>
      <w:proofErr w:type="gramEnd"/>
      <w:r w:rsidRPr="00972658">
        <w:rPr>
          <w:rFonts w:ascii="Times New Roman" w:eastAsia="Times New Roman" w:hAnsi="Times New Roman" w:cs="Times New Roman"/>
          <w:color w:val="000000"/>
          <w:sz w:val="27"/>
          <w:szCs w:val="27"/>
        </w:rPr>
        <w:t xml:space="preserve"> [</w:t>
      </w:r>
      <w:proofErr w:type="gramStart"/>
      <w:r w:rsidRPr="00972658">
        <w:rPr>
          <w:rFonts w:ascii="Times New Roman" w:eastAsia="Times New Roman" w:hAnsi="Times New Roman" w:cs="Times New Roman"/>
          <w:color w:val="000000"/>
          <w:sz w:val="27"/>
          <w:szCs w:val="27"/>
        </w:rPr>
        <w:t>online</w:t>
      </w:r>
      <w:proofErr w:type="gramEnd"/>
      <w:r w:rsidRPr="00972658">
        <w:rPr>
          <w:rFonts w:ascii="Times New Roman" w:eastAsia="Times New Roman" w:hAnsi="Times New Roman" w:cs="Times New Roman"/>
          <w:color w:val="000000"/>
          <w:sz w:val="27"/>
          <w:szCs w:val="27"/>
        </w:rPr>
        <w:t>] Available at: https://ie.neuvoo.com/salary/?k=Tester&amp;l=&amp;f=&amp;p=1&amp;r=&amp;duc=&amp;v=&amp;source=&amp;sort=Date [Accessed 5 Nov. 2018].</w:t>
      </w:r>
    </w:p>
    <w:p w:rsidR="00972658" w:rsidRPr="00972658" w:rsidRDefault="00972658" w:rsidP="00972658">
      <w:pPr>
        <w:spacing w:after="180" w:line="240" w:lineRule="auto"/>
        <w:ind w:left="450" w:hanging="450"/>
        <w:rPr>
          <w:rFonts w:ascii="Times New Roman" w:eastAsia="Times New Roman" w:hAnsi="Times New Roman" w:cs="Times New Roman"/>
          <w:color w:val="000000"/>
          <w:sz w:val="27"/>
          <w:szCs w:val="27"/>
        </w:rPr>
      </w:pPr>
      <w:proofErr w:type="gramStart"/>
      <w:r w:rsidRPr="00972658">
        <w:rPr>
          <w:rFonts w:ascii="Times New Roman" w:eastAsia="Times New Roman" w:hAnsi="Times New Roman" w:cs="Times New Roman"/>
          <w:color w:val="000000"/>
          <w:sz w:val="27"/>
          <w:szCs w:val="27"/>
        </w:rPr>
        <w:t>Ie.neuvoo.com. (2018).</w:t>
      </w:r>
      <w:proofErr w:type="gramEnd"/>
      <w:r w:rsidRPr="00972658">
        <w:rPr>
          <w:rFonts w:ascii="Times New Roman" w:eastAsia="Times New Roman" w:hAnsi="Times New Roman" w:cs="Times New Roman"/>
          <w:color w:val="000000"/>
          <w:sz w:val="27"/>
          <w:szCs w:val="27"/>
        </w:rPr>
        <w:t> </w:t>
      </w:r>
      <w:proofErr w:type="gramStart"/>
      <w:r w:rsidRPr="00972658">
        <w:rPr>
          <w:rFonts w:ascii="Times New Roman" w:eastAsia="Times New Roman" w:hAnsi="Times New Roman" w:cs="Times New Roman"/>
          <w:i/>
          <w:iCs/>
          <w:color w:val="000000"/>
          <w:sz w:val="27"/>
          <w:szCs w:val="27"/>
        </w:rPr>
        <w:t>Web Designer salary in Ireland</w:t>
      </w:r>
      <w:r w:rsidRPr="00972658">
        <w:rPr>
          <w:rFonts w:ascii="Times New Roman" w:eastAsia="Times New Roman" w:hAnsi="Times New Roman" w:cs="Times New Roman"/>
          <w:color w:val="000000"/>
          <w:sz w:val="27"/>
          <w:szCs w:val="27"/>
        </w:rPr>
        <w:t>.</w:t>
      </w:r>
      <w:proofErr w:type="gramEnd"/>
      <w:r w:rsidRPr="00972658">
        <w:rPr>
          <w:rFonts w:ascii="Times New Roman" w:eastAsia="Times New Roman" w:hAnsi="Times New Roman" w:cs="Times New Roman"/>
          <w:color w:val="000000"/>
          <w:sz w:val="27"/>
          <w:szCs w:val="27"/>
        </w:rPr>
        <w:t xml:space="preserve"> [</w:t>
      </w:r>
      <w:proofErr w:type="gramStart"/>
      <w:r w:rsidRPr="00972658">
        <w:rPr>
          <w:rFonts w:ascii="Times New Roman" w:eastAsia="Times New Roman" w:hAnsi="Times New Roman" w:cs="Times New Roman"/>
          <w:color w:val="000000"/>
          <w:sz w:val="27"/>
          <w:szCs w:val="27"/>
        </w:rPr>
        <w:t>online</w:t>
      </w:r>
      <w:proofErr w:type="gramEnd"/>
      <w:r w:rsidRPr="00972658">
        <w:rPr>
          <w:rFonts w:ascii="Times New Roman" w:eastAsia="Times New Roman" w:hAnsi="Times New Roman" w:cs="Times New Roman"/>
          <w:color w:val="000000"/>
          <w:sz w:val="27"/>
          <w:szCs w:val="27"/>
        </w:rPr>
        <w:t>] Available at: https://ie.neuvoo.com/salary/Web-Designer-salary [Accessed 7 Nov. 2018].</w:t>
      </w:r>
    </w:p>
    <w:p w:rsidR="00972658" w:rsidRPr="00972658" w:rsidRDefault="00972658" w:rsidP="00972658">
      <w:pPr>
        <w:spacing w:after="180" w:line="240" w:lineRule="auto"/>
        <w:ind w:left="450" w:hanging="450"/>
        <w:rPr>
          <w:rFonts w:ascii="Times New Roman" w:eastAsia="Times New Roman" w:hAnsi="Times New Roman" w:cs="Times New Roman"/>
          <w:color w:val="000000"/>
          <w:sz w:val="27"/>
          <w:szCs w:val="27"/>
        </w:rPr>
      </w:pPr>
      <w:proofErr w:type="gramStart"/>
      <w:r w:rsidRPr="00972658">
        <w:rPr>
          <w:rFonts w:ascii="Times New Roman" w:eastAsia="Times New Roman" w:hAnsi="Times New Roman" w:cs="Times New Roman"/>
          <w:color w:val="000000"/>
          <w:sz w:val="27"/>
          <w:szCs w:val="27"/>
        </w:rPr>
        <w:t>Ie.neuvoo.com. (2018).</w:t>
      </w:r>
      <w:proofErr w:type="gramEnd"/>
      <w:r w:rsidRPr="00972658">
        <w:rPr>
          <w:rFonts w:ascii="Times New Roman" w:eastAsia="Times New Roman" w:hAnsi="Times New Roman" w:cs="Times New Roman"/>
          <w:color w:val="000000"/>
          <w:sz w:val="27"/>
          <w:szCs w:val="27"/>
        </w:rPr>
        <w:t> </w:t>
      </w:r>
      <w:r w:rsidRPr="00972658">
        <w:rPr>
          <w:rFonts w:ascii="Times New Roman" w:eastAsia="Times New Roman" w:hAnsi="Times New Roman" w:cs="Times New Roman"/>
          <w:i/>
          <w:iCs/>
          <w:color w:val="000000"/>
          <w:sz w:val="27"/>
          <w:szCs w:val="27"/>
        </w:rPr>
        <w:t>Web Developer salary in Ireland</w:t>
      </w:r>
      <w:r w:rsidRPr="00972658">
        <w:rPr>
          <w:rFonts w:ascii="Times New Roman" w:eastAsia="Times New Roman" w:hAnsi="Times New Roman" w:cs="Times New Roman"/>
          <w:color w:val="000000"/>
          <w:sz w:val="27"/>
          <w:szCs w:val="27"/>
        </w:rPr>
        <w:t>. [</w:t>
      </w:r>
      <w:proofErr w:type="gramStart"/>
      <w:r w:rsidRPr="00972658">
        <w:rPr>
          <w:rFonts w:ascii="Times New Roman" w:eastAsia="Times New Roman" w:hAnsi="Times New Roman" w:cs="Times New Roman"/>
          <w:color w:val="000000"/>
          <w:sz w:val="27"/>
          <w:szCs w:val="27"/>
        </w:rPr>
        <w:t>online</w:t>
      </w:r>
      <w:proofErr w:type="gramEnd"/>
      <w:r w:rsidRPr="00972658">
        <w:rPr>
          <w:rFonts w:ascii="Times New Roman" w:eastAsia="Times New Roman" w:hAnsi="Times New Roman" w:cs="Times New Roman"/>
          <w:color w:val="000000"/>
          <w:sz w:val="27"/>
          <w:szCs w:val="27"/>
        </w:rPr>
        <w:t>] Available at: https://ie.neuvoo.com/salary/?k=web+developer&amp;l=&amp;f=&amp;p=1&amp;r=&amp;duc=&amp;v=&amp;source=&amp;sort=Date [Accessed 5 Nov. 2018].</w:t>
      </w:r>
    </w:p>
    <w:p w:rsidR="00CE2DC5" w:rsidRPr="00972658" w:rsidRDefault="00CE2DC5" w:rsidP="00972658">
      <w:pPr>
        <w:rPr>
          <w:rFonts w:ascii="Times New Roman" w:hAnsi="Times New Roman" w:cs="Times New Roman"/>
          <w:sz w:val="24"/>
          <w:szCs w:val="24"/>
        </w:rPr>
      </w:pPr>
      <w:bookmarkStart w:id="0" w:name="_GoBack"/>
      <w:bookmarkEnd w:id="0"/>
    </w:p>
    <w:p w:rsidR="00623536" w:rsidRDefault="00623536"/>
    <w:sectPr w:rsidR="0062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DC5"/>
    <w:rsid w:val="001A0185"/>
    <w:rsid w:val="001E30FB"/>
    <w:rsid w:val="00240E3D"/>
    <w:rsid w:val="00623536"/>
    <w:rsid w:val="006A19AF"/>
    <w:rsid w:val="007A5232"/>
    <w:rsid w:val="00854409"/>
    <w:rsid w:val="00972658"/>
    <w:rsid w:val="00C408AD"/>
    <w:rsid w:val="00CE2DC5"/>
    <w:rsid w:val="00DF3B56"/>
    <w:rsid w:val="00E01337"/>
    <w:rsid w:val="00F10260"/>
    <w:rsid w:val="00F6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DC5"/>
  </w:style>
  <w:style w:type="paragraph" w:styleId="Heading2">
    <w:name w:val="heading 2"/>
    <w:basedOn w:val="Normal"/>
    <w:link w:val="Heading2Char"/>
    <w:uiPriority w:val="9"/>
    <w:qFormat/>
    <w:rsid w:val="00972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C5"/>
    <w:pPr>
      <w:ind w:left="720"/>
      <w:contextualSpacing/>
    </w:pPr>
  </w:style>
  <w:style w:type="table" w:styleId="TableGrid">
    <w:name w:val="Table Grid"/>
    <w:basedOn w:val="TableNormal"/>
    <w:uiPriority w:val="59"/>
    <w:rsid w:val="00CE2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726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26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DC5"/>
  </w:style>
  <w:style w:type="paragraph" w:styleId="Heading2">
    <w:name w:val="heading 2"/>
    <w:basedOn w:val="Normal"/>
    <w:link w:val="Heading2Char"/>
    <w:uiPriority w:val="9"/>
    <w:qFormat/>
    <w:rsid w:val="00972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C5"/>
    <w:pPr>
      <w:ind w:left="720"/>
      <w:contextualSpacing/>
    </w:pPr>
  </w:style>
  <w:style w:type="table" w:styleId="TableGrid">
    <w:name w:val="Table Grid"/>
    <w:basedOn w:val="TableNormal"/>
    <w:uiPriority w:val="59"/>
    <w:rsid w:val="00CE2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726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26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33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LINI</dc:creator>
  <cp:lastModifiedBy>DR LINI</cp:lastModifiedBy>
  <cp:revision>2</cp:revision>
  <dcterms:created xsi:type="dcterms:W3CDTF">2018-11-07T01:14:00Z</dcterms:created>
  <dcterms:modified xsi:type="dcterms:W3CDTF">2018-11-07T01:14:00Z</dcterms:modified>
</cp:coreProperties>
</file>