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6667" w:rsidRDefault="004D6667" w:rsidP="004D6667">
      <w:r>
        <w:t>Tableau : Da‘ al-Hayat</w:t>
      </w:r>
    </w:p>
    <w:p w:rsidR="004D6667" w:rsidRDefault="004D6667" w:rsidP="004D6667">
      <w:r>
        <w:t>(</w:t>
      </w:r>
      <w:proofErr w:type="spellStart"/>
      <w:proofErr w:type="gramStart"/>
      <w:r>
        <w:t>دع</w:t>
      </w:r>
      <w:proofErr w:type="spellEnd"/>
      <w:proofErr w:type="gramEnd"/>
      <w:r>
        <w:t xml:space="preserve"> </w:t>
      </w:r>
      <w:proofErr w:type="spellStart"/>
      <w:r>
        <w:t>الحياة</w:t>
      </w:r>
      <w:proofErr w:type="spellEnd"/>
      <w:r>
        <w:t xml:space="preserve"> </w:t>
      </w:r>
      <w:proofErr w:type="spellStart"/>
      <w:r>
        <w:t>تعيش</w:t>
      </w:r>
      <w:proofErr w:type="spellEnd"/>
      <w:r>
        <w:t xml:space="preserve"> </w:t>
      </w:r>
      <w:proofErr w:type="spellStart"/>
      <w:r>
        <w:t>فيك</w:t>
      </w:r>
      <w:proofErr w:type="spellEnd"/>
      <w:r>
        <w:t xml:space="preserve">) </w:t>
      </w:r>
      <w:proofErr w:type="spellStart"/>
      <w:r>
        <w:t>fika</w:t>
      </w:r>
      <w:proofErr w:type="spellEnd"/>
      <w:r>
        <w:t xml:space="preserve"> </w:t>
      </w:r>
      <w:proofErr w:type="spellStart"/>
      <w:r>
        <w:t>ish‘ta</w:t>
      </w:r>
      <w:proofErr w:type="spellEnd"/>
      <w:r>
        <w:t xml:space="preserve"> </w:t>
      </w:r>
      <w:r>
        <w:t>– Laisse la vie vivre en</w:t>
      </w:r>
      <w:r>
        <w:t xml:space="preserve"> </w:t>
      </w:r>
      <w:r>
        <w:t>toi</w:t>
      </w:r>
    </w:p>
    <w:p w:rsidR="004D6667" w:rsidRDefault="004D6667" w:rsidP="004D6667">
      <w:proofErr w:type="spellStart"/>
      <w:proofErr w:type="gramStart"/>
      <w:r>
        <w:t>جالل</w:t>
      </w:r>
      <w:proofErr w:type="spellEnd"/>
      <w:proofErr w:type="gramEnd"/>
      <w:r>
        <w:t xml:space="preserve"> </w:t>
      </w:r>
      <w:proofErr w:type="spellStart"/>
      <w:r>
        <w:t>الدين</w:t>
      </w:r>
      <w:proofErr w:type="spellEnd"/>
      <w:r>
        <w:t xml:space="preserve"> </w:t>
      </w:r>
      <w:proofErr w:type="spellStart"/>
      <w:r>
        <w:t>الرومي</w:t>
      </w:r>
      <w:proofErr w:type="spellEnd"/>
      <w:r>
        <w:t xml:space="preserve"> : Extrait</w:t>
      </w:r>
    </w:p>
    <w:p w:rsidR="004D6667" w:rsidRDefault="004D6667" w:rsidP="004D6667">
      <w:proofErr w:type="spellStart"/>
      <w:proofErr w:type="gramStart"/>
      <w:r>
        <w:t>ال</w:t>
      </w:r>
      <w:proofErr w:type="spellEnd"/>
      <w:proofErr w:type="gramEnd"/>
      <w:r>
        <w:t xml:space="preserve"> </w:t>
      </w:r>
      <w:proofErr w:type="spellStart"/>
      <w:r>
        <w:t>تحاول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تقاوم</w:t>
      </w:r>
      <w:proofErr w:type="spellEnd"/>
      <w:r>
        <w:t xml:space="preserve"> </w:t>
      </w:r>
      <w:proofErr w:type="spellStart"/>
      <w:r>
        <w:t>التغييرات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تعترض</w:t>
      </w:r>
      <w:proofErr w:type="spellEnd"/>
      <w:r>
        <w:t xml:space="preserve"> </w:t>
      </w:r>
      <w:proofErr w:type="spellStart"/>
      <w:r>
        <w:t>سبيلك</w:t>
      </w:r>
      <w:proofErr w:type="spellEnd"/>
      <w:r>
        <w:t xml:space="preserve">،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دع</w:t>
      </w:r>
      <w:proofErr w:type="spellEnd"/>
      <w:r>
        <w:t xml:space="preserve"> </w:t>
      </w:r>
      <w:proofErr w:type="spellStart"/>
      <w:r>
        <w:t>الحياة</w:t>
      </w:r>
      <w:proofErr w:type="spellEnd"/>
      <w:r>
        <w:t xml:space="preserve"> </w:t>
      </w:r>
      <w:proofErr w:type="spellStart"/>
      <w:r>
        <w:t>تعيش</w:t>
      </w:r>
      <w:proofErr w:type="spellEnd"/>
      <w:r>
        <w:t xml:space="preserve"> </w:t>
      </w:r>
      <w:proofErr w:type="spellStart"/>
      <w:r>
        <w:t>فيك</w:t>
      </w:r>
      <w:proofErr w:type="spellEnd"/>
      <w:r>
        <w:t xml:space="preserve">. </w:t>
      </w:r>
      <w:proofErr w:type="spellStart"/>
      <w:proofErr w:type="gramStart"/>
      <w:r>
        <w:t>وال</w:t>
      </w:r>
      <w:proofErr w:type="spellEnd"/>
      <w:proofErr w:type="gramEnd"/>
      <w:r>
        <w:t xml:space="preserve"> </w:t>
      </w:r>
      <w:proofErr w:type="spellStart"/>
      <w:r>
        <w:t>تقلق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قلبت</w:t>
      </w:r>
      <w:proofErr w:type="spellEnd"/>
      <w:r>
        <w:t xml:space="preserve"> </w:t>
      </w:r>
      <w:proofErr w:type="spellStart"/>
      <w:r>
        <w:t>حياتك</w:t>
      </w:r>
      <w:proofErr w:type="spellEnd"/>
      <w:r>
        <w:t xml:space="preserve"> </w:t>
      </w:r>
      <w:proofErr w:type="spellStart"/>
      <w:r>
        <w:t>رأساً</w:t>
      </w:r>
      <w:proofErr w:type="spellEnd"/>
    </w:p>
    <w:p w:rsidR="004D6667" w:rsidRDefault="004D6667" w:rsidP="004D6667">
      <w:proofErr w:type="spellStart"/>
      <w:proofErr w:type="gramStart"/>
      <w:r>
        <w:t>على</w:t>
      </w:r>
      <w:proofErr w:type="spellEnd"/>
      <w:proofErr w:type="gramEnd"/>
      <w:r>
        <w:t xml:space="preserve"> </w:t>
      </w:r>
      <w:proofErr w:type="spellStart"/>
      <w:r>
        <w:t>عقب</w:t>
      </w:r>
      <w:proofErr w:type="spellEnd"/>
      <w:r>
        <w:t xml:space="preserve">، </w:t>
      </w:r>
      <w:proofErr w:type="spellStart"/>
      <w:r>
        <w:t>فكيف</w:t>
      </w:r>
      <w:proofErr w:type="spellEnd"/>
      <w:r>
        <w:t xml:space="preserve"> </w:t>
      </w:r>
      <w:proofErr w:type="spellStart"/>
      <w:r>
        <w:t>يمكنك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تعرف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الجانب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اعتدت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>...</w:t>
      </w:r>
      <w:r w:rsidRPr="004D6667">
        <w:t xml:space="preserve"> </w:t>
      </w:r>
    </w:p>
    <w:p w:rsidR="004D6667" w:rsidRDefault="004D6667" w:rsidP="004D6667">
      <w:r>
        <w:t>« Ne cherche pas à résister aux changements qui se</w:t>
      </w:r>
      <w:r>
        <w:t xml:space="preserve"> </w:t>
      </w:r>
      <w:r>
        <w:t>dressent sur ton chemin.</w:t>
      </w:r>
    </w:p>
    <w:p w:rsidR="004D6667" w:rsidRDefault="004D6667" w:rsidP="004D6667">
      <w:r>
        <w:t>Laisse la vie vivre en toi.</w:t>
      </w:r>
    </w:p>
    <w:p w:rsidR="004D6667" w:rsidRDefault="004D6667" w:rsidP="004D6667">
      <w:r>
        <w:t>Ne t’inquiète pas si elle renverse ton monde sens dessus</w:t>
      </w:r>
      <w:r>
        <w:t xml:space="preserve"> </w:t>
      </w:r>
      <w:r>
        <w:t>dessous : comment pourrais-tu savoir si le côté auquel tu</w:t>
      </w:r>
      <w:r>
        <w:t xml:space="preserve"> é</w:t>
      </w:r>
      <w:r>
        <w:t>tais habitué était vraiment le meilleur pour toi ? »</w:t>
      </w:r>
    </w:p>
    <w:p w:rsidR="004D6667" w:rsidRDefault="004D6667" w:rsidP="004D6667">
      <w:proofErr w:type="spellStart"/>
      <w:r>
        <w:t>Rumi</w:t>
      </w:r>
      <w:proofErr w:type="spellEnd"/>
      <w:r>
        <w:t xml:space="preserve"> appelle à accueillir la vie avec abandon et confiance.</w:t>
      </w:r>
      <w:r>
        <w:t xml:space="preserve"> </w:t>
      </w:r>
      <w:r>
        <w:t>Dans ce tableau, le mot « vivre » (</w:t>
      </w:r>
      <w:proofErr w:type="spellStart"/>
      <w:r>
        <w:t>taïch</w:t>
      </w:r>
      <w:proofErr w:type="spellEnd"/>
      <w:r>
        <w:t xml:space="preserve"> en arabe) sort du</w:t>
      </w:r>
      <w:r>
        <w:t xml:space="preserve"> </w:t>
      </w:r>
      <w:r>
        <w:t>cadre doré, qui symbolise notre cage d’or, notre zone de</w:t>
      </w:r>
      <w:r>
        <w:t xml:space="preserve"> </w:t>
      </w:r>
      <w:r>
        <w:t>confort. Cette représentation montre que sortir de cette</w:t>
      </w:r>
      <w:r>
        <w:t xml:space="preserve"> </w:t>
      </w:r>
      <w:r>
        <w:t>cage est la seule voie pour retrouver la paix intérieure,</w:t>
      </w:r>
      <w:r>
        <w:t xml:space="preserve"> </w:t>
      </w:r>
      <w:r>
        <w:t>symbolisée par la couleur blanche du reste du tableau. La</w:t>
      </w:r>
      <w:r>
        <w:t xml:space="preserve"> </w:t>
      </w:r>
      <w:r>
        <w:t>calligraphie respire comme une vague, un mouvement</w:t>
      </w:r>
    </w:p>
    <w:p w:rsidR="004D6667" w:rsidRDefault="004D6667" w:rsidP="004D6667">
      <w:proofErr w:type="gramStart"/>
      <w:r>
        <w:t>continu</w:t>
      </w:r>
      <w:proofErr w:type="gramEnd"/>
      <w:r>
        <w:t xml:space="preserve"> qui incarne la transformation, la liberté et la</w:t>
      </w:r>
      <w:r>
        <w:t xml:space="preserve"> </w:t>
      </w:r>
      <w:r>
        <w:t>régénération intérieure.</w:t>
      </w:r>
    </w:p>
    <w:p w:rsidR="004D6667" w:rsidRDefault="004D6667" w:rsidP="004D6667">
      <w:pPr>
        <w:rPr>
          <w:b/>
        </w:rPr>
      </w:pPr>
      <w:r w:rsidRPr="004D6667">
        <w:rPr>
          <w:b/>
        </w:rPr>
        <w:t>Prix : 400 euros</w:t>
      </w:r>
    </w:p>
    <w:p w:rsidR="004D6667" w:rsidRPr="004D6667" w:rsidRDefault="004D6667" w:rsidP="004D6667">
      <w:pPr>
        <w:rPr>
          <w:b/>
        </w:rPr>
      </w:pPr>
      <w:r>
        <w:rPr>
          <w:b/>
        </w:rPr>
        <w:t xml:space="preserve">Toile de coton, feuille </w:t>
      </w:r>
      <w:proofErr w:type="gramStart"/>
      <w:r>
        <w:rPr>
          <w:b/>
        </w:rPr>
        <w:t>d’or ,</w:t>
      </w:r>
      <w:proofErr w:type="gramEnd"/>
      <w:r>
        <w:rPr>
          <w:b/>
        </w:rPr>
        <w:t xml:space="preserve"> acrylique et encre japonaise</w:t>
      </w:r>
      <w:bookmarkStart w:id="0" w:name="_GoBack"/>
      <w:bookmarkEnd w:id="0"/>
    </w:p>
    <w:sectPr w:rsidR="004D6667" w:rsidRPr="004D66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67"/>
    <w:rsid w:val="000A6B67"/>
    <w:rsid w:val="004D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70665"/>
  <w15:chartTrackingRefBased/>
  <w15:docId w15:val="{265D261D-D8EB-4BA8-A345-4A1C5C99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 Sciences SVT</dc:creator>
  <cp:keywords/>
  <dc:description/>
  <cp:lastModifiedBy>Les Sciences SVT</cp:lastModifiedBy>
  <cp:revision>1</cp:revision>
  <dcterms:created xsi:type="dcterms:W3CDTF">2026-03-30T21:53:00Z</dcterms:created>
  <dcterms:modified xsi:type="dcterms:W3CDTF">2026-03-30T21:57:00Z</dcterms:modified>
</cp:coreProperties>
</file>