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A5" w:rsidRDefault="00B57A9B" w:rsidP="00B57A9B">
      <w:r>
        <w:t xml:space="preserve">Differences between </w:t>
      </w:r>
      <w:r w:rsidR="007C3956">
        <w:t xml:space="preserve"> Swagger UI and Postman</w:t>
      </w:r>
    </w:p>
    <w:p w:rsidR="007C3956" w:rsidRDefault="007C3956" w:rsidP="00B57A9B">
      <w:r w:rsidRPr="007C3956">
        <w:rPr>
          <w:b/>
        </w:rPr>
        <w:t>Swagger UI</w:t>
      </w:r>
      <w:r>
        <w:rPr>
          <w:b/>
        </w:rPr>
        <w:t xml:space="preserve">: </w:t>
      </w:r>
      <w:r>
        <w:t>It is basically a description language that is used for the description of RESTFUL API. It is open-source software. It is initially released in 2011. The development credit for that software goes to SmartBear software.</w:t>
      </w:r>
      <w:r w:rsidR="005F11A5">
        <w:t xml:space="preserve"> Tony Tam is an inventor of swagger. It is a widely  used software.</w:t>
      </w:r>
    </w:p>
    <w:p w:rsidR="005F11A5" w:rsidRDefault="005F11A5" w:rsidP="00B57A9B"/>
    <w:p w:rsidR="005F11A5" w:rsidRPr="005F11A5" w:rsidRDefault="005F11A5" w:rsidP="00B57A9B">
      <w:r>
        <w:rPr>
          <w:b/>
        </w:rPr>
        <w:t xml:space="preserve">Postman: </w:t>
      </w:r>
      <w:r>
        <w:t>it is a computer software that was built with the purpose of creating and testing APIs. Using postman request can be made to the server and the response can be received. It is a widely used tool due to its easy interface so any novice user can easily use it. HTTP request can be performed in a simple manner</w:t>
      </w:r>
    </w:p>
    <w:p w:rsidR="007C3956" w:rsidRDefault="007C3956" w:rsidP="00B57A9B"/>
    <w:p w:rsidR="007C3956" w:rsidRDefault="007C3956" w:rsidP="00B57A9B">
      <w:r>
        <w:t>Below is a table of differentiation between Postman and Swagger:</w:t>
      </w:r>
    </w:p>
    <w:p w:rsidR="007C3956" w:rsidRDefault="007C3956" w:rsidP="00B57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C3956" w:rsidTr="007C3956">
        <w:tc>
          <w:tcPr>
            <w:tcW w:w="4788" w:type="dxa"/>
          </w:tcPr>
          <w:p w:rsidR="007C3956" w:rsidRDefault="007C3956" w:rsidP="00B57A9B">
            <w:r>
              <w:t>POSTMAN</w:t>
            </w:r>
          </w:p>
        </w:tc>
        <w:tc>
          <w:tcPr>
            <w:tcW w:w="4788" w:type="dxa"/>
          </w:tcPr>
          <w:p w:rsidR="007C3956" w:rsidRDefault="007C3956" w:rsidP="00B57A9B">
            <w:r>
              <w:t>SWAGGER</w:t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B57A9B">
            <w:r>
              <w:t>According to the admin’s perspective, the installation of the postman is easy.</w:t>
            </w:r>
          </w:p>
        </w:tc>
        <w:tc>
          <w:tcPr>
            <w:tcW w:w="4788" w:type="dxa"/>
          </w:tcPr>
          <w:p w:rsidR="007C3956" w:rsidRDefault="00420620" w:rsidP="00B57A9B">
            <w:r>
              <w:t>According to the admin’s perceptive, the installation of the swagger is difficult.</w:t>
            </w:r>
            <w:r>
              <w:br/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B57A9B">
            <w:r>
              <w:t>Environment set up is easy.</w:t>
            </w:r>
          </w:p>
        </w:tc>
        <w:tc>
          <w:tcPr>
            <w:tcW w:w="4788" w:type="dxa"/>
          </w:tcPr>
          <w:p w:rsidR="007C3956" w:rsidRDefault="00420620" w:rsidP="00B57A9B">
            <w:r>
              <w:t>The environment set-up of the swagger is a little hard.</w:t>
            </w:r>
            <w:r>
              <w:br/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B57A9B">
            <w:r>
              <w:t>The quality of support of the postman is very nice.</w:t>
            </w:r>
          </w:p>
        </w:tc>
        <w:tc>
          <w:tcPr>
            <w:tcW w:w="4788" w:type="dxa"/>
          </w:tcPr>
          <w:p w:rsidR="007C3956" w:rsidRDefault="00420620" w:rsidP="00B57A9B">
            <w:r>
              <w:t>The quality of support of the swagger is a little poor.</w:t>
            </w:r>
            <w:r>
              <w:br/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420620">
            <w:r>
              <w:t xml:space="preserve">Postman is more popular than swagger. </w:t>
            </w:r>
          </w:p>
        </w:tc>
        <w:tc>
          <w:tcPr>
            <w:tcW w:w="4788" w:type="dxa"/>
          </w:tcPr>
          <w:p w:rsidR="007C3956" w:rsidRDefault="00420620" w:rsidP="00B57A9B">
            <w:r>
              <w:t>It is less popular than the postman.</w:t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420620">
            <w:r>
              <w:t>The user interface is very easy to understand</w:t>
            </w:r>
          </w:p>
        </w:tc>
        <w:tc>
          <w:tcPr>
            <w:tcW w:w="4788" w:type="dxa"/>
          </w:tcPr>
          <w:p w:rsidR="007C3956" w:rsidRDefault="00420620" w:rsidP="00B57A9B">
            <w:r>
              <w:t xml:space="preserve"> Its interface is quite complex.</w:t>
            </w:r>
            <w:r>
              <w:br/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420620">
            <w:r>
              <w:t xml:space="preserve"> Access control functionality of postman is low. </w:t>
            </w:r>
          </w:p>
        </w:tc>
        <w:tc>
          <w:tcPr>
            <w:tcW w:w="4788" w:type="dxa"/>
          </w:tcPr>
          <w:p w:rsidR="00420620" w:rsidRDefault="00420620" w:rsidP="00420620">
            <w:r>
              <w:t>Access control functionality of the swagger is really</w:t>
            </w:r>
          </w:p>
          <w:p w:rsidR="00420620" w:rsidRPr="00420620" w:rsidRDefault="00420620" w:rsidP="00420620">
            <w:pPr>
              <w:tabs>
                <w:tab w:val="left" w:pos="4155"/>
              </w:tabs>
            </w:pPr>
            <w:r>
              <w:tab/>
            </w:r>
          </w:p>
          <w:p w:rsidR="007C3956" w:rsidRDefault="007C3956" w:rsidP="00B57A9B"/>
        </w:tc>
      </w:tr>
      <w:tr w:rsidR="007C3956" w:rsidTr="007C3956">
        <w:tc>
          <w:tcPr>
            <w:tcW w:w="4788" w:type="dxa"/>
          </w:tcPr>
          <w:p w:rsidR="007C3956" w:rsidRDefault="00420620" w:rsidP="00B57A9B">
            <w:r>
              <w:t>Postman is more popular in small companies than enterprise.</w:t>
            </w:r>
          </w:p>
        </w:tc>
        <w:tc>
          <w:tcPr>
            <w:tcW w:w="4788" w:type="dxa"/>
          </w:tcPr>
          <w:p w:rsidR="007C3956" w:rsidRDefault="00420620" w:rsidP="00B57A9B">
            <w:r>
              <w:t>Swagger is more popular in enterprise than in small companies</w:t>
            </w:r>
          </w:p>
        </w:tc>
      </w:tr>
      <w:tr w:rsidR="007C3956" w:rsidTr="007C3956">
        <w:tc>
          <w:tcPr>
            <w:tcW w:w="4788" w:type="dxa"/>
          </w:tcPr>
          <w:p w:rsidR="007C3956" w:rsidRDefault="00420620" w:rsidP="00B57A9B">
            <w:r>
              <w:t>Design management is poor in postman</w:t>
            </w:r>
          </w:p>
        </w:tc>
        <w:tc>
          <w:tcPr>
            <w:tcW w:w="4788" w:type="dxa"/>
          </w:tcPr>
          <w:p w:rsidR="007C3956" w:rsidRDefault="00420620" w:rsidP="00B57A9B">
            <w:r>
              <w:t>Design management of the swagger is better than the postman.</w:t>
            </w:r>
            <w:bookmarkStart w:id="0" w:name="_GoBack"/>
            <w:bookmarkEnd w:id="0"/>
          </w:p>
        </w:tc>
      </w:tr>
    </w:tbl>
    <w:p w:rsidR="00420620" w:rsidRDefault="007C3956" w:rsidP="00B57A9B">
      <w:r>
        <w:br/>
      </w:r>
      <w:r>
        <w:br/>
      </w:r>
    </w:p>
    <w:p w:rsidR="007C3956" w:rsidRPr="00420620" w:rsidRDefault="00420620" w:rsidP="00420620">
      <w:pPr>
        <w:tabs>
          <w:tab w:val="left" w:pos="4155"/>
        </w:tabs>
      </w:pPr>
      <w:r>
        <w:tab/>
      </w:r>
    </w:p>
    <w:sectPr w:rsidR="007C3956" w:rsidRPr="00420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1024"/>
    <w:multiLevelType w:val="hybridMultilevel"/>
    <w:tmpl w:val="E65629DE"/>
    <w:lvl w:ilvl="0" w:tplc="073C01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EA26DF"/>
    <w:multiLevelType w:val="hybridMultilevel"/>
    <w:tmpl w:val="B166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9A"/>
    <w:rsid w:val="001419CF"/>
    <w:rsid w:val="00420620"/>
    <w:rsid w:val="005D679A"/>
    <w:rsid w:val="005F11A5"/>
    <w:rsid w:val="007C3956"/>
    <w:rsid w:val="0080571F"/>
    <w:rsid w:val="00927B71"/>
    <w:rsid w:val="00B57A9B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9A"/>
    <w:pPr>
      <w:ind w:left="720"/>
      <w:contextualSpacing/>
    </w:pPr>
  </w:style>
  <w:style w:type="table" w:styleId="TableGrid">
    <w:name w:val="Table Grid"/>
    <w:basedOn w:val="TableNormal"/>
    <w:uiPriority w:val="59"/>
    <w:rsid w:val="007C3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9A"/>
    <w:pPr>
      <w:ind w:left="720"/>
      <w:contextualSpacing/>
    </w:pPr>
  </w:style>
  <w:style w:type="table" w:styleId="TableGrid">
    <w:name w:val="Table Grid"/>
    <w:basedOn w:val="TableNormal"/>
    <w:uiPriority w:val="59"/>
    <w:rsid w:val="007C3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SKADA</dc:creator>
  <cp:lastModifiedBy>SKADA</cp:lastModifiedBy>
  <cp:revision>2</cp:revision>
  <dcterms:created xsi:type="dcterms:W3CDTF">2023-09-28T11:44:00Z</dcterms:created>
  <dcterms:modified xsi:type="dcterms:W3CDTF">2023-09-28T12:33:00Z</dcterms:modified>
</cp:coreProperties>
</file>