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3C9A3" w14:textId="3B2B0D0C" w:rsidR="003078A7" w:rsidRPr="00835B4C" w:rsidRDefault="00835B4C">
      <w:pPr>
        <w:rPr>
          <w:lang w:val="en-GB"/>
        </w:rPr>
      </w:pPr>
      <w:r>
        <w:rPr>
          <w:lang w:val="en-GB"/>
        </w:rPr>
        <w:t>test</w:t>
      </w:r>
      <w:bookmarkStart w:id="0" w:name="_GoBack"/>
      <w:bookmarkEnd w:id="0"/>
    </w:p>
    <w:sectPr w:rsidR="003078A7" w:rsidRPr="0083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4C"/>
    <w:rsid w:val="003078A7"/>
    <w:rsid w:val="008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087D9"/>
  <w15:chartTrackingRefBased/>
  <w15:docId w15:val="{7AD3AFEE-462F-4B4F-ABBD-C433D1F8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Karaduman Sorsenger</dc:creator>
  <cp:keywords/>
  <dc:description/>
  <cp:lastModifiedBy>Nora Karaduman Sorsenger</cp:lastModifiedBy>
  <cp:revision>1</cp:revision>
  <dcterms:created xsi:type="dcterms:W3CDTF">2020-02-25T17:15:00Z</dcterms:created>
  <dcterms:modified xsi:type="dcterms:W3CDTF">2020-02-25T17:16:00Z</dcterms:modified>
</cp:coreProperties>
</file>