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pPr>
      <w:r>
        <w:rPr>
          <w:rFonts w:ascii="Yu Gothic" w:cs="Yu Gothic" w:eastAsia="Yu Gothic" w:hAnsi="Yu Gothic"/>
          <w:b/>
          <w:bCs/>
          <w:color w:val="2E7D5B"/>
          <w:sz w:val="20"/>
          <w:szCs w:val="20"/>
        </w:rPr>
        <w:t xml:space="preserve">大郷町社会福祉協議会</w:t>
      </w:r>
    </w:p>
    <w:p>
      <w:pPr>
        <w:spacing w:after="200" w:before="0" w:line="300"/>
      </w:pPr>
      <w:r>
        <w:rPr>
          <w:rFonts w:ascii="Yu Gothic" w:cs="Yu Gothic" w:eastAsia="Yu Gothic" w:hAnsi="Yu Gothic"/>
          <w:b/>
          <w:bCs/>
          <w:color w:val="86958C"/>
          <w:sz w:val="19"/>
          <w:szCs w:val="19"/>
        </w:rPr>
        <w:t xml:space="preserve">福祉教育・防災教育事業</w:t>
      </w:r>
    </w:p>
    <w:p>
      <w:pPr>
        <w:spacing w:after="40" w:before="0" w:line="900"/>
      </w:pPr>
      <w:r>
        <w:rPr>
          <w:rFonts w:ascii="Yu Gothic" w:cs="Yu Gothic" w:eastAsia="Yu Gothic" w:hAnsi="Yu Gothic"/>
          <w:b/>
          <w:bCs/>
          <w:color w:val="22302A"/>
          <w:sz w:val="76"/>
          <w:szCs w:val="76"/>
        </w:rPr>
        <w:t xml:space="preserve">育てよう！</w:t>
      </w:r>
    </w:p>
    <w:p>
      <w:pPr>
        <w:shd w:fill="F7EFD7" w:color="auto" w:val="clear"/>
        <w:spacing w:after="200" w:before="0" w:line="900"/>
      </w:pPr>
      <w:r>
        <w:rPr>
          <w:rFonts w:ascii="Yu Gothic" w:cs="Yu Gothic" w:eastAsia="Yu Gothic" w:hAnsi="Yu Gothic"/>
          <w:b/>
          <w:bCs/>
          <w:color w:val="22302A"/>
          <w:sz w:val="76"/>
          <w:szCs w:val="76"/>
        </w:rPr>
        <w:t xml:space="preserve">地域のやさしい目</w:t>
      </w:r>
    </w:p>
    <w:p>
      <w:pPr>
        <w:spacing w:after="160" w:before="0" w:line="300"/>
      </w:pPr>
      <w:r>
        <w:rPr>
          <w:rFonts w:ascii="Yu Gothic" w:cs="Yu Gothic" w:eastAsia="Yu Gothic" w:hAnsi="Yu Gothic"/>
          <w:b/>
          <w:bCs/>
          <w:color w:val="2E7D5B"/>
          <w:sz w:val="30"/>
          <w:szCs w:val="30"/>
        </w:rPr>
        <w:t xml:space="preserve">ふくし体験と防災を、地域のみなさんといっしょに。</w:t>
      </w:r>
    </w:p>
    <w:p>
      <w:pPr>
        <w:spacing w:after="320" w:before="0" w:line="300"/>
      </w:pPr>
      <w:r>
        <w:rPr>
          <w:rFonts w:ascii="Yu Gothic" w:cs="Yu Gothic" w:eastAsia="Yu Gothic" w:hAnsi="Yu Gothic"/>
          <w:b w:val="false"/>
          <w:bCs w:val="false"/>
          <w:color w:val="5A6A61"/>
          <w:sz w:val="23"/>
          <w:szCs w:val="23"/>
        </w:rPr>
        <w:t xml:space="preserve">町内会・自治会、学校、子ども会、サークル、事業所——「うちでもやってみたい」に、社協がまるごと伴走します。講師も資機材もこちらで用意。会場と参加者だけ、そろえてください。</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3643"/>
        <w:gridCol w:w="3643"/>
        <w:gridCol w:w="3643"/>
        <w:gridCol w:w="3643"/>
      </w:tblGrid>
      <w:tr>
        <w:tc>
          <w:tcPr>
            <w:tcW w:type="dxa" w:w="3643"/>
            <w:shd w:fill="FBFCF8" w:color="auto" w:val="clear"/>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プログラム数</w:t>
            </w:r>
          </w:p>
          <w:p>
            <w:pPr>
              <w:spacing w:after="0" w:before="0" w:line="300"/>
            </w:pPr>
            <w:r>
              <w:rPr>
                <w:rFonts w:ascii="Yu Gothic" w:cs="Yu Gothic" w:eastAsia="Yu Gothic" w:hAnsi="Yu Gothic"/>
                <w:b/>
                <w:bCs/>
                <w:color w:val="22302A"/>
                <w:sz w:val="22"/>
                <w:szCs w:val="22"/>
              </w:rPr>
              <w:t xml:space="preserve">ふくし体験 6 ／ 防災 4</w:t>
            </w:r>
          </w:p>
        </w:tc>
        <w:tc>
          <w:tcPr>
            <w:tcW w:type="dxa" w:w="3643"/>
            <w:shd w:fill="FBFCF8" w:color="auto" w:val="clear"/>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対象</w:t>
            </w:r>
          </w:p>
          <w:p>
            <w:pPr>
              <w:spacing w:after="0" w:before="0" w:line="300"/>
            </w:pPr>
            <w:r>
              <w:rPr>
                <w:rFonts w:ascii="Yu Gothic" w:cs="Yu Gothic" w:eastAsia="Yu Gothic" w:hAnsi="Yu Gothic"/>
                <w:b/>
                <w:bCs/>
                <w:color w:val="22302A"/>
                <w:sz w:val="22"/>
                <w:szCs w:val="22"/>
              </w:rPr>
              <w:t xml:space="preserve">小学生から大人まで</w:t>
            </w:r>
          </w:p>
        </w:tc>
        <w:tc>
          <w:tcPr>
            <w:tcW w:type="dxa" w:w="3643"/>
            <w:shd w:fill="FBFCF8" w:color="auto" w:val="clear"/>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所要時間</w:t>
            </w:r>
          </w:p>
          <w:p>
            <w:pPr>
              <w:spacing w:after="0" w:before="0" w:line="300"/>
            </w:pPr>
            <w:r>
              <w:rPr>
                <w:rFonts w:ascii="Yu Gothic" w:cs="Yu Gothic" w:eastAsia="Yu Gothic" w:hAnsi="Yu Gothic"/>
                <w:b/>
                <w:bCs/>
                <w:color w:val="22302A"/>
                <w:sz w:val="22"/>
                <w:szCs w:val="22"/>
              </w:rPr>
              <w:t xml:space="preserve">45分 〜 180分</w:t>
            </w:r>
          </w:p>
        </w:tc>
        <w:tc>
          <w:tcPr>
            <w:tcW w:type="dxa" w:w="3643"/>
            <w:shd w:fill="FBFCF8" w:color="auto" w:val="clear"/>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組み合わせ</w:t>
            </w:r>
          </w:p>
          <w:p>
            <w:pPr>
              <w:spacing w:after="0" w:before="0" w:line="300"/>
            </w:pPr>
            <w:r>
              <w:rPr>
                <w:rFonts w:ascii="Yu Gothic" w:cs="Yu Gothic" w:eastAsia="Yu Gothic" w:hAnsi="Yu Gothic"/>
                <w:b/>
                <w:bCs/>
                <w:color w:val="22302A"/>
                <w:sz w:val="22"/>
                <w:szCs w:val="22"/>
              </w:rPr>
              <w:t xml:space="preserve">自由に選べます</w:t>
            </w:r>
          </w:p>
        </w:tc>
      </w:tr>
    </w:tbl>
    <w:p>
      <w:pPr>
        <w:spacing w:after="160" w:before="400" w:line="300"/>
      </w:pPr>
      <w:r>
        <w:rPr>
          <w:rFonts w:ascii="Yu Gothic" w:cs="Yu Gothic" w:eastAsia="Yu Gothic" w:hAnsi="Yu Gothic"/>
          <w:b/>
          <w:bCs/>
          <w:color w:val="22302A"/>
          <w:sz w:val="34"/>
          <w:szCs w:val="34"/>
        </w:rPr>
        <w:t xml:space="preserve">社協の福祉教育、3つの約束</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4857"/>
        <w:gridCol w:w="4857"/>
        <w:gridCol w:w="4858"/>
      </w:tblGrid>
      <w:tr>
        <w:tc>
          <w:tcPr>
            <w:tcW w:type="dxa" w:w="4857"/>
            <w:tcMar>
              <w:top w:type="dxa" w:w="120"/>
              <w:left w:type="dxa" w:w="160"/>
              <w:bottom w:type="dxa" w:w="120"/>
              <w:right w:type="dxa" w:w="160"/>
            </w:tcMar>
            <w:vAlign w:val="top"/>
          </w:tcPr>
          <w:p>
            <w:pPr>
              <w:spacing w:after="80" w:before="0" w:line="300"/>
            </w:pPr>
            <w:r>
              <w:rPr>
                <w:rFonts w:ascii="Yu Gothic" w:cs="Yu Gothic" w:eastAsia="Yu Gothic" w:hAnsi="Yu Gothic"/>
                <w:b/>
                <w:bCs/>
                <w:color w:val="2E7D5B"/>
                <w:sz w:val="24"/>
                <w:szCs w:val="24"/>
              </w:rPr>
              <w:t xml:space="preserve">「聞く」より「やってみる」</w:t>
            </w:r>
          </w:p>
          <w:p>
            <w:pPr>
              <w:spacing w:after="0" w:before="0" w:line="300"/>
            </w:pPr>
            <w:r>
              <w:rPr>
                <w:rFonts w:ascii="Yu Gothic" w:cs="Yu Gothic" w:eastAsia="Yu Gothic" w:hAnsi="Yu Gothic"/>
                <w:b w:val="false"/>
                <w:bCs w:val="false"/>
                <w:color w:val="5A6A61"/>
                <w:sz w:val="20"/>
                <w:szCs w:val="20"/>
              </w:rPr>
              <w:t xml:space="preserve">講義だけで終わりません。体を動かし、困り、気づく時間をかならず入れます。だから記憶に残ります。</w:t>
            </w:r>
          </w:p>
        </w:tc>
        <w:tc>
          <w:tcPr>
            <w:tcW w:type="dxa" w:w="4857"/>
            <w:tcMar>
              <w:top w:type="dxa" w:w="120"/>
              <w:left w:type="dxa" w:w="160"/>
              <w:bottom w:type="dxa" w:w="120"/>
              <w:right w:type="dxa" w:w="160"/>
            </w:tcMar>
            <w:vAlign w:val="top"/>
          </w:tcPr>
          <w:p>
            <w:pPr>
              <w:spacing w:after="80" w:before="0" w:line="300"/>
            </w:pPr>
            <w:r>
              <w:rPr>
                <w:rFonts w:ascii="Yu Gothic" w:cs="Yu Gothic" w:eastAsia="Yu Gothic" w:hAnsi="Yu Gothic"/>
                <w:b/>
                <w:bCs/>
                <w:color w:val="2E7D5B"/>
                <w:sz w:val="24"/>
                <w:szCs w:val="24"/>
              </w:rPr>
              <w:t xml:space="preserve">準備から当日まで一緒に</w:t>
            </w:r>
          </w:p>
          <w:p>
            <w:pPr>
              <w:spacing w:after="0" w:before="0" w:line="300"/>
            </w:pPr>
            <w:r>
              <w:rPr>
                <w:rFonts w:ascii="Yu Gothic" w:cs="Yu Gothic" w:eastAsia="Yu Gothic" w:hAnsi="Yu Gothic"/>
                <w:b w:val="false"/>
                <w:bCs w:val="false"/>
                <w:color w:val="5A6A61"/>
                <w:sz w:val="20"/>
                <w:szCs w:val="20"/>
              </w:rPr>
              <w:t xml:space="preserve">ねらいの整理、進行表づくり、協力者への声かけ、保険の手配まで。初めての担当者さんでも大丈夫です。</w:t>
            </w:r>
          </w:p>
        </w:tc>
        <w:tc>
          <w:tcPr>
            <w:tcW w:type="dxa" w:w="4858"/>
            <w:tcMar>
              <w:top w:type="dxa" w:w="120"/>
              <w:left w:type="dxa" w:w="160"/>
              <w:bottom w:type="dxa" w:w="120"/>
              <w:right w:type="dxa" w:w="160"/>
            </w:tcMar>
            <w:vAlign w:val="top"/>
          </w:tcPr>
          <w:p>
            <w:pPr>
              <w:spacing w:after="80" w:before="0" w:line="300"/>
            </w:pPr>
            <w:r>
              <w:rPr>
                <w:rFonts w:ascii="Yu Gothic" w:cs="Yu Gothic" w:eastAsia="Yu Gothic" w:hAnsi="Yu Gothic"/>
                <w:b/>
                <w:bCs/>
                <w:color w:val="2E7D5B"/>
                <w:sz w:val="24"/>
                <w:szCs w:val="24"/>
              </w:rPr>
              <w:t xml:space="preserve">一回で終わらせない</w:t>
            </w:r>
          </w:p>
          <w:p>
            <w:pPr>
              <w:spacing w:after="0" w:before="0" w:line="300"/>
            </w:pPr>
            <w:r>
              <w:rPr>
                <w:rFonts w:ascii="Yu Gothic" w:cs="Yu Gothic" w:eastAsia="Yu Gothic" w:hAnsi="Yu Gothic"/>
                <w:b w:val="false"/>
                <w:bCs w:val="false"/>
                <w:color w:val="5A6A61"/>
                <w:sz w:val="20"/>
                <w:szCs w:val="20"/>
              </w:rPr>
              <w:t xml:space="preserve">ふりかえりまでがプログラム。出てきた「気になること」を、次の活動や地域の見守りにつなげます。</w:t>
            </w:r>
          </w:p>
        </w:tc>
      </w:tr>
    </w:tbl>
    <w:p>
      <w:pPr>
        <w:spacing w:after="120" w:before="400" w:line="300"/>
      </w:pPr>
      <w:r>
        <w:rPr>
          <w:rFonts w:ascii="Yu Gothic" w:cs="Yu Gothic" w:eastAsia="Yu Gothic" w:hAnsi="Yu Gothic"/>
          <w:b/>
          <w:bCs/>
          <w:color w:val="22302A"/>
          <w:sz w:val="34"/>
          <w:szCs w:val="34"/>
        </w:rPr>
        <w:t xml:space="preserve">10のメニューから、自由に組み合わせ</w:t>
      </w:r>
    </w:p>
    <w:p>
      <w:pPr>
        <w:spacing w:after="160" w:before="0" w:line="300"/>
      </w:pPr>
      <w:r>
        <w:rPr>
          <w:rFonts w:ascii="Yu Gothic" w:cs="Yu Gothic" w:eastAsia="Yu Gothic" w:hAnsi="Yu Gothic"/>
          <w:b w:val="false"/>
          <w:bCs w:val="false"/>
          <w:color w:val="5A6A61"/>
          <w:sz w:val="21"/>
          <w:szCs w:val="21"/>
        </w:rPr>
        <w:t xml:space="preserve">単独でも、2〜3本をつないで半日・一日のプログラムにもできます。時間・人数・会場に合わせて調整しますので、まずは「やってみたいもの」に印をつけてご相談ください。</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7286"/>
        <w:gridCol w:w="7286"/>
      </w:tblGrid>
      <w:tr>
        <w:tc>
          <w:tcPr>
            <w:tcW w:type="dxa" w:w="7286"/>
            <w:tcMar>
              <w:top w:type="dxa" w:w="120"/>
              <w:left w:type="dxa" w:w="160"/>
              <w:bottom w:type="dxa" w:w="120"/>
              <w:right w:type="dxa" w:w="160"/>
            </w:tcMar>
            <w:vAlign w:val="top"/>
          </w:tcPr>
          <w:p>
            <w:pPr>
              <w:spacing w:after="120" w:before="0" w:line="300"/>
            </w:pPr>
            <w:r>
              <w:rPr>
                <w:rFonts w:ascii="Yu Gothic" w:cs="Yu Gothic" w:eastAsia="Yu Gothic" w:hAnsi="Yu Gothic"/>
                <w:b/>
                <w:bCs/>
                <w:color w:val="2E7D5B"/>
                <w:sz w:val="24"/>
                <w:szCs w:val="24"/>
              </w:rPr>
              <w:t xml:space="preserve">ふくし体験プログラム</w:t>
            </w:r>
          </w:p>
          <w:p>
            <w:pPr>
              <w:spacing w:after="60" w:before="0" w:line="300"/>
            </w:pPr>
            <w:r>
              <w:rPr>
                <w:rFonts w:ascii="Yu Gothic" w:cs="Yu Gothic" w:eastAsia="Yu Gothic" w:hAnsi="Yu Gothic"/>
                <w:b w:val="false"/>
                <w:bCs w:val="false"/>
                <w:color w:val="22302A"/>
                <w:sz w:val="22"/>
                <w:szCs w:val="22"/>
              </w:rPr>
              <w:t xml:space="preserve">1. 車いす体験</w:t>
            </w:r>
          </w:p>
          <w:p>
            <w:pPr>
              <w:spacing w:after="60" w:before="0" w:line="300"/>
            </w:pPr>
            <w:r>
              <w:rPr>
                <w:rFonts w:ascii="Yu Gothic" w:cs="Yu Gothic" w:eastAsia="Yu Gothic" w:hAnsi="Yu Gothic"/>
                <w:b w:val="false"/>
                <w:bCs w:val="false"/>
                <w:color w:val="22302A"/>
                <w:sz w:val="22"/>
                <w:szCs w:val="22"/>
              </w:rPr>
              <w:t xml:space="preserve">2. 白杖体験（アイマスク体験）</w:t>
            </w:r>
          </w:p>
          <w:p>
            <w:pPr>
              <w:spacing w:after="60" w:before="0" w:line="300"/>
            </w:pPr>
            <w:r>
              <w:rPr>
                <w:rFonts w:ascii="Yu Gothic" w:cs="Yu Gothic" w:eastAsia="Yu Gothic" w:hAnsi="Yu Gothic"/>
                <w:b w:val="false"/>
                <w:bCs w:val="false"/>
                <w:color w:val="22302A"/>
                <w:sz w:val="22"/>
                <w:szCs w:val="22"/>
              </w:rPr>
              <w:t xml:space="preserve">3. 高齢者疑似体験講座</w:t>
            </w:r>
          </w:p>
          <w:p>
            <w:pPr>
              <w:spacing w:after="60" w:before="0" w:line="300"/>
            </w:pPr>
            <w:r>
              <w:rPr>
                <w:rFonts w:ascii="Yu Gothic" w:cs="Yu Gothic" w:eastAsia="Yu Gothic" w:hAnsi="Yu Gothic"/>
                <w:b w:val="false"/>
                <w:bCs w:val="false"/>
                <w:color w:val="22302A"/>
                <w:sz w:val="22"/>
                <w:szCs w:val="22"/>
              </w:rPr>
              <w:t xml:space="preserve">4. 災害ボランティアセンター運営体験</w:t>
            </w:r>
          </w:p>
          <w:p>
            <w:pPr>
              <w:spacing w:after="60" w:before="0" w:line="300"/>
            </w:pPr>
            <w:r>
              <w:rPr>
                <w:rFonts w:ascii="Yu Gothic" w:cs="Yu Gothic" w:eastAsia="Yu Gothic" w:hAnsi="Yu Gothic"/>
                <w:b w:val="false"/>
                <w:bCs w:val="false"/>
                <w:color w:val="22302A"/>
                <w:sz w:val="22"/>
                <w:szCs w:val="22"/>
              </w:rPr>
              <w:t xml:space="preserve">5. 認知症サポーター養成講座</w:t>
            </w:r>
          </w:p>
          <w:p>
            <w:pPr>
              <w:spacing w:after="60" w:before="0" w:line="300"/>
            </w:pPr>
            <w:r>
              <w:rPr>
                <w:rFonts w:ascii="Yu Gothic" w:cs="Yu Gothic" w:eastAsia="Yu Gothic" w:hAnsi="Yu Gothic"/>
                <w:b w:val="false"/>
                <w:bCs w:val="false"/>
                <w:color w:val="22302A"/>
                <w:sz w:val="22"/>
                <w:szCs w:val="22"/>
              </w:rPr>
              <w:t xml:space="preserve">6. ボランティア入門講座</w:t>
            </w:r>
          </w:p>
        </w:tc>
        <w:tc>
          <w:tcPr>
            <w:tcW w:type="dxa" w:w="7286"/>
            <w:tcMar>
              <w:top w:type="dxa" w:w="120"/>
              <w:left w:type="dxa" w:w="160"/>
              <w:bottom w:type="dxa" w:w="120"/>
              <w:right w:type="dxa" w:w="160"/>
            </w:tcMar>
            <w:vAlign w:val="top"/>
          </w:tcPr>
          <w:p>
            <w:pPr>
              <w:spacing w:after="120" w:before="0" w:line="300"/>
            </w:pPr>
            <w:r>
              <w:rPr>
                <w:rFonts w:ascii="Yu Gothic" w:cs="Yu Gothic" w:eastAsia="Yu Gothic" w:hAnsi="Yu Gothic"/>
                <w:b/>
                <w:bCs/>
                <w:color w:val="C9581D"/>
                <w:sz w:val="24"/>
                <w:szCs w:val="24"/>
              </w:rPr>
              <w:t xml:space="preserve">防災プログラム（新設）</w:t>
            </w:r>
          </w:p>
          <w:p>
            <w:pPr>
              <w:spacing w:after="60" w:before="0" w:line="300"/>
            </w:pPr>
            <w:r>
              <w:rPr>
                <w:rFonts w:ascii="Yu Gothic" w:cs="Yu Gothic" w:eastAsia="Yu Gothic" w:hAnsi="Yu Gothic"/>
                <w:b w:val="false"/>
                <w:bCs w:val="false"/>
                <w:color w:val="22302A"/>
                <w:sz w:val="22"/>
                <w:szCs w:val="22"/>
              </w:rPr>
              <w:t xml:space="preserve">1. 防災ビンゴゲーム</w:t>
            </w:r>
          </w:p>
          <w:p>
            <w:pPr>
              <w:spacing w:after="60" w:before="0" w:line="300"/>
            </w:pPr>
            <w:r>
              <w:rPr>
                <w:rFonts w:ascii="Yu Gothic" w:cs="Yu Gothic" w:eastAsia="Yu Gothic" w:hAnsi="Yu Gothic"/>
                <w:b w:val="false"/>
                <w:bCs w:val="false"/>
                <w:color w:val="22302A"/>
                <w:sz w:val="22"/>
                <w:szCs w:val="22"/>
              </w:rPr>
              <w:t xml:space="preserve">2. 避難所体験</w:t>
            </w:r>
          </w:p>
          <w:p>
            <w:pPr>
              <w:spacing w:after="60" w:before="0" w:line="300"/>
            </w:pPr>
            <w:r>
              <w:rPr>
                <w:rFonts w:ascii="Yu Gothic" w:cs="Yu Gothic" w:eastAsia="Yu Gothic" w:hAnsi="Yu Gothic"/>
                <w:b w:val="false"/>
                <w:bCs w:val="false"/>
                <w:color w:val="22302A"/>
                <w:sz w:val="22"/>
                <w:szCs w:val="22"/>
              </w:rPr>
              <w:t xml:space="preserve">3. 助けられ上手・助け上手になろう！</w:t>
            </w:r>
          </w:p>
          <w:p>
            <w:pPr>
              <w:spacing w:after="60" w:before="0" w:line="300"/>
            </w:pPr>
            <w:r>
              <w:rPr>
                <w:rFonts w:ascii="Yu Gothic" w:cs="Yu Gothic" w:eastAsia="Yu Gothic" w:hAnsi="Yu Gothic"/>
                <w:b w:val="false"/>
                <w:bCs w:val="false"/>
                <w:color w:val="22302A"/>
                <w:sz w:val="22"/>
                <w:szCs w:val="22"/>
              </w:rPr>
              <w:t xml:space="preserve">4. サバメシ作り</w:t>
            </w:r>
          </w:p>
        </w:tc>
      </w:tr>
    </w:tbl>
    <w:p>
      <w:r>
        <w:br w:type="page"/>
      </w:r>
    </w:p>
    <w:p>
      <w:pPr>
        <w:pBdr>
          <w:bottom w:val="single" w:color="2E7D5B" w:sz="12" w:space="6"/>
        </w:pBdr>
        <w:spacing w:after="60" w:before="0" w:line="300"/>
      </w:pPr>
      <w:r>
        <w:rPr>
          <w:rFonts w:ascii="Yu Gothic" w:cs="Yu Gothic" w:eastAsia="Yu Gothic" w:hAnsi="Yu Gothic"/>
          <w:b/>
          <w:bCs/>
          <w:color w:val="2E7D5B"/>
          <w:sz w:val="22"/>
          <w:szCs w:val="22"/>
        </w:rPr>
        <w:t xml:space="preserve">PROGRAM ／ ふくし体験　いま実施している 6つのプログラム</w:t>
      </w:r>
    </w:p>
    <w:p>
      <w:pPr>
        <w:spacing w:after="120" w:before="0" w:line="300"/>
      </w:pPr>
      <w:r>
        <w:rPr>
          <w:rFonts w:ascii="Yu Gothic" w:cs="Yu Gothic" w:eastAsia="Yu Gothic" w:hAnsi="Yu Gothic"/>
          <w:b w:val="false"/>
          <w:bCs w:val="false"/>
          <w:color w:val="22302A"/>
          <w:sz w:val="12"/>
          <w:szCs w:val="12"/>
        </w:rPr>
        <w:t xml:space="preserve"/>
      </w:r>
    </w:p>
    <w:p>
      <w:pPr>
        <w:spacing w:after="60" w:before="0" w:line="300"/>
      </w:pPr>
      <w:r>
        <w:rPr>
          <w:rFonts w:ascii="Yu Gothic" w:cs="Yu Gothic" w:eastAsia="Yu Gothic" w:hAnsi="Yu Gothic"/>
          <w:b/>
          <w:bCs/>
          <w:color w:val="2E7D5B"/>
          <w:sz w:val="18"/>
          <w:szCs w:val="18"/>
        </w:rPr>
        <w:t xml:space="preserve">ふくし体験</w:t>
      </w:r>
    </w:p>
    <w:p>
      <w:pPr>
        <w:spacing w:after="80" w:before="0" w:line="300"/>
      </w:pPr>
      <w:r>
        <w:rPr>
          <w:rFonts w:ascii="Yu Gothic" w:cs="Yu Gothic" w:eastAsia="Yu Gothic" w:hAnsi="Yu Gothic"/>
          <w:b/>
          <w:bCs/>
          <w:color w:val="22302A"/>
          <w:sz w:val="40"/>
          <w:szCs w:val="40"/>
        </w:rPr>
        <w:t xml:space="preserve">車いす体験</w:t>
      </w:r>
    </w:p>
    <w:p>
      <w:pPr>
        <w:spacing w:after="200" w:before="0" w:line="300"/>
      </w:pPr>
      <w:r>
        <w:rPr>
          <w:rFonts w:ascii="Yu Gothic" w:cs="Yu Gothic" w:eastAsia="Yu Gothic" w:hAnsi="Yu Gothic"/>
          <w:b w:val="false"/>
          <w:bCs w:val="false"/>
          <w:color w:val="5A6A61"/>
          <w:sz w:val="24"/>
          <w:szCs w:val="24"/>
        </w:rPr>
        <w:t xml:space="preserve">「押す人」も「乗る人」も、両方やってみる。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車いすの開き方・たたみ方から始めて、平らな道 → 段差 → スロープ → 砂利道と、少しずつ難しくなるコースを進みます。乗る役と押す役を必ず交代。最後に「怖かった場面」と「うれしかった声かけ」を出し合って共有します。</w:t>
            </w:r>
          </w:p>
          <w:p>
            <w:pPr>
              <w:spacing w:after="40" w:before="0" w:line="240"/>
            </w:pPr>
            <w:r>
              <w:rPr>
                <w:rFonts w:ascii="Yu Gothic" w:cs="Yu Gothic" w:eastAsia="Yu Gothic" w:hAnsi="Yu Gothic"/>
                <w:b/>
                <w:bCs/>
                <w:color w:val="2E7D5B"/>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車いすを使う人の目線の高さと不安を、体で知る。段差・すき間・傾きなど、ふだん見えていないまちのバリアに気づく目を持ち、「押しましょうか？」の一言を言えるようにする。</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小学4年生〜大人</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10〜40人（4〜6人の班に分けます）</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60〜90分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体育館・多目的ホール（段差やスロープのある屋外もあると◎）</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動きやすい服装／車いす・コーンは社協が貸出</w:t>
            </w:r>
          </w:p>
        </w:tc>
      </w:tr>
    </w:tbl>
    <w:p>
      <w:pPr>
        <w:spacing w:after="60" w:before="24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429125"/>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車いす体験：自分で車輪を回して進んでみる（大郷町内小学校）</w:t>
      </w:r>
    </w:p>
    <w:p>
      <w:r>
        <w:br w:type="page"/>
      </w:r>
    </w:p>
    <w:p>
      <w:pPr>
        <w:spacing w:after="60" w:before="0" w:line="300"/>
      </w:pPr>
      <w:r>
        <w:rPr>
          <w:rFonts w:ascii="Yu Gothic" w:cs="Yu Gothic" w:eastAsia="Yu Gothic" w:hAnsi="Yu Gothic"/>
          <w:b/>
          <w:bCs/>
          <w:color w:val="2E7D5B"/>
          <w:sz w:val="18"/>
          <w:szCs w:val="18"/>
        </w:rPr>
        <w:t xml:space="preserve">ふくし体験</w:t>
      </w:r>
    </w:p>
    <w:p>
      <w:pPr>
        <w:spacing w:after="80" w:before="0" w:line="300"/>
      </w:pPr>
      <w:r>
        <w:rPr>
          <w:rFonts w:ascii="Yu Gothic" w:cs="Yu Gothic" w:eastAsia="Yu Gothic" w:hAnsi="Yu Gothic"/>
          <w:b/>
          <w:bCs/>
          <w:color w:val="22302A"/>
          <w:sz w:val="40"/>
          <w:szCs w:val="40"/>
        </w:rPr>
        <w:t xml:space="preserve">白杖体験（アイマスク体験）</w:t>
      </w:r>
    </w:p>
    <w:p>
      <w:pPr>
        <w:spacing w:after="200" w:before="0" w:line="300"/>
      </w:pPr>
      <w:r>
        <w:rPr>
          <w:rFonts w:ascii="Yu Gothic" w:cs="Yu Gothic" w:eastAsia="Yu Gothic" w:hAnsi="Yu Gothic"/>
          <w:b w:val="false"/>
          <w:bCs w:val="false"/>
          <w:color w:val="5A6A61"/>
          <w:sz w:val="24"/>
          <w:szCs w:val="24"/>
        </w:rPr>
        <w:t xml:space="preserve">目を閉じた3分間で、まちの音が変わる。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2人1組で、アイマスクと白杖で歩く役と、となりで支える「ガイドヘルプ」役を交代します。廊下を歩く、階段を上り下りする、自動販売機で飲み物を買う——短い課題を用意。「あぶない！」ではなく「3歩先に下り階段があります」と伝える練習までを行います。</w:t>
            </w:r>
          </w:p>
          <w:p>
            <w:pPr>
              <w:spacing w:after="40" w:before="0" w:line="240"/>
            </w:pPr>
            <w:r>
              <w:rPr>
                <w:rFonts w:ascii="Yu Gothic" w:cs="Yu Gothic" w:eastAsia="Yu Gothic" w:hAnsi="Yu Gothic"/>
                <w:b/>
                <w:bCs/>
                <w:color w:val="2E7D5B"/>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見えない・見えにくい人の心細さと、伝わる声かけ／伝わらない声かけの違いを知る。手を引くのではなく「腕を貸す」介助の基本を身につける。</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小学4年生〜大人</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10〜30人（偶数だとスムーズ）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60〜90分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廊下・階段が使える学校や施設</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会場の通路確保／アイマスク・白杖は社協が貸出</w:t>
            </w:r>
          </w:p>
        </w:tc>
      </w:tr>
    </w:tbl>
    <w:p>
      <w:pPr>
        <w:spacing w:after="60" w:before="24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429125"/>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白杖体験：アイマスクと白杖で、ガイド役といっしょに歩く</w:t>
      </w:r>
    </w:p>
    <w:p>
      <w:r>
        <w:br w:type="page"/>
      </w:r>
    </w:p>
    <w:p>
      <w:pPr>
        <w:spacing w:after="60" w:before="0" w:line="300"/>
      </w:pPr>
      <w:r>
        <w:rPr>
          <w:rFonts w:ascii="Yu Gothic" w:cs="Yu Gothic" w:eastAsia="Yu Gothic" w:hAnsi="Yu Gothic"/>
          <w:b/>
          <w:bCs/>
          <w:color w:val="2E7D5B"/>
          <w:sz w:val="18"/>
          <w:szCs w:val="18"/>
        </w:rPr>
        <w:t xml:space="preserve">ふくし体験</w:t>
      </w:r>
    </w:p>
    <w:p>
      <w:pPr>
        <w:spacing w:after="80" w:before="0" w:line="300"/>
      </w:pPr>
      <w:r>
        <w:rPr>
          <w:rFonts w:ascii="Yu Gothic" w:cs="Yu Gothic" w:eastAsia="Yu Gothic" w:hAnsi="Yu Gothic"/>
          <w:b/>
          <w:bCs/>
          <w:color w:val="22302A"/>
          <w:sz w:val="40"/>
          <w:szCs w:val="40"/>
        </w:rPr>
        <w:t xml:space="preserve">高齢者疑似体験講座</w:t>
      </w:r>
    </w:p>
    <w:p>
      <w:pPr>
        <w:spacing w:after="200" w:before="0" w:line="300"/>
      </w:pPr>
      <w:r>
        <w:rPr>
          <w:rFonts w:ascii="Yu Gothic" w:cs="Yu Gothic" w:eastAsia="Yu Gothic" w:hAnsi="Yu Gothic"/>
          <w:b w:val="false"/>
          <w:bCs w:val="false"/>
          <w:color w:val="5A6A61"/>
          <w:sz w:val="24"/>
          <w:szCs w:val="24"/>
        </w:rPr>
        <w:t xml:space="preserve">30分だけ、80歳になってみる。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手足の重り、関節を曲がりにくくするサポーター、視界がぼやける特殊ゴーグル、感覚が鈍る手袋を装着。その状態で、階段の上り下り、財布から小銭を出す、新聞の細かい字を読む、ペットボトルのふたを開ける——ふだん何気なくしている動作をやってみます。</w:t>
            </w:r>
          </w:p>
          <w:p>
            <w:pPr>
              <w:spacing w:after="40" w:before="0" w:line="240"/>
            </w:pPr>
            <w:r>
              <w:rPr>
                <w:rFonts w:ascii="Yu Gothic" w:cs="Yu Gothic" w:eastAsia="Yu Gothic" w:hAnsi="Yu Gothic"/>
                <w:b/>
                <w:bCs/>
                <w:color w:val="2E7D5B"/>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「歳をとると、なぜゆっくりになるのか」を身体で理解する。急かさない・待つ・声をかけるという関わり方を、家族や近所づきあいの中に持ち帰ってもらう。</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小学5年生〜大人</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10〜30人（装具の数により調整）</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約90分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教室・和室・集会所（階段が近くにあると◎）</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疑似体験セットは社協が貸出／着脱しやすい服装</w:t>
            </w:r>
          </w:p>
        </w:tc>
      </w:tr>
    </w:tbl>
    <w:p>
      <w:pPr>
        <w:spacing w:after="60" w:before="24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29125"/>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高齢者疑似体験：見えにくさ・聞こえにくさ・動かしにくさを同時に体験</w:t>
      </w:r>
    </w:p>
    <w:p>
      <w:r>
        <w:br w:type="page"/>
      </w:r>
    </w:p>
    <w:p>
      <w:pPr>
        <w:spacing w:after="60" w:before="0" w:line="300"/>
      </w:pPr>
      <w:r>
        <w:rPr>
          <w:rFonts w:ascii="Yu Gothic" w:cs="Yu Gothic" w:eastAsia="Yu Gothic" w:hAnsi="Yu Gothic"/>
          <w:b/>
          <w:bCs/>
          <w:color w:val="2E7D5B"/>
          <w:sz w:val="18"/>
          <w:szCs w:val="18"/>
        </w:rPr>
        <w:t xml:space="preserve">ふくし体験</w:t>
      </w:r>
    </w:p>
    <w:p>
      <w:pPr>
        <w:spacing w:after="80" w:before="0" w:line="300"/>
      </w:pPr>
      <w:r>
        <w:rPr>
          <w:rFonts w:ascii="Yu Gothic" w:cs="Yu Gothic" w:eastAsia="Yu Gothic" w:hAnsi="Yu Gothic"/>
          <w:b/>
          <w:bCs/>
          <w:color w:val="22302A"/>
          <w:sz w:val="40"/>
          <w:szCs w:val="40"/>
        </w:rPr>
        <w:t xml:space="preserve">災害ボランティアセンター運営体験</w:t>
      </w:r>
    </w:p>
    <w:p>
      <w:pPr>
        <w:spacing w:after="200" w:before="0" w:line="300"/>
      </w:pPr>
      <w:r>
        <w:rPr>
          <w:rFonts w:ascii="Yu Gothic" w:cs="Yu Gothic" w:eastAsia="Yu Gothic" w:hAnsi="Yu Gothic"/>
          <w:b w:val="false"/>
          <w:bCs w:val="false"/>
          <w:color w:val="5A6A61"/>
          <w:sz w:val="24"/>
          <w:szCs w:val="24"/>
        </w:rPr>
        <w:t xml:space="preserve">「手伝いたい人」と「困っている人」をつなぐ現場を、まるごと。</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受付班・オリエンテーション班・ニーズ班・マッチング班・資機材班に分かれ、模擬のニーズ票（「床下の泥出しをお願いしたい」など）とボランティア役を使って、センターを1サイクル動かしてみます。最後は各班からの「困ったこと」を出し合う運営会議まで。</w:t>
            </w:r>
          </w:p>
          <w:p>
            <w:pPr>
              <w:spacing w:after="40" w:before="0" w:line="240"/>
            </w:pPr>
            <w:r>
              <w:rPr>
                <w:rFonts w:ascii="Yu Gothic" w:cs="Yu Gothic" w:eastAsia="Yu Gothic" w:hAnsi="Yu Gothic"/>
                <w:b/>
                <w:bCs/>
                <w:color w:val="2E7D5B"/>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災害時に社協が立ち上げるボランティアセンターの仕組みを知る。「その日、誰が動かすのか」を自分ごとにして、地域から運営スタッフになれる人を増やす。</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中学生〜大人（自主防災組織・行政職員にも）</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15〜50人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120〜180分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体育館・多目的ホール（机といすが並べられる広さ）</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机・いす・受付スペース／様式類は社協が用意</w:t>
            </w:r>
          </w:p>
        </w:tc>
      </w:tr>
    </w:tbl>
    <w:p>
      <w:pPr>
        <w:spacing w:after="60" w:before="240"/>
        <w:jc w:val="center"/>
      </w:pPr>
      <w:r>
        <w:drawing>
          <wp:inline distT="0" distB="0" distL="0" distR="0">
            <wp:extent cx="7239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3676650"/>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災害ボランティアセンター運営体験：班に分かれて受付・ニーズ・資機材を担当し、模擬のニーズ票でセンターを動かす</w:t>
      </w:r>
    </w:p>
    <w:p>
      <w:r>
        <w:br w:type="page"/>
      </w:r>
    </w:p>
    <w:p>
      <w:pPr>
        <w:spacing w:after="60" w:before="0" w:line="300"/>
      </w:pPr>
      <w:r>
        <w:rPr>
          <w:rFonts w:ascii="Yu Gothic" w:cs="Yu Gothic" w:eastAsia="Yu Gothic" w:hAnsi="Yu Gothic"/>
          <w:b/>
          <w:bCs/>
          <w:color w:val="2E7D5B"/>
          <w:sz w:val="18"/>
          <w:szCs w:val="18"/>
        </w:rPr>
        <w:t xml:space="preserve">ふくし体験</w:t>
      </w:r>
    </w:p>
    <w:p>
      <w:pPr>
        <w:spacing w:after="80" w:before="0" w:line="300"/>
      </w:pPr>
      <w:r>
        <w:rPr>
          <w:rFonts w:ascii="Yu Gothic" w:cs="Yu Gothic" w:eastAsia="Yu Gothic" w:hAnsi="Yu Gothic"/>
          <w:b/>
          <w:bCs/>
          <w:color w:val="22302A"/>
          <w:sz w:val="40"/>
          <w:szCs w:val="40"/>
        </w:rPr>
        <w:t xml:space="preserve">認知症サポーター養成講座</w:t>
      </w:r>
    </w:p>
    <w:p>
      <w:pPr>
        <w:spacing w:after="200" w:before="0" w:line="300"/>
      </w:pPr>
      <w:r>
        <w:rPr>
          <w:rFonts w:ascii="Yu Gothic" w:cs="Yu Gothic" w:eastAsia="Yu Gothic" w:hAnsi="Yu Gothic"/>
          <w:b w:val="false"/>
          <w:bCs w:val="false"/>
          <w:color w:val="5A6A61"/>
          <w:sz w:val="24"/>
          <w:szCs w:val="24"/>
        </w:rPr>
        <w:t xml:space="preserve">認知症を「知っている人」が、まちの安心になる。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キャラバン・メイトが伺い、映像や寸劇で認知症の症状と、その人が感じている世界を紹介します。「もし、同じ話をくり返す人に出会ったら」「道に迷っている様子の人がいたら」を全員で考える時間つき。受講された方には認知症サポーターの目印（オレンジのカード・リング）をお渡しします。</w:t>
            </w:r>
          </w:p>
          <w:p>
            <w:pPr>
              <w:spacing w:after="40" w:before="0" w:line="240"/>
            </w:pPr>
            <w:r>
              <w:rPr>
                <w:rFonts w:ascii="Yu Gothic" w:cs="Yu Gothic" w:eastAsia="Yu Gothic" w:hAnsi="Yu Gothic"/>
                <w:b/>
                <w:bCs/>
                <w:color w:val="2E7D5B"/>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正しい知識で「怖い・わからない」を減らす。認知症のある人とその家族を、責めずに見守り、さりげなく支える応援者を地域に増やす。</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小学生〜大人（学校・職場・サロンでも）</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10〜100人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約90分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集会所・教室・会議室（映像が映せると◎）</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プロジェクター等（ご相談ください）</w:t>
            </w:r>
          </w:p>
        </w:tc>
      </w:tr>
    </w:tbl>
    <w:p>
      <w:pPr>
        <w:spacing w:after="60" w:before="24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429125"/>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認知症サポーター養成講座：「若い時 → 正常な老化 → 認知症のはじまり」を寸劇で見える形に</w:t>
      </w:r>
    </w:p>
    <w:p>
      <w:r>
        <w:br w:type="page"/>
      </w:r>
    </w:p>
    <w:p>
      <w:pPr>
        <w:spacing w:after="60" w:before="0" w:line="300"/>
      </w:pPr>
      <w:r>
        <w:rPr>
          <w:rFonts w:ascii="Yu Gothic" w:cs="Yu Gothic" w:eastAsia="Yu Gothic" w:hAnsi="Yu Gothic"/>
          <w:b/>
          <w:bCs/>
          <w:color w:val="2E7D5B"/>
          <w:sz w:val="18"/>
          <w:szCs w:val="18"/>
        </w:rPr>
        <w:t xml:space="preserve">ふくし体験</w:t>
      </w:r>
    </w:p>
    <w:p>
      <w:pPr>
        <w:spacing w:after="80" w:before="0" w:line="300"/>
      </w:pPr>
      <w:r>
        <w:rPr>
          <w:rFonts w:ascii="Yu Gothic" w:cs="Yu Gothic" w:eastAsia="Yu Gothic" w:hAnsi="Yu Gothic"/>
          <w:b/>
          <w:bCs/>
          <w:color w:val="22302A"/>
          <w:sz w:val="40"/>
          <w:szCs w:val="40"/>
        </w:rPr>
        <w:t xml:space="preserve">ボランティア入門講座</w:t>
      </w:r>
    </w:p>
    <w:p>
      <w:pPr>
        <w:spacing w:after="200" w:before="0" w:line="300"/>
      </w:pPr>
      <w:r>
        <w:rPr>
          <w:rFonts w:ascii="Yu Gothic" w:cs="Yu Gothic" w:eastAsia="Yu Gothic" w:hAnsi="Yu Gothic"/>
          <w:b w:val="false"/>
          <w:bCs w:val="false"/>
          <w:color w:val="5A6A61"/>
          <w:sz w:val="24"/>
          <w:szCs w:val="24"/>
        </w:rPr>
        <w:t xml:space="preserve">「やってみたい」を、最初の一歩に。</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ボランティアって、なに？」というところから始めます。配食・サロン・見守り・除雪・傾聴・災害支援など、大郷町でいま実際に動いている活動を写真で紹介。そのうえで「自分にできそうなこと」「出られる曜日と時間」を書き出し、最後にボランティアセンターへの登録と、活動先の見学のしかたをご案内します。</w:t>
            </w:r>
          </w:p>
          <w:p>
            <w:pPr>
              <w:spacing w:after="40" w:before="0" w:line="240"/>
            </w:pPr>
            <w:r>
              <w:rPr>
                <w:rFonts w:ascii="Yu Gothic" w:cs="Yu Gothic" w:eastAsia="Yu Gothic" w:hAnsi="Yu Gothic"/>
                <w:b/>
                <w:bCs/>
                <w:color w:val="2E7D5B"/>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「ボランティアは特別な人がするもの」というイメージをほどく。得意なことや空いている時間から始められると知り、その場で最初の一歩（登録・見学の申し込み）まで進めてもらう。</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中学生〜大人（学校・企業・サロン・新任の役員さんにも）</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10〜50人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60〜90分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集会所・会議室・教室</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筆記用具（資料・登録用紙は社協が用意）</w:t>
            </w:r>
          </w:p>
        </w:tc>
      </w:tr>
    </w:tbl>
    <w:p>
      <w:pPr>
        <w:spacing w:after="60" w:before="24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429125"/>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町内で続いているボランティア活動のひとつ、配食サービス。講座では、こうした活動を写真で紹介します</w:t>
      </w:r>
    </w:p>
    <w:p>
      <w:r>
        <w:br w:type="page"/>
      </w:r>
    </w:p>
    <w:p>
      <w:pPr>
        <w:pBdr>
          <w:bottom w:val="single" w:color="C9581D" w:sz="12" w:space="6"/>
        </w:pBdr>
        <w:spacing w:after="60" w:before="0" w:line="300"/>
      </w:pPr>
      <w:r>
        <w:rPr>
          <w:rFonts w:ascii="Yu Gothic" w:cs="Yu Gothic" w:eastAsia="Yu Gothic" w:hAnsi="Yu Gothic"/>
          <w:b/>
          <w:bCs/>
          <w:color w:val="C9581D"/>
          <w:sz w:val="22"/>
          <w:szCs w:val="22"/>
        </w:rPr>
        <w:t xml:space="preserve">PROGRAM ／ 防災　これから増やしていく 4つのプログラム</w:t>
      </w:r>
    </w:p>
    <w:p>
      <w:pPr>
        <w:spacing w:after="120" w:before="0" w:line="300"/>
      </w:pPr>
      <w:r>
        <w:rPr>
          <w:rFonts w:ascii="Yu Gothic" w:cs="Yu Gothic" w:eastAsia="Yu Gothic" w:hAnsi="Yu Gothic"/>
          <w:b w:val="false"/>
          <w:bCs w:val="false"/>
          <w:color w:val="22302A"/>
          <w:sz w:val="12"/>
          <w:szCs w:val="12"/>
        </w:rPr>
        <w:t xml:space="preserve"/>
      </w:r>
    </w:p>
    <w:p>
      <w:pPr>
        <w:spacing w:after="60" w:before="0" w:line="300"/>
      </w:pPr>
      <w:r>
        <w:rPr>
          <w:rFonts w:ascii="Yu Gothic" w:cs="Yu Gothic" w:eastAsia="Yu Gothic" w:hAnsi="Yu Gothic"/>
          <w:b/>
          <w:bCs/>
          <w:color w:val="C9581D"/>
          <w:sz w:val="18"/>
          <w:szCs w:val="18"/>
        </w:rPr>
        <w:t xml:space="preserve">防災</w:t>
      </w:r>
    </w:p>
    <w:p>
      <w:pPr>
        <w:spacing w:after="80" w:before="0" w:line="300"/>
      </w:pPr>
      <w:r>
        <w:rPr>
          <w:rFonts w:ascii="Yu Gothic" w:cs="Yu Gothic" w:eastAsia="Yu Gothic" w:hAnsi="Yu Gothic"/>
          <w:b/>
          <w:bCs/>
          <w:color w:val="22302A"/>
          <w:sz w:val="40"/>
          <w:szCs w:val="40"/>
        </w:rPr>
        <w:t xml:space="preserve">防災ビンゴゲーム</w:t>
      </w:r>
    </w:p>
    <w:p>
      <w:pPr>
        <w:spacing w:after="200" w:before="0" w:line="300"/>
      </w:pPr>
      <w:r>
        <w:rPr>
          <w:rFonts w:ascii="Yu Gothic" w:cs="Yu Gothic" w:eastAsia="Yu Gothic" w:hAnsi="Yu Gothic"/>
          <w:b w:val="false"/>
          <w:bCs w:val="false"/>
          <w:color w:val="5A6A61"/>
          <w:sz w:val="24"/>
          <w:szCs w:val="24"/>
        </w:rPr>
        <w:t xml:space="preserve">遊んでいるうちに、家の備えが見えてくる。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懐中電灯」「乾電池」「常備薬」「現金」「おくすり手帳」など、非常持ち出し袋に入れたいものが並んだビンゴカードで対戦。読み上げるたびに「なぜ必要か」「何日分いるか」をひと言ずつ解説します。仕上げは、わが家に足りないものを書き出す「備えメモ」づくり。</w:t>
            </w:r>
          </w:p>
          <w:p>
            <w:pPr>
              <w:spacing w:after="40" w:before="0" w:line="240"/>
            </w:pPr>
            <w:r>
              <w:rPr>
                <w:rFonts w:ascii="Yu Gothic" w:cs="Yu Gothic" w:eastAsia="Yu Gothic" w:hAnsi="Yu Gothic"/>
                <w:b/>
                <w:bCs/>
                <w:color w:val="C9581D"/>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むずかしい話をせずに、幅広い年齢が一緒に参加できる入り口をつくる。「備えなきゃ」で終わらせず、その日のうちに家庭の行動リストへ変える。</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年長〜大人（親子・三世代におすすめ）</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10〜60人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45〜60分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集会所・多目的室（机があると◎）</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カード・景品は社協が用意／筆記用具</w:t>
            </w:r>
          </w:p>
        </w:tc>
      </w:tr>
    </w:tbl>
    <w:p>
      <w:pPr>
        <w:spacing w:after="60" w:before="240"/>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29125"/>
                    </a:xfrm>
                    <a:prstGeom prst="rect">
                      <a:avLst/>
                    </a:prstGeom>
                  </pic:spPr>
                </pic:pic>
              </a:graphicData>
            </a:graphic>
          </wp:inline>
        </w:drawing>
      </w:r>
    </w:p>
    <w:p>
      <w:pPr>
        <w:spacing w:after="0" w:before="0" w:line="300"/>
        <w:jc w:val="center"/>
      </w:pPr>
      <w:r>
        <w:rPr>
          <w:rFonts w:ascii="Yu Gothic" w:cs="Yu Gothic" w:eastAsia="Yu Gothic" w:hAnsi="Yu Gothic"/>
          <w:b w:val="false"/>
          <w:bCs w:val="false"/>
          <w:color w:val="86958C"/>
          <w:sz w:val="17"/>
          <w:szCs w:val="17"/>
        </w:rPr>
        <w:t xml:space="preserve">防災ビンゴゲーム：「みず・たべもの」「かいちゅうでんとう」など、非常持ち出し品のカードを並べて</w:t>
      </w:r>
    </w:p>
    <w:p>
      <w:r>
        <w:br w:type="page"/>
      </w:r>
    </w:p>
    <w:p>
      <w:pPr>
        <w:spacing w:after="60" w:before="0" w:line="300"/>
      </w:pPr>
      <w:r>
        <w:rPr>
          <w:rFonts w:ascii="Yu Gothic" w:cs="Yu Gothic" w:eastAsia="Yu Gothic" w:hAnsi="Yu Gothic"/>
          <w:b/>
          <w:bCs/>
          <w:color w:val="C9581D"/>
          <w:sz w:val="18"/>
          <w:szCs w:val="18"/>
        </w:rPr>
        <w:t xml:space="preserve">防災</w:t>
      </w:r>
    </w:p>
    <w:p>
      <w:pPr>
        <w:spacing w:after="80" w:before="0" w:line="300"/>
      </w:pPr>
      <w:r>
        <w:rPr>
          <w:rFonts w:ascii="Yu Gothic" w:cs="Yu Gothic" w:eastAsia="Yu Gothic" w:hAnsi="Yu Gothic"/>
          <w:b/>
          <w:bCs/>
          <w:color w:val="22302A"/>
          <w:sz w:val="40"/>
          <w:szCs w:val="40"/>
        </w:rPr>
        <w:t xml:space="preserve">避難所体験</w:t>
      </w:r>
    </w:p>
    <w:p>
      <w:pPr>
        <w:spacing w:after="200" w:before="0" w:line="300"/>
      </w:pPr>
      <w:r>
        <w:rPr>
          <w:rFonts w:ascii="Yu Gothic" w:cs="Yu Gothic" w:eastAsia="Yu Gothic" w:hAnsi="Yu Gothic"/>
          <w:b w:val="false"/>
          <w:bCs w:val="false"/>
          <w:color w:val="5A6A61"/>
          <w:sz w:val="24"/>
          <w:szCs w:val="24"/>
        </w:rPr>
        <w:t xml:space="preserve">3時間いてみると、足りないものがわかる。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受付名簿づくり → 間仕切り・段ボールベッドの組み立て → 簡易トイレの設置 → 非常食の配給 → 夜をどう過ごすかの話し合い。泊まらずに、半日でひととおり体験できます。高齢者・車いすの人・乳幼児連れ・外国から来た人などの「配慮が必要な役」を置くと、学びが一気に深まります。</w:t>
            </w:r>
          </w:p>
          <w:p>
            <w:pPr>
              <w:spacing w:after="40" w:before="0" w:line="240"/>
            </w:pPr>
            <w:r>
              <w:rPr>
                <w:rFonts w:ascii="Yu Gothic" w:cs="Yu Gothic" w:eastAsia="Yu Gothic" w:hAnsi="Yu Gothic"/>
                <w:b/>
                <w:bCs/>
                <w:color w:val="C9581D"/>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避難所は「行けば誰かが用意してくれる場所」ではなく「集まった人で運営する場所」だと、体験で理解する。誰が困るのかを先に知り、地域の避難所運営マニュアルづくりにつなげる。</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小学生〜大人（家族・町内会単位で）</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20〜80人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120〜180分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体育館・公民館</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間仕切り・段ボールベッド等は社協が手配</w:t>
            </w:r>
          </w:p>
        </w:tc>
      </w:tr>
    </w:tbl>
    <w:p>
      <w:pPr>
        <w:pBdr>
          <w:top w:val="dashed" w:color="D9E0D4" w:sz="6" w:space="12"/>
          <w:bottom w:val="dashed" w:color="D9E0D4" w:sz="6" w:space="12"/>
        </w:pBdr>
        <w:spacing w:after="80" w:before="400" w:line="300"/>
        <w:jc w:val="center"/>
      </w:pPr>
      <w:r>
        <w:rPr>
          <w:rFonts w:ascii="Yu Gothic" w:cs="Yu Gothic" w:eastAsia="Yu Gothic" w:hAnsi="Yu Gothic"/>
          <w:b w:val="false"/>
          <w:bCs w:val="false"/>
          <w:color w:val="86958C"/>
          <w:sz w:val="20"/>
          <w:szCs w:val="20"/>
        </w:rPr>
        <w:t xml:space="preserve">［このプログラムの写真は、初回実施のあと差し替えます］</w:t>
      </w:r>
    </w:p>
    <w:p>
      <w:r>
        <w:br w:type="page"/>
      </w:r>
    </w:p>
    <w:p>
      <w:pPr>
        <w:spacing w:after="60" w:before="0" w:line="300"/>
      </w:pPr>
      <w:r>
        <w:rPr>
          <w:rFonts w:ascii="Yu Gothic" w:cs="Yu Gothic" w:eastAsia="Yu Gothic" w:hAnsi="Yu Gothic"/>
          <w:b/>
          <w:bCs/>
          <w:color w:val="C9581D"/>
          <w:sz w:val="18"/>
          <w:szCs w:val="18"/>
        </w:rPr>
        <w:t xml:space="preserve">防災</w:t>
      </w:r>
    </w:p>
    <w:p>
      <w:pPr>
        <w:spacing w:after="80" w:before="0" w:line="300"/>
      </w:pPr>
      <w:r>
        <w:rPr>
          <w:rFonts w:ascii="Yu Gothic" w:cs="Yu Gothic" w:eastAsia="Yu Gothic" w:hAnsi="Yu Gothic"/>
          <w:b/>
          <w:bCs/>
          <w:color w:val="22302A"/>
          <w:sz w:val="40"/>
          <w:szCs w:val="40"/>
        </w:rPr>
        <w:t xml:space="preserve">助けられ上手・助け上手になろう！</w:t>
      </w:r>
    </w:p>
    <w:p>
      <w:pPr>
        <w:spacing w:after="200" w:before="0" w:line="300"/>
      </w:pPr>
      <w:r>
        <w:rPr>
          <w:rFonts w:ascii="Yu Gothic" w:cs="Yu Gothic" w:eastAsia="Yu Gothic" w:hAnsi="Yu Gothic"/>
          <w:b w:val="false"/>
          <w:bCs w:val="false"/>
          <w:color w:val="5A6A61"/>
          <w:sz w:val="24"/>
          <w:szCs w:val="24"/>
        </w:rPr>
        <w:t xml:space="preserve">その「大丈夫です」を、やめてみる。</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困っていることを伝える練習」と「手伝いを申し出る練習」を、役を交代しながらロールプレイ。停電した／断水した／薬が切れた／段差が越えられない——場面カードを引いて、誰に・どう頼むかを実際に声に出します。最後に「わたしの助けてほしいことリスト」と「わたしにできることリスト」を交換します。</w:t>
            </w:r>
          </w:p>
          <w:p>
            <w:pPr>
              <w:spacing w:after="40" w:before="0" w:line="240"/>
            </w:pPr>
            <w:r>
              <w:rPr>
                <w:rFonts w:ascii="Yu Gothic" w:cs="Yu Gothic" w:eastAsia="Yu Gothic" w:hAnsi="Yu Gothic"/>
                <w:b/>
                <w:bCs/>
                <w:color w:val="C9581D"/>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支援は一方通行ではないと知る。日ごろから「頼める関係」をつくっておくことが、災害時の逃げ遅れを防ぐ——遠慮が命に関わることを、無理なく実感してもらう。</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小学生〜大人（サロン・PTAにも）</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10〜40人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60〜90分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集会所・教室（グループで座れる配置）</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場面カード・ワークシートは社協が用意</w:t>
            </w:r>
          </w:p>
        </w:tc>
      </w:tr>
    </w:tbl>
    <w:p>
      <w:pPr>
        <w:pBdr>
          <w:top w:val="dashed" w:color="D9E0D4" w:sz="6" w:space="12"/>
          <w:bottom w:val="dashed" w:color="D9E0D4" w:sz="6" w:space="12"/>
        </w:pBdr>
        <w:spacing w:after="80" w:before="400" w:line="300"/>
        <w:jc w:val="center"/>
      </w:pPr>
      <w:r>
        <w:rPr>
          <w:rFonts w:ascii="Yu Gothic" w:cs="Yu Gothic" w:eastAsia="Yu Gothic" w:hAnsi="Yu Gothic"/>
          <w:b w:val="false"/>
          <w:bCs w:val="false"/>
          <w:color w:val="86958C"/>
          <w:sz w:val="20"/>
          <w:szCs w:val="20"/>
        </w:rPr>
        <w:t xml:space="preserve">［このプログラムの写真は、初回実施のあと差し替えます］</w:t>
      </w:r>
    </w:p>
    <w:p>
      <w:r>
        <w:br w:type="page"/>
      </w:r>
    </w:p>
    <w:p>
      <w:pPr>
        <w:spacing w:after="60" w:before="0" w:line="300"/>
      </w:pPr>
      <w:r>
        <w:rPr>
          <w:rFonts w:ascii="Yu Gothic" w:cs="Yu Gothic" w:eastAsia="Yu Gothic" w:hAnsi="Yu Gothic"/>
          <w:b/>
          <w:bCs/>
          <w:color w:val="C9581D"/>
          <w:sz w:val="18"/>
          <w:szCs w:val="18"/>
        </w:rPr>
        <w:t xml:space="preserve">防災</w:t>
      </w:r>
    </w:p>
    <w:p>
      <w:pPr>
        <w:spacing w:after="80" w:before="0" w:line="300"/>
      </w:pPr>
      <w:r>
        <w:rPr>
          <w:rFonts w:ascii="Yu Gothic" w:cs="Yu Gothic" w:eastAsia="Yu Gothic" w:hAnsi="Yu Gothic"/>
          <w:b/>
          <w:bCs/>
          <w:color w:val="22302A"/>
          <w:sz w:val="40"/>
          <w:szCs w:val="40"/>
        </w:rPr>
        <w:t xml:space="preserve">サバメシ作り</w:t>
      </w:r>
    </w:p>
    <w:p>
      <w:pPr>
        <w:spacing w:after="200" w:before="0" w:line="300"/>
      </w:pPr>
      <w:r>
        <w:rPr>
          <w:rFonts w:ascii="Yu Gothic" w:cs="Yu Gothic" w:eastAsia="Yu Gothic" w:hAnsi="Yu Gothic"/>
          <w:b w:val="false"/>
          <w:bCs w:val="false"/>
          <w:color w:val="5A6A61"/>
          <w:sz w:val="24"/>
          <w:szCs w:val="24"/>
        </w:rPr>
        <w:t xml:space="preserve">電気もガスも止まった日の、あたたかいごはん。</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8743"/>
        <w:gridCol w:w="5829"/>
      </w:tblGrid>
      <w:tr>
        <w:tc>
          <w:tcPr>
            <w:tcW w:type="dxa" w:w="8743"/>
            <w:tcMar>
              <w:top w:type="dxa" w:w="120"/>
              <w:left w:type="dxa" w:w="160"/>
              <w:bottom w:type="dxa" w:w="120"/>
              <w:right w:type="dxa" w:w="160"/>
            </w:tcMar>
            <w:vAlign w:val="top"/>
          </w:tcPr>
          <w:p>
            <w:pPr>
              <w:spacing w:after="40" w:before="0" w:line="240"/>
            </w:pPr>
            <w:r>
              <w:rPr>
                <w:rFonts w:ascii="Yu Gothic" w:cs="Yu Gothic" w:eastAsia="Yu Gothic" w:hAnsi="Yu Gothic"/>
                <w:b/>
                <w:bCs/>
                <w:color w:val="86958C"/>
                <w:sz w:val="17"/>
                <w:szCs w:val="17"/>
              </w:rPr>
              <w:t xml:space="preserve">どんな内容？</w:t>
            </w:r>
          </w:p>
          <w:p>
            <w:pPr>
              <w:spacing w:after="200" w:before="0" w:line="300"/>
            </w:pPr>
            <w:r>
              <w:rPr>
                <w:rFonts w:ascii="Yu Gothic" w:cs="Yu Gothic" w:eastAsia="Yu Gothic" w:hAnsi="Yu Gothic"/>
                <w:b w:val="false"/>
                <w:bCs w:val="false"/>
                <w:color w:val="22302A"/>
                <w:sz w:val="21"/>
                <w:szCs w:val="21"/>
              </w:rPr>
              <w:t xml:space="preserve">耐熱ポリ袋と少しの水でごはんを炊く「ポリ袋炊飯」が主役。カセットコンロと大鍋で全員分をまとめて調理します。缶詰・乾物を使ったおかずも一緒に作って試食。水を節約する洗い物の工夫、アレルギーのある人への配慮もあわせてお伝えします。</w:t>
            </w:r>
          </w:p>
          <w:p>
            <w:pPr>
              <w:spacing w:after="40" w:before="0" w:line="240"/>
            </w:pPr>
            <w:r>
              <w:rPr>
                <w:rFonts w:ascii="Yu Gothic" w:cs="Yu Gothic" w:eastAsia="Yu Gothic" w:hAnsi="Yu Gothic"/>
                <w:b/>
                <w:bCs/>
                <w:color w:val="C9581D"/>
                <w:sz w:val="17"/>
                <w:szCs w:val="17"/>
              </w:rPr>
              <w:t xml:space="preserve">ねらい</w:t>
            </w:r>
          </w:p>
          <w:p>
            <w:pPr>
              <w:spacing w:after="0" w:before="0" w:line="300"/>
            </w:pPr>
            <w:r>
              <w:rPr>
                <w:rFonts w:ascii="Yu Gothic" w:cs="Yu Gothic" w:eastAsia="Yu Gothic" w:hAnsi="Yu Gothic"/>
                <w:b w:val="false"/>
                <w:bCs w:val="false"/>
                <w:color w:val="22302A"/>
                <w:sz w:val="21"/>
                <w:szCs w:val="21"/>
              </w:rPr>
              <w:t xml:space="preserve">「非常食＝かたい乾パン」のイメージを変える。ライフラインが止まっても食べられる、という自信をひとつ持ち帰ってもらう。あたたかい食事は、避難生活で心を支えることも伝えます。</w:t>
            </w:r>
          </w:p>
        </w:tc>
        <w:tc>
          <w:tcPr>
            <w:tcW w:type="dxa" w:w="5829"/>
            <w:shd w:fill="FBFCF8" w:color="auto" w:val="clear"/>
            <w:tcMar>
              <w:top w:type="dxa" w:w="120"/>
              <w:left w:type="dxa" w:w="160"/>
              <w:bottom w:type="dxa" w:w="120"/>
              <w:right w:type="dxa" w:w="160"/>
            </w:tcMar>
            <w:vAlign w:val="top"/>
          </w:tcPr>
          <w:p>
            <w:pPr>
              <w:spacing w:after="70" w:line="260"/>
            </w:pPr>
            <w:r>
              <w:rPr>
                <w:rFonts w:ascii="Yu Gothic" w:cs="Yu Gothic" w:eastAsia="Yu Gothic" w:hAnsi="Yu Gothic"/>
                <w:b/>
                <w:bCs/>
                <w:color w:val="86958C"/>
                <w:sz w:val="18"/>
                <w:szCs w:val="18"/>
              </w:rPr>
              <w:t xml:space="preserve">対象　</w:t>
            </w:r>
            <w:r>
              <w:rPr>
                <w:rFonts w:ascii="Yu Gothic" w:cs="Yu Gothic" w:eastAsia="Yu Gothic" w:hAnsi="Yu Gothic"/>
                <w:b w:val="false"/>
                <w:bCs w:val="false"/>
                <w:color w:val="22302A"/>
                <w:sz w:val="19"/>
                <w:szCs w:val="19"/>
              </w:rPr>
              <w:t xml:space="preserve">小学生〜大人（低学年は保護者と一緒に）</w:t>
            </w:r>
          </w:p>
          <w:p>
            <w:pPr>
              <w:spacing w:after="70" w:line="260"/>
            </w:pPr>
            <w:r>
              <w:rPr>
                <w:rFonts w:ascii="Yu Gothic" w:cs="Yu Gothic" w:eastAsia="Yu Gothic" w:hAnsi="Yu Gothic"/>
                <w:b/>
                <w:bCs/>
                <w:color w:val="86958C"/>
                <w:sz w:val="18"/>
                <w:szCs w:val="18"/>
              </w:rPr>
              <w:t xml:space="preserve">人数　</w:t>
            </w:r>
            <w:r>
              <w:rPr>
                <w:rFonts w:ascii="Yu Gothic" w:cs="Yu Gothic" w:eastAsia="Yu Gothic" w:hAnsi="Yu Gothic"/>
                <w:b w:val="false"/>
                <w:bCs w:val="false"/>
                <w:color w:val="22302A"/>
                <w:sz w:val="19"/>
                <w:szCs w:val="19"/>
              </w:rPr>
              <w:t xml:space="preserve">10〜40人</w:t>
            </w:r>
          </w:p>
          <w:p>
            <w:pPr>
              <w:spacing w:after="70" w:line="260"/>
            </w:pPr>
            <w:r>
              <w:rPr>
                <w:rFonts w:ascii="Yu Gothic" w:cs="Yu Gothic" w:eastAsia="Yu Gothic" w:hAnsi="Yu Gothic"/>
                <w:b/>
                <w:bCs/>
                <w:color w:val="86958C"/>
                <w:sz w:val="18"/>
                <w:szCs w:val="18"/>
              </w:rPr>
              <w:t xml:space="preserve">所要　</w:t>
            </w:r>
            <w:r>
              <w:rPr>
                <w:rFonts w:ascii="Yu Gothic" w:cs="Yu Gothic" w:eastAsia="Yu Gothic" w:hAnsi="Yu Gothic"/>
                <w:b w:val="false"/>
                <w:bCs w:val="false"/>
                <w:color w:val="22302A"/>
                <w:sz w:val="19"/>
                <w:szCs w:val="19"/>
              </w:rPr>
              <w:t xml:space="preserve">90〜120分</w:t>
            </w:r>
          </w:p>
          <w:p>
            <w:pPr>
              <w:spacing w:after="70" w:line="260"/>
            </w:pPr>
            <w:r>
              <w:rPr>
                <w:rFonts w:ascii="Yu Gothic" w:cs="Yu Gothic" w:eastAsia="Yu Gothic" w:hAnsi="Yu Gothic"/>
                <w:b/>
                <w:bCs/>
                <w:color w:val="86958C"/>
                <w:sz w:val="18"/>
                <w:szCs w:val="18"/>
              </w:rPr>
              <w:t xml:space="preserve">会場　</w:t>
            </w:r>
            <w:r>
              <w:rPr>
                <w:rFonts w:ascii="Yu Gothic" w:cs="Yu Gothic" w:eastAsia="Yu Gothic" w:hAnsi="Yu Gothic"/>
                <w:b w:val="false"/>
                <w:bCs w:val="false"/>
                <w:color w:val="22302A"/>
                <w:sz w:val="19"/>
                <w:szCs w:val="19"/>
              </w:rPr>
              <w:t xml:space="preserve">調理室・かまど・屋外（火気の使える場所）</w:t>
            </w:r>
          </w:p>
          <w:p>
            <w:pPr>
              <w:spacing w:after="70" w:line="260"/>
            </w:pPr>
            <w:r>
              <w:rPr>
                <w:rFonts w:ascii="Yu Gothic" w:cs="Yu Gothic" w:eastAsia="Yu Gothic" w:hAnsi="Yu Gothic"/>
                <w:b/>
                <w:bCs/>
                <w:color w:val="86958C"/>
                <w:sz w:val="18"/>
                <w:szCs w:val="18"/>
              </w:rPr>
              <w:t xml:space="preserve">用意　</w:t>
            </w:r>
            <w:r>
              <w:rPr>
                <w:rFonts w:ascii="Yu Gothic" w:cs="Yu Gothic" w:eastAsia="Yu Gothic" w:hAnsi="Yu Gothic"/>
                <w:b w:val="false"/>
                <w:bCs w:val="false"/>
                <w:color w:val="22302A"/>
                <w:sz w:val="19"/>
                <w:szCs w:val="19"/>
              </w:rPr>
              <w:t xml:space="preserve">エプロン・三角巾／材料費は実費のご負担をお願いする場合があります</w:t>
            </w:r>
          </w:p>
        </w:tc>
      </w:tr>
    </w:tbl>
    <w:p>
      <w:pPr>
        <w:pBdr>
          <w:top w:val="dashed" w:color="D9E0D4" w:sz="6" w:space="12"/>
          <w:bottom w:val="dashed" w:color="D9E0D4" w:sz="6" w:space="12"/>
        </w:pBdr>
        <w:spacing w:after="80" w:before="400" w:line="300"/>
        <w:jc w:val="center"/>
      </w:pPr>
      <w:r>
        <w:rPr>
          <w:rFonts w:ascii="Yu Gothic" w:cs="Yu Gothic" w:eastAsia="Yu Gothic" w:hAnsi="Yu Gothic"/>
          <w:b w:val="false"/>
          <w:bCs w:val="false"/>
          <w:color w:val="86958C"/>
          <w:sz w:val="20"/>
          <w:szCs w:val="20"/>
        </w:rPr>
        <w:t xml:space="preserve">［このプログラムの写真は、初回実施のあと差し替えます］</w:t>
      </w:r>
    </w:p>
    <w:p>
      <w:r>
        <w:br w:type="page"/>
      </w:r>
    </w:p>
    <w:p>
      <w:pPr>
        <w:spacing w:after="120" w:before="0" w:line="300"/>
      </w:pPr>
      <w:r>
        <w:rPr>
          <w:rFonts w:ascii="Yu Gothic" w:cs="Yu Gothic" w:eastAsia="Yu Gothic" w:hAnsi="Yu Gothic"/>
          <w:b/>
          <w:bCs/>
          <w:color w:val="22302A"/>
          <w:sz w:val="34"/>
          <w:szCs w:val="34"/>
        </w:rPr>
        <w:t xml:space="preserve">組み合わせ例　つなげると、学びが深くなります</w:t>
      </w:r>
    </w:p>
    <w:p>
      <w:pPr>
        <w:spacing w:after="200" w:before="0" w:line="300"/>
      </w:pPr>
      <w:r>
        <w:rPr>
          <w:rFonts w:ascii="Yu Gothic" w:cs="Yu Gothic" w:eastAsia="Yu Gothic" w:hAnsi="Yu Gothic"/>
          <w:b w:val="false"/>
          <w:bCs w:val="false"/>
          <w:color w:val="5A6A61"/>
          <w:sz w:val="21"/>
          <w:szCs w:val="21"/>
        </w:rPr>
        <w:t xml:space="preserve">下は、よくお申し込みいただく組み合わせの例です。もちろん1本だけでもOK。時間や参加者に合わせて、いくらでも組み替えられます。</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14572"/>
      </w:tblGrid>
      <w:tr>
        <w:tc>
          <w:tcPr>
            <w:tcW w:type="dxa" w:w="14572"/>
            <w:tcMar>
              <w:top w:type="dxa" w:w="120"/>
              <w:left w:type="dxa" w:w="160"/>
              <w:bottom w:type="dxa" w:w="120"/>
              <w:right w:type="dxa" w:w="160"/>
            </w:tcMar>
            <w:vAlign w:val="top"/>
          </w:tcPr>
          <w:p>
            <w:pPr>
              <w:spacing w:after="100"/>
            </w:pPr>
            <w:r>
              <w:rPr>
                <w:rFonts w:ascii="Yu Gothic" w:cs="Yu Gothic" w:eastAsia="Yu Gothic" w:hAnsi="Yu Gothic"/>
                <w:b/>
                <w:bCs/>
                <w:color w:val="B8860B"/>
                <w:sz w:val="30"/>
                <w:szCs w:val="30"/>
              </w:rPr>
              <w:t xml:space="preserve">A　</w:t>
            </w:r>
            <w:r>
              <w:rPr>
                <w:rFonts w:ascii="Yu Gothic" w:cs="Yu Gothic" w:eastAsia="Yu Gothic" w:hAnsi="Yu Gothic"/>
                <w:b/>
                <w:bCs/>
                <w:color w:val="22302A"/>
                <w:sz w:val="28"/>
                <w:szCs w:val="28"/>
              </w:rPr>
              <w:t xml:space="preserve">学校のふくし体験学習</w:t>
            </w:r>
            <w:r>
              <w:rPr>
                <w:rFonts w:ascii="Yu Gothic" w:cs="Yu Gothic" w:eastAsia="Yu Gothic" w:hAnsi="Yu Gothic"/>
                <w:b/>
                <w:bCs/>
                <w:color w:val="5A6A61"/>
                <w:sz w:val="19"/>
                <w:szCs w:val="19"/>
              </w:rPr>
              <w:t xml:space="preserve">　1日（4時間程度）／小学校・中学校</w:t>
            </w:r>
          </w:p>
          <w:p>
            <w:pPr>
              <w:spacing w:after="100" w:before="0" w:line="300"/>
            </w:pPr>
            <w:r>
              <w:rPr>
                <w:rFonts w:ascii="Yu Gothic" w:cs="Yu Gothic" w:eastAsia="Yu Gothic" w:hAnsi="Yu Gothic"/>
                <w:b/>
                <w:bCs/>
                <w:color w:val="2E7D5B"/>
                <w:sz w:val="23"/>
                <w:szCs w:val="23"/>
              </w:rPr>
              <w:t xml:space="preserve">車いす体験 ＋ 白杖体験 ＋ 助けられ上手・助け上手になろう！</w:t>
            </w:r>
          </w:p>
          <w:p>
            <w:pPr>
              <w:spacing w:after="0" w:before="0" w:line="300"/>
            </w:pPr>
            <w:r>
              <w:rPr>
                <w:rFonts w:ascii="Yu Gothic" w:cs="Yu Gothic" w:eastAsia="Yu Gothic" w:hAnsi="Yu Gothic"/>
                <w:b w:val="false"/>
                <w:bCs w:val="false"/>
                <w:color w:val="5A6A61"/>
                <w:sz w:val="21"/>
                <w:szCs w:val="21"/>
              </w:rPr>
              <w:t xml:space="preserve">「気づく → やってみる → 言葉にする」の順に並べた王道コース。体験だけで終わらせず、最後に「声のかけ方」を練習して教室に持ち帰ります。</w:t>
            </w:r>
          </w:p>
        </w:tc>
      </w:tr>
    </w:tbl>
    <w:p>
      <w:pPr>
        <w:spacing w:after="120" w:before="0" w:line="300"/>
      </w:pPr>
      <w:r>
        <w:rPr>
          <w:rFonts w:ascii="Yu Gothic" w:cs="Yu Gothic" w:eastAsia="Yu Gothic" w:hAnsi="Yu Gothic"/>
          <w:b w:val="false"/>
          <w:bCs w:val="false"/>
          <w:color w:val="22302A"/>
          <w:sz w:val="12"/>
          <w:szCs w:val="12"/>
        </w:rPr>
        <w:t xml:space="preserve"/>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14572"/>
      </w:tblGrid>
      <w:tr>
        <w:tc>
          <w:tcPr>
            <w:tcW w:type="dxa" w:w="14572"/>
            <w:tcMar>
              <w:top w:type="dxa" w:w="120"/>
              <w:left w:type="dxa" w:w="160"/>
              <w:bottom w:type="dxa" w:w="120"/>
              <w:right w:type="dxa" w:w="160"/>
            </w:tcMar>
            <w:vAlign w:val="top"/>
          </w:tcPr>
          <w:p>
            <w:pPr>
              <w:spacing w:after="100"/>
            </w:pPr>
            <w:r>
              <w:rPr>
                <w:rFonts w:ascii="Yu Gothic" w:cs="Yu Gothic" w:eastAsia="Yu Gothic" w:hAnsi="Yu Gothic"/>
                <w:b/>
                <w:bCs/>
                <w:color w:val="B8860B"/>
                <w:sz w:val="30"/>
                <w:szCs w:val="30"/>
              </w:rPr>
              <w:t xml:space="preserve">B　</w:t>
            </w:r>
            <w:r>
              <w:rPr>
                <w:rFonts w:ascii="Yu Gothic" w:cs="Yu Gothic" w:eastAsia="Yu Gothic" w:hAnsi="Yu Gothic"/>
                <w:b/>
                <w:bCs/>
                <w:color w:val="22302A"/>
                <w:sz w:val="28"/>
                <w:szCs w:val="28"/>
              </w:rPr>
              <w:t xml:space="preserve">町内会・自主防災組織の防災デー</w:t>
            </w:r>
            <w:r>
              <w:rPr>
                <w:rFonts w:ascii="Yu Gothic" w:cs="Yu Gothic" w:eastAsia="Yu Gothic" w:hAnsi="Yu Gothic"/>
                <w:b/>
                <w:bCs/>
                <w:color w:val="5A6A61"/>
                <w:sz w:val="19"/>
                <w:szCs w:val="19"/>
              </w:rPr>
              <w:t xml:space="preserve">　半日（3時間程度）／地域住民</w:t>
            </w:r>
          </w:p>
          <w:p>
            <w:pPr>
              <w:spacing w:after="100" w:before="0" w:line="300"/>
            </w:pPr>
            <w:r>
              <w:rPr>
                <w:rFonts w:ascii="Yu Gothic" w:cs="Yu Gothic" w:eastAsia="Yu Gothic" w:hAnsi="Yu Gothic"/>
                <w:b/>
                <w:bCs/>
                <w:color w:val="2E7D5B"/>
                <w:sz w:val="23"/>
                <w:szCs w:val="23"/>
              </w:rPr>
              <w:t xml:space="preserve">防災ビンゴゲーム ＋ 助けられ上手・助け上手 ＋ サバメシ作り</w:t>
            </w:r>
          </w:p>
          <w:p>
            <w:pPr>
              <w:spacing w:after="0" w:before="0" w:line="300"/>
            </w:pPr>
            <w:r>
              <w:rPr>
                <w:rFonts w:ascii="Yu Gothic" w:cs="Yu Gothic" w:eastAsia="Yu Gothic" w:hAnsi="Yu Gothic"/>
                <w:b w:val="false"/>
                <w:bCs w:val="false"/>
                <w:color w:val="5A6A61"/>
                <w:sz w:val="21"/>
                <w:szCs w:val="21"/>
              </w:rPr>
              <w:t xml:space="preserve">ビンゴで場をあたためてから、いざというとき誰にどう頼むかを声に出して練習し、最後はみんなでごはん。顔と名前がつながる半日になります。</w:t>
            </w:r>
          </w:p>
        </w:tc>
      </w:tr>
    </w:tbl>
    <w:p>
      <w:pPr>
        <w:spacing w:after="120" w:before="0" w:line="300"/>
      </w:pPr>
      <w:r>
        <w:rPr>
          <w:rFonts w:ascii="Yu Gothic" w:cs="Yu Gothic" w:eastAsia="Yu Gothic" w:hAnsi="Yu Gothic"/>
          <w:b w:val="false"/>
          <w:bCs w:val="false"/>
          <w:color w:val="22302A"/>
          <w:sz w:val="12"/>
          <w:szCs w:val="12"/>
        </w:rPr>
        <w:t xml:space="preserve"/>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14572"/>
      </w:tblGrid>
      <w:tr>
        <w:tc>
          <w:tcPr>
            <w:tcW w:type="dxa" w:w="14572"/>
            <w:tcMar>
              <w:top w:type="dxa" w:w="120"/>
              <w:left w:type="dxa" w:w="160"/>
              <w:bottom w:type="dxa" w:w="120"/>
              <w:right w:type="dxa" w:w="160"/>
            </w:tcMar>
            <w:vAlign w:val="top"/>
          </w:tcPr>
          <w:p>
            <w:pPr>
              <w:spacing w:after="100"/>
            </w:pPr>
            <w:r>
              <w:rPr>
                <w:rFonts w:ascii="Yu Gothic" w:cs="Yu Gothic" w:eastAsia="Yu Gothic" w:hAnsi="Yu Gothic"/>
                <w:b/>
                <w:bCs/>
                <w:color w:val="B8860B"/>
                <w:sz w:val="30"/>
                <w:szCs w:val="30"/>
              </w:rPr>
              <w:t xml:space="preserve">C　</w:t>
            </w:r>
            <w:r>
              <w:rPr>
                <w:rFonts w:ascii="Yu Gothic" w:cs="Yu Gothic" w:eastAsia="Yu Gothic" w:hAnsi="Yu Gothic"/>
                <w:b/>
                <w:bCs/>
                <w:color w:val="22302A"/>
                <w:sz w:val="28"/>
                <w:szCs w:val="28"/>
              </w:rPr>
              <w:t xml:space="preserve">地域まるごと、防災の一日</w:t>
            </w:r>
            <w:r>
              <w:rPr>
                <w:rFonts w:ascii="Yu Gothic" w:cs="Yu Gothic" w:eastAsia="Yu Gothic" w:hAnsi="Yu Gothic"/>
                <w:b/>
                <w:bCs/>
                <w:color w:val="5A6A61"/>
                <w:sz w:val="19"/>
                <w:szCs w:val="19"/>
              </w:rPr>
              <w:t xml:space="preserve">　1日（5時間程度）／家族・町内会</w:t>
            </w:r>
          </w:p>
          <w:p>
            <w:pPr>
              <w:spacing w:after="100" w:before="0" w:line="300"/>
            </w:pPr>
            <w:r>
              <w:rPr>
                <w:rFonts w:ascii="Yu Gothic" w:cs="Yu Gothic" w:eastAsia="Yu Gothic" w:hAnsi="Yu Gothic"/>
                <w:b/>
                <w:bCs/>
                <w:color w:val="2E7D5B"/>
                <w:sz w:val="23"/>
                <w:szCs w:val="23"/>
              </w:rPr>
              <w:t xml:space="preserve">避難所体験 ＋ サバメシ作り ＋ 災害ボランティアセンター運営体験</w:t>
            </w:r>
          </w:p>
          <w:p>
            <w:pPr>
              <w:spacing w:after="0" w:before="0" w:line="300"/>
            </w:pPr>
            <w:r>
              <w:rPr>
                <w:rFonts w:ascii="Yu Gothic" w:cs="Yu Gothic" w:eastAsia="Yu Gothic" w:hAnsi="Yu Gothic"/>
                <w:b w:val="false"/>
                <w:bCs w:val="false"/>
                <w:color w:val="5A6A61"/>
                <w:sz w:val="21"/>
                <w:szCs w:val="21"/>
              </w:rPr>
              <w:t xml:space="preserve">午前に避難所を開設し、昼はサバメシ、午後はボランティアセンターの運営まで。災害の一日を通しで体験する、いちばん濃いコースです。プログラムごとの時間を短く調整して、1日に収めます。</w:t>
            </w:r>
          </w:p>
        </w:tc>
      </w:tr>
    </w:tbl>
    <w:p>
      <w:pPr>
        <w:spacing w:after="120" w:before="0" w:line="300"/>
      </w:pPr>
      <w:r>
        <w:rPr>
          <w:rFonts w:ascii="Yu Gothic" w:cs="Yu Gothic" w:eastAsia="Yu Gothic" w:hAnsi="Yu Gothic"/>
          <w:b w:val="false"/>
          <w:bCs w:val="false"/>
          <w:color w:val="22302A"/>
          <w:sz w:val="12"/>
          <w:szCs w:val="12"/>
        </w:rPr>
        <w:t xml:space="preserve"/>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14572"/>
      </w:tblGrid>
      <w:tr>
        <w:tc>
          <w:tcPr>
            <w:tcW w:type="dxa" w:w="14572"/>
            <w:tcMar>
              <w:top w:type="dxa" w:w="120"/>
              <w:left w:type="dxa" w:w="160"/>
              <w:bottom w:type="dxa" w:w="120"/>
              <w:right w:type="dxa" w:w="160"/>
            </w:tcMar>
            <w:vAlign w:val="top"/>
          </w:tcPr>
          <w:p>
            <w:pPr>
              <w:spacing w:after="100"/>
            </w:pPr>
            <w:r>
              <w:rPr>
                <w:rFonts w:ascii="Yu Gothic" w:cs="Yu Gothic" w:eastAsia="Yu Gothic" w:hAnsi="Yu Gothic"/>
                <w:b/>
                <w:bCs/>
                <w:color w:val="B8860B"/>
                <w:sz w:val="30"/>
                <w:szCs w:val="30"/>
              </w:rPr>
              <w:t xml:space="preserve">D　</w:t>
            </w:r>
            <w:r>
              <w:rPr>
                <w:rFonts w:ascii="Yu Gothic" w:cs="Yu Gothic" w:eastAsia="Yu Gothic" w:hAnsi="Yu Gothic"/>
                <w:b/>
                <w:bCs/>
                <w:color w:val="22302A"/>
                <w:sz w:val="28"/>
                <w:szCs w:val="28"/>
              </w:rPr>
              <w:t xml:space="preserve">まずは1回、90分から</w:t>
            </w:r>
            <w:r>
              <w:rPr>
                <w:rFonts w:ascii="Yu Gothic" w:cs="Yu Gothic" w:eastAsia="Yu Gothic" w:hAnsi="Yu Gothic"/>
                <w:b/>
                <w:bCs/>
                <w:color w:val="5A6A61"/>
                <w:sz w:val="19"/>
                <w:szCs w:val="19"/>
              </w:rPr>
              <w:t xml:space="preserve">　45〜90分／サロン・職場・PTA</w:t>
            </w:r>
          </w:p>
          <w:p>
            <w:pPr>
              <w:spacing w:after="100" w:before="0" w:line="300"/>
            </w:pPr>
            <w:r>
              <w:rPr>
                <w:rFonts w:ascii="Yu Gothic" w:cs="Yu Gothic" w:eastAsia="Yu Gothic" w:hAnsi="Yu Gothic"/>
                <w:b/>
                <w:bCs/>
                <w:color w:val="2E7D5B"/>
                <w:sz w:val="23"/>
                <w:szCs w:val="23"/>
              </w:rPr>
              <w:t xml:space="preserve">認知症サポーター養成講座、ボランティア入門講座、または防災ビンゴゲーム</w:t>
            </w:r>
          </w:p>
          <w:p>
            <w:pPr>
              <w:spacing w:after="0" w:before="0" w:line="300"/>
            </w:pPr>
            <w:r>
              <w:rPr>
                <w:rFonts w:ascii="Yu Gothic" w:cs="Yu Gothic" w:eastAsia="Yu Gothic" w:hAnsi="Yu Gothic"/>
                <w:b w:val="false"/>
                <w:bCs w:val="false"/>
                <w:color w:val="5A6A61"/>
                <w:sz w:val="21"/>
                <w:szCs w:val="21"/>
              </w:rPr>
              <w:t xml:space="preserve">準備の負担がいちばん軽い入門コース。会場と参加者だけご用意いただければ、あとは社協が持ち込みます。「まず一度やってみる」にどうぞ。</w:t>
            </w:r>
          </w:p>
        </w:tc>
      </w:tr>
    </w:tbl>
    <w:p>
      <w:pPr>
        <w:spacing w:after="120" w:before="0" w:line="300"/>
      </w:pPr>
      <w:r>
        <w:rPr>
          <w:rFonts w:ascii="Yu Gothic" w:cs="Yu Gothic" w:eastAsia="Yu Gothic" w:hAnsi="Yu Gothic"/>
          <w:b w:val="false"/>
          <w:bCs w:val="false"/>
          <w:color w:val="22302A"/>
          <w:sz w:val="12"/>
          <w:szCs w:val="12"/>
        </w:rPr>
        <w:t xml:space="preserve"/>
      </w:r>
    </w:p>
    <w:p>
      <w:r>
        <w:br w:type="page"/>
      </w:r>
    </w:p>
    <w:p>
      <w:pPr>
        <w:spacing w:after="120" w:before="0" w:line="300"/>
      </w:pPr>
      <w:r>
        <w:rPr>
          <w:rFonts w:ascii="Yu Gothic" w:cs="Yu Gothic" w:eastAsia="Yu Gothic" w:hAnsi="Yu Gothic"/>
          <w:b/>
          <w:bCs/>
          <w:color w:val="22302A"/>
          <w:sz w:val="34"/>
          <w:szCs w:val="34"/>
        </w:rPr>
        <w:t xml:space="preserve">実施までの流れ　ご相談から、ふりかえりまで</w:t>
      </w:r>
    </w:p>
    <w:p>
      <w:pPr>
        <w:spacing w:after="200" w:before="0" w:line="300"/>
      </w:pPr>
      <w:r>
        <w:rPr>
          <w:rFonts w:ascii="Yu Gothic" w:cs="Yu Gothic" w:eastAsia="Yu Gothic" w:hAnsi="Yu Gothic"/>
          <w:b w:val="false"/>
          <w:bCs w:val="false"/>
          <w:color w:val="5A6A61"/>
          <w:sz w:val="21"/>
          <w:szCs w:val="21"/>
        </w:rPr>
        <w:t xml:space="preserve">目安は実施の3か月前からのご相談です。急ぎの場合もできる範囲で対応しますので、まずはお電話ください。日程が決まっていなくても大丈夫です。</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2332"/>
        <w:gridCol w:w="12240"/>
      </w:tblGrid>
      <w:tr>
        <w:tc>
          <w:tcPr>
            <w:tcW w:type="dxa" w:w="2332"/>
            <w:tcMar>
              <w:top w:type="dxa" w:w="120"/>
              <w:left w:type="dxa" w:w="160"/>
              <w:bottom w:type="dxa" w:w="120"/>
              <w:right w:type="dxa" w:w="160"/>
            </w:tcMar>
            <w:vAlign w:val="top"/>
          </w:tcPr>
          <w:p>
            <w:pPr>
              <w:spacing w:after="0" w:before="0" w:line="300"/>
            </w:pPr>
            <w:r>
              <w:rPr>
                <w:rFonts w:ascii="Yu Gothic" w:cs="Yu Gothic" w:eastAsia="Yu Gothic" w:hAnsi="Yu Gothic"/>
                <w:b/>
                <w:bCs/>
                <w:color w:val="86958C"/>
                <w:sz w:val="20"/>
                <w:szCs w:val="20"/>
              </w:rPr>
              <w:t xml:space="preserve">3か月前〜</w:t>
            </w:r>
          </w:p>
        </w:tc>
        <w:tc>
          <w:tcPr>
            <w:tcW w:type="dxa" w:w="12240"/>
            <w:tcMar>
              <w:top w:type="dxa" w:w="120"/>
              <w:left w:type="dxa" w:w="160"/>
              <w:bottom w:type="dxa" w:w="120"/>
              <w:right w:type="dxa" w:w="160"/>
            </w:tcMar>
            <w:vAlign w:val="top"/>
          </w:tcPr>
          <w:p>
            <w:pPr>
              <w:spacing w:after="80"/>
            </w:pPr>
            <w:r>
              <w:rPr>
                <w:rFonts w:ascii="Yu Gothic" w:cs="Yu Gothic" w:eastAsia="Yu Gothic" w:hAnsi="Yu Gothic"/>
                <w:b/>
                <w:bCs/>
                <w:color w:val="2E7D5B"/>
                <w:sz w:val="26"/>
                <w:szCs w:val="26"/>
              </w:rPr>
              <w:t xml:space="preserve">1　</w:t>
            </w:r>
            <w:r>
              <w:rPr>
                <w:rFonts w:ascii="Yu Gothic" w:cs="Yu Gothic" w:eastAsia="Yu Gothic" w:hAnsi="Yu Gothic"/>
                <w:b/>
                <w:bCs/>
                <w:color w:val="22302A"/>
                <w:sz w:val="26"/>
                <w:szCs w:val="26"/>
              </w:rPr>
              <w:t xml:space="preserve">まずは相談</w:t>
            </w:r>
          </w:p>
          <w:p>
            <w:pPr>
              <w:spacing w:after="80" w:before="0" w:line="300"/>
            </w:pPr>
            <w:r>
              <w:rPr>
                <w:rFonts w:ascii="Yu Gothic" w:cs="Yu Gothic" w:eastAsia="Yu Gothic" w:hAnsi="Yu Gothic"/>
                <w:b w:val="false"/>
                <w:bCs w:val="false"/>
                <w:color w:val="5A6A61"/>
                <w:sz w:val="21"/>
                <w:szCs w:val="21"/>
              </w:rPr>
              <w:t xml:space="preserve">お電話・窓口・メールで「こんなことがしたい」とお声かけください。決まっていることが少なくても構いません。</w:t>
            </w:r>
          </w:p>
          <w:p>
            <w:pPr>
              <w:shd w:fill="E6F1EA" w:color="auto" w:val="clear"/>
              <w:spacing w:after="0" w:before="0" w:line="300"/>
            </w:pPr>
            <w:r>
              <w:rPr>
                <w:rFonts w:ascii="Yu Gothic" w:cs="Yu Gothic" w:eastAsia="Yu Gothic" w:hAnsi="Yu Gothic"/>
                <w:b w:val="false"/>
                <w:bCs w:val="false"/>
                <w:color w:val="22302A"/>
                <w:sz w:val="19"/>
                <w:szCs w:val="19"/>
              </w:rPr>
              <w:t xml:space="preserve">お伝えいただきたいこと：だいたいの時期／参加する人（学年・年代）／だいたいの人数</w:t>
            </w:r>
          </w:p>
        </w:tc>
      </w:tr>
      <w:tr>
        <w:tc>
          <w:tcPr>
            <w:tcW w:type="dxa" w:w="2332"/>
            <w:tcMar>
              <w:top w:type="dxa" w:w="120"/>
              <w:left w:type="dxa" w:w="160"/>
              <w:bottom w:type="dxa" w:w="120"/>
              <w:right w:type="dxa" w:w="160"/>
            </w:tcMar>
            <w:vAlign w:val="top"/>
          </w:tcPr>
          <w:p>
            <w:pPr>
              <w:spacing w:after="0" w:before="0" w:line="300"/>
            </w:pPr>
            <w:r>
              <w:rPr>
                <w:rFonts w:ascii="Yu Gothic" w:cs="Yu Gothic" w:eastAsia="Yu Gothic" w:hAnsi="Yu Gothic"/>
                <w:b/>
                <w:bCs/>
                <w:color w:val="86958C"/>
                <w:sz w:val="20"/>
                <w:szCs w:val="20"/>
              </w:rPr>
              <w:t xml:space="preserve">2か月前</w:t>
            </w:r>
          </w:p>
        </w:tc>
        <w:tc>
          <w:tcPr>
            <w:tcW w:type="dxa" w:w="12240"/>
            <w:tcMar>
              <w:top w:type="dxa" w:w="120"/>
              <w:left w:type="dxa" w:w="160"/>
              <w:bottom w:type="dxa" w:w="120"/>
              <w:right w:type="dxa" w:w="160"/>
            </w:tcMar>
            <w:vAlign w:val="top"/>
          </w:tcPr>
          <w:p>
            <w:pPr>
              <w:spacing w:after="80"/>
            </w:pPr>
            <w:r>
              <w:rPr>
                <w:rFonts w:ascii="Yu Gothic" w:cs="Yu Gothic" w:eastAsia="Yu Gothic" w:hAnsi="Yu Gothic"/>
                <w:b/>
                <w:bCs/>
                <w:color w:val="2E7D5B"/>
                <w:sz w:val="26"/>
                <w:szCs w:val="26"/>
              </w:rPr>
              <w:t xml:space="preserve">2　</w:t>
            </w:r>
            <w:r>
              <w:rPr>
                <w:rFonts w:ascii="Yu Gothic" w:cs="Yu Gothic" w:eastAsia="Yu Gothic" w:hAnsi="Yu Gothic"/>
                <w:b/>
                <w:bCs/>
                <w:color w:val="22302A"/>
                <w:sz w:val="26"/>
                <w:szCs w:val="26"/>
              </w:rPr>
              <w:t xml:space="preserve">打ち合わせ</w:t>
            </w:r>
          </w:p>
          <w:p>
            <w:pPr>
              <w:spacing w:after="80" w:before="0" w:line="300"/>
            </w:pPr>
            <w:r>
              <w:rPr>
                <w:rFonts w:ascii="Yu Gothic" w:cs="Yu Gothic" w:eastAsia="Yu Gothic" w:hAnsi="Yu Gothic"/>
                <w:b w:val="false"/>
                <w:bCs w:val="false"/>
                <w:color w:val="5A6A61"/>
                <w:sz w:val="21"/>
                <w:szCs w:val="21"/>
              </w:rPr>
              <w:t xml:space="preserve">社協職員が伺うか、来ていただくかして、「今回いちばん伝えたいこと」を一緒に整理します。そのうえで、ぴったりのプログラムと時間割をご提案します。</w:t>
            </w:r>
          </w:p>
          <w:p>
            <w:pPr>
              <w:shd w:fill="E6F1EA" w:color="auto" w:val="clear"/>
              <w:spacing w:after="0" w:before="0" w:line="300"/>
            </w:pPr>
            <w:r>
              <w:rPr>
                <w:rFonts w:ascii="Yu Gothic" w:cs="Yu Gothic" w:eastAsia="Yu Gothic" w:hAnsi="Yu Gothic"/>
                <w:b w:val="false"/>
                <w:bCs w:val="false"/>
                <w:color w:val="22302A"/>
                <w:sz w:val="19"/>
                <w:szCs w:val="19"/>
              </w:rPr>
              <w:t xml:space="preserve">決めること：ねらい／プログラム／日時・会場／当日の役割分担</w:t>
            </w:r>
          </w:p>
        </w:tc>
      </w:tr>
      <w:tr>
        <w:tc>
          <w:tcPr>
            <w:tcW w:type="dxa" w:w="2332"/>
            <w:tcMar>
              <w:top w:type="dxa" w:w="120"/>
              <w:left w:type="dxa" w:w="160"/>
              <w:bottom w:type="dxa" w:w="120"/>
              <w:right w:type="dxa" w:w="160"/>
            </w:tcMar>
            <w:vAlign w:val="top"/>
          </w:tcPr>
          <w:p>
            <w:pPr>
              <w:spacing w:after="0" w:before="0" w:line="300"/>
            </w:pPr>
            <w:r>
              <w:rPr>
                <w:rFonts w:ascii="Yu Gothic" w:cs="Yu Gothic" w:eastAsia="Yu Gothic" w:hAnsi="Yu Gothic"/>
                <w:b/>
                <w:bCs/>
                <w:color w:val="86958C"/>
                <w:sz w:val="20"/>
                <w:szCs w:val="20"/>
              </w:rPr>
              <w:t xml:space="preserve">1〜2か月前</w:t>
            </w:r>
          </w:p>
        </w:tc>
        <w:tc>
          <w:tcPr>
            <w:tcW w:type="dxa" w:w="12240"/>
            <w:tcMar>
              <w:top w:type="dxa" w:w="120"/>
              <w:left w:type="dxa" w:w="160"/>
              <w:bottom w:type="dxa" w:w="120"/>
              <w:right w:type="dxa" w:w="160"/>
            </w:tcMar>
            <w:vAlign w:val="top"/>
          </w:tcPr>
          <w:p>
            <w:pPr>
              <w:spacing w:after="80"/>
            </w:pPr>
            <w:r>
              <w:rPr>
                <w:rFonts w:ascii="Yu Gothic" w:cs="Yu Gothic" w:eastAsia="Yu Gothic" w:hAnsi="Yu Gothic"/>
                <w:b/>
                <w:bCs/>
                <w:color w:val="2E7D5B"/>
                <w:sz w:val="26"/>
                <w:szCs w:val="26"/>
              </w:rPr>
              <w:t xml:space="preserve">3　</w:t>
            </w:r>
            <w:r>
              <w:rPr>
                <w:rFonts w:ascii="Yu Gothic" w:cs="Yu Gothic" w:eastAsia="Yu Gothic" w:hAnsi="Yu Gothic"/>
                <w:b/>
                <w:bCs/>
                <w:color w:val="22302A"/>
                <w:sz w:val="26"/>
                <w:szCs w:val="26"/>
              </w:rPr>
              <w:t xml:space="preserve">内容決定・お申し込み</w:t>
            </w:r>
          </w:p>
          <w:p>
            <w:pPr>
              <w:spacing w:after="80" w:before="0" w:line="300"/>
            </w:pPr>
            <w:r>
              <w:rPr>
                <w:rFonts w:ascii="Yu Gothic" w:cs="Yu Gothic" w:eastAsia="Yu Gothic" w:hAnsi="Yu Gothic"/>
                <w:b w:val="false"/>
                <w:bCs w:val="false"/>
                <w:color w:val="5A6A61"/>
                <w:sz w:val="21"/>
                <w:szCs w:val="21"/>
              </w:rPr>
              <w:t xml:space="preserve">実施計画書と進行表をつくります。必要な資機材、講師・協力者、材料費の有無をここで確定します。</w:t>
            </w:r>
          </w:p>
          <w:p>
            <w:pPr>
              <w:shd w:fill="E6F1EA" w:color="auto" w:val="clear"/>
              <w:spacing w:after="0" w:before="0" w:line="300"/>
            </w:pPr>
            <w:r>
              <w:rPr>
                <w:rFonts w:ascii="Yu Gothic" w:cs="Yu Gothic" w:eastAsia="Yu Gothic" w:hAnsi="Yu Gothic"/>
                <w:b w:val="false"/>
                <w:bCs w:val="false"/>
                <w:color w:val="22302A"/>
                <w:sz w:val="19"/>
                <w:szCs w:val="19"/>
              </w:rPr>
              <w:t xml:space="preserve">社協がすること：講師や当事者団体への依頼／資機材の確保／進行表の作成</w:t>
            </w:r>
          </w:p>
        </w:tc>
      </w:tr>
      <w:tr>
        <w:tc>
          <w:tcPr>
            <w:tcW w:type="dxa" w:w="2332"/>
            <w:tcMar>
              <w:top w:type="dxa" w:w="120"/>
              <w:left w:type="dxa" w:w="160"/>
              <w:bottom w:type="dxa" w:w="120"/>
              <w:right w:type="dxa" w:w="160"/>
            </w:tcMar>
            <w:vAlign w:val="top"/>
          </w:tcPr>
          <w:p>
            <w:pPr>
              <w:spacing w:after="0" w:before="0" w:line="300"/>
            </w:pPr>
            <w:r>
              <w:rPr>
                <w:rFonts w:ascii="Yu Gothic" w:cs="Yu Gothic" w:eastAsia="Yu Gothic" w:hAnsi="Yu Gothic"/>
                <w:b/>
                <w:bCs/>
                <w:color w:val="86958C"/>
                <w:sz w:val="20"/>
                <w:szCs w:val="20"/>
              </w:rPr>
              <w:t xml:space="preserve">3週間前〜</w:t>
            </w:r>
          </w:p>
        </w:tc>
        <w:tc>
          <w:tcPr>
            <w:tcW w:type="dxa" w:w="12240"/>
            <w:tcMar>
              <w:top w:type="dxa" w:w="120"/>
              <w:left w:type="dxa" w:w="160"/>
              <w:bottom w:type="dxa" w:w="120"/>
              <w:right w:type="dxa" w:w="160"/>
            </w:tcMar>
            <w:vAlign w:val="top"/>
          </w:tcPr>
          <w:p>
            <w:pPr>
              <w:spacing w:after="80"/>
            </w:pPr>
            <w:r>
              <w:rPr>
                <w:rFonts w:ascii="Yu Gothic" w:cs="Yu Gothic" w:eastAsia="Yu Gothic" w:hAnsi="Yu Gothic"/>
                <w:b/>
                <w:bCs/>
                <w:color w:val="2E7D5B"/>
                <w:sz w:val="26"/>
                <w:szCs w:val="26"/>
              </w:rPr>
              <w:t xml:space="preserve">4　</w:t>
            </w:r>
            <w:r>
              <w:rPr>
                <w:rFonts w:ascii="Yu Gothic" w:cs="Yu Gothic" w:eastAsia="Yu Gothic" w:hAnsi="Yu Gothic"/>
                <w:b/>
                <w:bCs/>
                <w:color w:val="22302A"/>
                <w:sz w:val="26"/>
                <w:szCs w:val="26"/>
              </w:rPr>
              <w:t xml:space="preserve">準備</w:t>
            </w:r>
          </w:p>
          <w:p>
            <w:pPr>
              <w:spacing w:after="80" w:before="0" w:line="300"/>
            </w:pPr>
            <w:r>
              <w:rPr>
                <w:rFonts w:ascii="Yu Gothic" w:cs="Yu Gothic" w:eastAsia="Yu Gothic" w:hAnsi="Yu Gothic"/>
                <w:b w:val="false"/>
                <w:bCs w:val="false"/>
                <w:color w:val="5A6A61"/>
                <w:sz w:val="21"/>
                <w:szCs w:val="21"/>
              </w:rPr>
              <w:t xml:space="preserve">会場のレイアウト、参加者の募集、案内チラシ、保険の加入手続きを進めます。チラシのひな型もお渡しできます。</w:t>
            </w:r>
          </w:p>
          <w:p>
            <w:pPr>
              <w:shd w:fill="E6F1EA" w:color="auto" w:val="clear"/>
              <w:spacing w:after="0" w:before="0" w:line="300"/>
            </w:pPr>
            <w:r>
              <w:rPr>
                <w:rFonts w:ascii="Yu Gothic" w:cs="Yu Gothic" w:eastAsia="Yu Gothic" w:hAnsi="Yu Gothic"/>
                <w:b w:val="false"/>
                <w:bCs w:val="false"/>
                <w:color w:val="22302A"/>
                <w:sz w:val="19"/>
                <w:szCs w:val="19"/>
              </w:rPr>
              <w:t xml:space="preserve">主催者にお願いすること：会場予約／参加者への案内／名簿づくり／雨天時の判断</w:t>
            </w:r>
          </w:p>
        </w:tc>
      </w:tr>
      <w:tr>
        <w:tc>
          <w:tcPr>
            <w:tcW w:type="dxa" w:w="2332"/>
            <w:tcMar>
              <w:top w:type="dxa" w:w="120"/>
              <w:left w:type="dxa" w:w="160"/>
              <w:bottom w:type="dxa" w:w="120"/>
              <w:right w:type="dxa" w:w="160"/>
            </w:tcMar>
            <w:vAlign w:val="top"/>
          </w:tcPr>
          <w:p>
            <w:pPr>
              <w:spacing w:after="0" w:before="0" w:line="300"/>
            </w:pPr>
            <w:r>
              <w:rPr>
                <w:rFonts w:ascii="Yu Gothic" w:cs="Yu Gothic" w:eastAsia="Yu Gothic" w:hAnsi="Yu Gothic"/>
                <w:b/>
                <w:bCs/>
                <w:color w:val="86958C"/>
                <w:sz w:val="20"/>
                <w:szCs w:val="20"/>
              </w:rPr>
              <w:t xml:space="preserve">前日・当日</w:t>
            </w:r>
          </w:p>
        </w:tc>
        <w:tc>
          <w:tcPr>
            <w:tcW w:type="dxa" w:w="12240"/>
            <w:tcMar>
              <w:top w:type="dxa" w:w="120"/>
              <w:left w:type="dxa" w:w="160"/>
              <w:bottom w:type="dxa" w:w="120"/>
              <w:right w:type="dxa" w:w="160"/>
            </w:tcMar>
            <w:vAlign w:val="top"/>
          </w:tcPr>
          <w:p>
            <w:pPr>
              <w:spacing w:after="80"/>
            </w:pPr>
            <w:r>
              <w:rPr>
                <w:rFonts w:ascii="Yu Gothic" w:cs="Yu Gothic" w:eastAsia="Yu Gothic" w:hAnsi="Yu Gothic"/>
                <w:b/>
                <w:bCs/>
                <w:color w:val="2E7D5B"/>
                <w:sz w:val="26"/>
                <w:szCs w:val="26"/>
              </w:rPr>
              <w:t xml:space="preserve">5　</w:t>
            </w:r>
            <w:r>
              <w:rPr>
                <w:rFonts w:ascii="Yu Gothic" w:cs="Yu Gothic" w:eastAsia="Yu Gothic" w:hAnsi="Yu Gothic"/>
                <w:b/>
                <w:bCs/>
                <w:color w:val="22302A"/>
                <w:sz w:val="26"/>
                <w:szCs w:val="26"/>
              </w:rPr>
              <w:t xml:space="preserve">実施</w:t>
            </w:r>
          </w:p>
          <w:p>
            <w:pPr>
              <w:spacing w:after="80" w:before="0" w:line="300"/>
            </w:pPr>
            <w:r>
              <w:rPr>
                <w:rFonts w:ascii="Yu Gothic" w:cs="Yu Gothic" w:eastAsia="Yu Gothic" w:hAnsi="Yu Gothic"/>
                <w:b w:val="false"/>
                <w:bCs w:val="false"/>
                <w:color w:val="5A6A61"/>
                <w:sz w:val="21"/>
                <w:szCs w:val="21"/>
              </w:rPr>
              <w:t xml:space="preserve">前日または当日の朝に会場設営と流れの確認。当日は受付から進行、片づけまで社協スタッフが一緒に動きます。写真もお撮りします。</w:t>
            </w:r>
          </w:p>
          <w:p>
            <w:pPr>
              <w:shd w:fill="E6F1EA" w:color="auto" w:val="clear"/>
              <w:spacing w:after="0" w:before="0" w:line="300"/>
            </w:pPr>
            <w:r>
              <w:rPr>
                <w:rFonts w:ascii="Yu Gothic" w:cs="Yu Gothic" w:eastAsia="Yu Gothic" w:hAnsi="Yu Gothic"/>
                <w:b w:val="false"/>
                <w:bCs w:val="false"/>
                <w:color w:val="22302A"/>
                <w:sz w:val="19"/>
                <w:szCs w:val="19"/>
              </w:rPr>
              <w:t xml:space="preserve">当日の流れ：受付 → はじめのあいさつ → 体験 → ふりかえり → 終わりのあいさつ</w:t>
            </w:r>
          </w:p>
        </w:tc>
      </w:tr>
      <w:tr>
        <w:tc>
          <w:tcPr>
            <w:tcW w:type="dxa" w:w="2332"/>
            <w:tcMar>
              <w:top w:type="dxa" w:w="120"/>
              <w:left w:type="dxa" w:w="160"/>
              <w:bottom w:type="dxa" w:w="120"/>
              <w:right w:type="dxa" w:w="160"/>
            </w:tcMar>
            <w:vAlign w:val="top"/>
          </w:tcPr>
          <w:p>
            <w:pPr>
              <w:spacing w:after="0" w:before="0" w:line="300"/>
            </w:pPr>
            <w:r>
              <w:rPr>
                <w:rFonts w:ascii="Yu Gothic" w:cs="Yu Gothic" w:eastAsia="Yu Gothic" w:hAnsi="Yu Gothic"/>
                <w:b/>
                <w:bCs/>
                <w:color w:val="86958C"/>
                <w:sz w:val="20"/>
                <w:szCs w:val="20"/>
              </w:rPr>
              <w:t xml:space="preserve">1週間以内</w:t>
            </w:r>
          </w:p>
        </w:tc>
        <w:tc>
          <w:tcPr>
            <w:tcW w:type="dxa" w:w="12240"/>
            <w:tcMar>
              <w:top w:type="dxa" w:w="120"/>
              <w:left w:type="dxa" w:w="160"/>
              <w:bottom w:type="dxa" w:w="120"/>
              <w:right w:type="dxa" w:w="160"/>
            </w:tcMar>
            <w:vAlign w:val="top"/>
          </w:tcPr>
          <w:p>
            <w:pPr>
              <w:spacing w:after="80"/>
            </w:pPr>
            <w:r>
              <w:rPr>
                <w:rFonts w:ascii="Yu Gothic" w:cs="Yu Gothic" w:eastAsia="Yu Gothic" w:hAnsi="Yu Gothic"/>
                <w:b/>
                <w:bCs/>
                <w:color w:val="2E7D5B"/>
                <w:sz w:val="26"/>
                <w:szCs w:val="26"/>
              </w:rPr>
              <w:t xml:space="preserve">6　</w:t>
            </w:r>
            <w:r>
              <w:rPr>
                <w:rFonts w:ascii="Yu Gothic" w:cs="Yu Gothic" w:eastAsia="Yu Gothic" w:hAnsi="Yu Gothic"/>
                <w:b/>
                <w:bCs/>
                <w:color w:val="22302A"/>
                <w:sz w:val="26"/>
                <w:szCs w:val="26"/>
              </w:rPr>
              <w:t xml:space="preserve">ふりかえり</w:t>
            </w:r>
          </w:p>
          <w:p>
            <w:pPr>
              <w:spacing w:after="80" w:before="0" w:line="300"/>
            </w:pPr>
            <w:r>
              <w:rPr>
                <w:rFonts w:ascii="Yu Gothic" w:cs="Yu Gothic" w:eastAsia="Yu Gothic" w:hAnsi="Yu Gothic"/>
                <w:b w:val="false"/>
                <w:bCs w:val="false"/>
                <w:color w:val="5A6A61"/>
                <w:sz w:val="21"/>
                <w:szCs w:val="21"/>
              </w:rPr>
              <w:t xml:space="preserve">アンケートの集計結果と写真をお届けします。参加者から出た「気になること」を一緒に読み、次にできることを考えるところまでがプログラムです。</w:t>
            </w:r>
          </w:p>
          <w:p>
            <w:pPr>
              <w:shd w:fill="E6F1EA" w:color="auto" w:val="clear"/>
              <w:spacing w:after="0" w:before="0" w:line="300"/>
            </w:pPr>
            <w:r>
              <w:rPr>
                <w:rFonts w:ascii="Yu Gothic" w:cs="Yu Gothic" w:eastAsia="Yu Gothic" w:hAnsi="Yu Gothic"/>
                <w:b w:val="false"/>
                <w:bCs w:val="false"/>
                <w:color w:val="22302A"/>
                <w:sz w:val="19"/>
                <w:szCs w:val="19"/>
              </w:rPr>
              <w:t xml:space="preserve">その後へ：地域の見守り活動／次回の企画／広報紙・社協だよりでの紹介</w:t>
            </w:r>
          </w:p>
        </w:tc>
      </w:tr>
    </w:tbl>
    <w:p>
      <w:r>
        <w:br w:type="page"/>
      </w:r>
    </w:p>
    <w:p>
      <w:pPr>
        <w:spacing w:after="160" w:before="0" w:line="300"/>
      </w:pPr>
      <w:r>
        <w:rPr>
          <w:rFonts w:ascii="Yu Gothic" w:cs="Yu Gothic" w:eastAsia="Yu Gothic" w:hAnsi="Yu Gothic"/>
          <w:b/>
          <w:bCs/>
          <w:color w:val="22302A"/>
          <w:sz w:val="34"/>
          <w:szCs w:val="34"/>
        </w:rPr>
        <w:t xml:space="preserve">よくあるご質問</w:t>
      </w:r>
    </w:p>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7286"/>
        <w:gridCol w:w="7286"/>
      </w:tblGrid>
      <w:tr>
        <w:tc>
          <w:tcPr>
            <w:tcW w:type="dxa" w:w="7286"/>
            <w:tcMar>
              <w:top w:type="dxa" w:w="120"/>
              <w:left w:type="dxa" w:w="160"/>
              <w:bottom w:type="dxa" w:w="120"/>
              <w:right w:type="dxa" w:w="160"/>
            </w:tcMar>
            <w:vAlign w:val="top"/>
          </w:tcPr>
          <w:p>
            <w:pPr>
              <w:spacing w:after="80"/>
            </w:pPr>
            <w:r>
              <w:rPr>
                <w:rFonts w:ascii="Yu Gothic" w:cs="Yu Gothic" w:eastAsia="Yu Gothic" w:hAnsi="Yu Gothic"/>
                <w:b/>
                <w:bCs/>
                <w:color w:val="B8860B"/>
                <w:sz w:val="24"/>
                <w:szCs w:val="24"/>
              </w:rPr>
              <w:t xml:space="preserve">Q　</w:t>
            </w:r>
            <w:r>
              <w:rPr>
                <w:rFonts w:ascii="Yu Gothic" w:cs="Yu Gothic" w:eastAsia="Yu Gothic" w:hAnsi="Yu Gothic"/>
                <w:b/>
                <w:bCs/>
                <w:color w:val="22302A"/>
                <w:sz w:val="22"/>
                <w:szCs w:val="22"/>
              </w:rPr>
              <w:t xml:space="preserve">費用はかかりますか？</w:t>
            </w:r>
          </w:p>
          <w:p>
            <w:pPr>
              <w:spacing w:after="0" w:before="0" w:line="300"/>
            </w:pPr>
            <w:r>
              <w:rPr>
                <w:rFonts w:ascii="Yu Gothic" w:cs="Yu Gothic" w:eastAsia="Yu Gothic" w:hAnsi="Yu Gothic"/>
                <w:b w:val="false"/>
                <w:bCs w:val="false"/>
                <w:color w:val="5A6A61"/>
                <w:sz w:val="20"/>
                <w:szCs w:val="20"/>
              </w:rPr>
              <w:t xml:space="preserve">講師の派遣・資機材の貸出については、まずご相談ください。サバメシ作りなどの材料費は実費のご負担をお願いする場合があります。</w:t>
            </w:r>
          </w:p>
        </w:tc>
        <w:tc>
          <w:tcPr>
            <w:tcW w:type="dxa" w:w="7286"/>
            <w:tcMar>
              <w:top w:type="dxa" w:w="120"/>
              <w:left w:type="dxa" w:w="160"/>
              <w:bottom w:type="dxa" w:w="120"/>
              <w:right w:type="dxa" w:w="160"/>
            </w:tcMar>
            <w:vAlign w:val="top"/>
          </w:tcPr>
          <w:p>
            <w:pPr>
              <w:spacing w:after="80"/>
            </w:pPr>
            <w:r>
              <w:rPr>
                <w:rFonts w:ascii="Yu Gothic" w:cs="Yu Gothic" w:eastAsia="Yu Gothic" w:hAnsi="Yu Gothic"/>
                <w:b/>
                <w:bCs/>
                <w:color w:val="B8860B"/>
                <w:sz w:val="24"/>
                <w:szCs w:val="24"/>
              </w:rPr>
              <w:t xml:space="preserve">Q　</w:t>
            </w:r>
            <w:r>
              <w:rPr>
                <w:rFonts w:ascii="Yu Gothic" w:cs="Yu Gothic" w:eastAsia="Yu Gothic" w:hAnsi="Yu Gothic"/>
                <w:b/>
                <w:bCs/>
                <w:color w:val="22302A"/>
                <w:sz w:val="22"/>
                <w:szCs w:val="22"/>
              </w:rPr>
              <w:t xml:space="preserve">少人数でもできますか？</w:t>
            </w:r>
          </w:p>
          <w:p>
            <w:pPr>
              <w:spacing w:after="0" w:before="0" w:line="300"/>
            </w:pPr>
            <w:r>
              <w:rPr>
                <w:rFonts w:ascii="Yu Gothic" w:cs="Yu Gothic" w:eastAsia="Yu Gothic" w:hAnsi="Yu Gothic"/>
                <w:b w:val="false"/>
                <w:bCs w:val="false"/>
                <w:color w:val="5A6A61"/>
                <w:sz w:val="20"/>
                <w:szCs w:val="20"/>
              </w:rPr>
              <w:t xml:space="preserve">10人程度から実施できます。大人数の場合は班に分けて、体験と講義を入れ替えながら進めます。</w:t>
            </w:r>
          </w:p>
        </w:tc>
      </w:tr>
    </w:tbl>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7286"/>
        <w:gridCol w:w="7286"/>
      </w:tblGrid>
      <w:tr>
        <w:tc>
          <w:tcPr>
            <w:tcW w:type="dxa" w:w="7286"/>
            <w:tcMar>
              <w:top w:type="dxa" w:w="120"/>
              <w:left w:type="dxa" w:w="160"/>
              <w:bottom w:type="dxa" w:w="120"/>
              <w:right w:type="dxa" w:w="160"/>
            </w:tcMar>
            <w:vAlign w:val="top"/>
          </w:tcPr>
          <w:p>
            <w:pPr>
              <w:spacing w:after="80"/>
            </w:pPr>
            <w:r>
              <w:rPr>
                <w:rFonts w:ascii="Yu Gothic" w:cs="Yu Gothic" w:eastAsia="Yu Gothic" w:hAnsi="Yu Gothic"/>
                <w:b/>
                <w:bCs/>
                <w:color w:val="B8860B"/>
                <w:sz w:val="24"/>
                <w:szCs w:val="24"/>
              </w:rPr>
              <w:t xml:space="preserve">Q　</w:t>
            </w:r>
            <w:r>
              <w:rPr>
                <w:rFonts w:ascii="Yu Gothic" w:cs="Yu Gothic" w:eastAsia="Yu Gothic" w:hAnsi="Yu Gothic"/>
                <w:b/>
                <w:bCs/>
                <w:color w:val="22302A"/>
                <w:sz w:val="22"/>
                <w:szCs w:val="22"/>
              </w:rPr>
              <w:t xml:space="preserve">雨が降ったらどうなりますか？</w:t>
            </w:r>
          </w:p>
          <w:p>
            <w:pPr>
              <w:spacing w:after="0" w:before="0" w:line="300"/>
            </w:pPr>
            <w:r>
              <w:rPr>
                <w:rFonts w:ascii="Yu Gothic" w:cs="Yu Gothic" w:eastAsia="Yu Gothic" w:hAnsi="Yu Gothic"/>
                <w:b w:val="false"/>
                <w:bCs w:val="false"/>
                <w:color w:val="5A6A61"/>
                <w:sz w:val="20"/>
                <w:szCs w:val="20"/>
              </w:rPr>
              <w:t xml:space="preserve">まち歩きは、事前に撮った写真と地図を使う屋内版に切り替えられます。中止の判断は前日にご相談のうえ決めます。</w:t>
            </w:r>
          </w:p>
        </w:tc>
        <w:tc>
          <w:tcPr>
            <w:tcW w:type="dxa" w:w="7286"/>
            <w:tcMar>
              <w:top w:type="dxa" w:w="120"/>
              <w:left w:type="dxa" w:w="160"/>
              <w:bottom w:type="dxa" w:w="120"/>
              <w:right w:type="dxa" w:w="160"/>
            </w:tcMar>
            <w:vAlign w:val="top"/>
          </w:tcPr>
          <w:p>
            <w:pPr>
              <w:spacing w:after="80"/>
            </w:pPr>
            <w:r>
              <w:rPr>
                <w:rFonts w:ascii="Yu Gothic" w:cs="Yu Gothic" w:eastAsia="Yu Gothic" w:hAnsi="Yu Gothic"/>
                <w:b/>
                <w:bCs/>
                <w:color w:val="B8860B"/>
                <w:sz w:val="24"/>
                <w:szCs w:val="24"/>
              </w:rPr>
              <w:t xml:space="preserve">Q　</w:t>
            </w:r>
            <w:r>
              <w:rPr>
                <w:rFonts w:ascii="Yu Gothic" w:cs="Yu Gothic" w:eastAsia="Yu Gothic" w:hAnsi="Yu Gothic"/>
                <w:b/>
                <w:bCs/>
                <w:color w:val="22302A"/>
                <w:sz w:val="22"/>
                <w:szCs w:val="22"/>
              </w:rPr>
              <w:t xml:space="preserve">会場がありません。</w:t>
            </w:r>
          </w:p>
          <w:p>
            <w:pPr>
              <w:spacing w:after="0" w:before="0" w:line="300"/>
            </w:pPr>
            <w:r>
              <w:rPr>
                <w:rFonts w:ascii="Yu Gothic" w:cs="Yu Gothic" w:eastAsia="Yu Gothic" w:hAnsi="Yu Gothic"/>
                <w:b w:val="false"/>
                <w:bCs w:val="false"/>
                <w:color w:val="5A6A61"/>
                <w:sz w:val="20"/>
                <w:szCs w:val="20"/>
              </w:rPr>
              <w:t xml:space="preserve">社協の会議室もご利用いただけます（要予約）。公民館や学校の空き教室のご相談にも応じます。</w:t>
            </w:r>
          </w:p>
        </w:tc>
      </w:tr>
    </w:tbl>
    <w:tbl>
      <w:tblPr>
        <w:tblW w:type="auto" w:w="100"/>
        <w:tblBorders>
          <w:top w:val="single" w:color="D9E0D4" w:sz="4"/>
          <w:left w:val="single" w:color="D9E0D4" w:sz="4"/>
          <w:bottom w:val="single" w:color="D9E0D4" w:sz="4"/>
          <w:right w:val="single" w:color="D9E0D4" w:sz="4"/>
          <w:insideH w:val="single" w:color="D9E0D4" w:sz="4"/>
          <w:insideV w:val="single" w:color="D9E0D4" w:sz="4"/>
        </w:tblBorders>
      </w:tblPr>
      <w:tblGrid>
        <w:gridCol w:w="7286"/>
        <w:gridCol w:w="7286"/>
      </w:tblGrid>
      <w:tr>
        <w:tc>
          <w:tcPr>
            <w:tcW w:type="dxa" w:w="7286"/>
            <w:tcMar>
              <w:top w:type="dxa" w:w="120"/>
              <w:left w:type="dxa" w:w="160"/>
              <w:bottom w:type="dxa" w:w="120"/>
              <w:right w:type="dxa" w:w="160"/>
            </w:tcMar>
            <w:vAlign w:val="top"/>
          </w:tcPr>
          <w:p>
            <w:pPr>
              <w:spacing w:after="80"/>
            </w:pPr>
            <w:r>
              <w:rPr>
                <w:rFonts w:ascii="Yu Gothic" w:cs="Yu Gothic" w:eastAsia="Yu Gothic" w:hAnsi="Yu Gothic"/>
                <w:b/>
                <w:bCs/>
                <w:color w:val="B8860B"/>
                <w:sz w:val="24"/>
                <w:szCs w:val="24"/>
              </w:rPr>
              <w:t xml:space="preserve">Q　</w:t>
            </w:r>
            <w:r>
              <w:rPr>
                <w:rFonts w:ascii="Yu Gothic" w:cs="Yu Gothic" w:eastAsia="Yu Gothic" w:hAnsi="Yu Gothic"/>
                <w:b/>
                <w:bCs/>
                <w:color w:val="22302A"/>
                <w:sz w:val="22"/>
                <w:szCs w:val="22"/>
              </w:rPr>
              <w:t xml:space="preserve">けがをしたら心配です。</w:t>
            </w:r>
          </w:p>
          <w:p>
            <w:pPr>
              <w:spacing w:after="0" w:before="0" w:line="300"/>
            </w:pPr>
            <w:r>
              <w:rPr>
                <w:rFonts w:ascii="Yu Gothic" w:cs="Yu Gothic" w:eastAsia="Yu Gothic" w:hAnsi="Yu Gothic"/>
                <w:b w:val="false"/>
                <w:bCs w:val="false"/>
                <w:color w:val="5A6A61"/>
                <w:sz w:val="20"/>
                <w:szCs w:val="20"/>
              </w:rPr>
              <w:t xml:space="preserve">ボランティア活動保険・行事用保険のご案内をします。体験前の安全確認と補助スタッフの配置も一緒に計画します。</w:t>
            </w:r>
          </w:p>
        </w:tc>
        <w:tc>
          <w:tcPr>
            <w:tcW w:type="dxa" w:w="7286"/>
            <w:tcMar>
              <w:top w:type="dxa" w:w="120"/>
              <w:left w:type="dxa" w:w="160"/>
              <w:bottom w:type="dxa" w:w="120"/>
              <w:right w:type="dxa" w:w="160"/>
            </w:tcMar>
            <w:vAlign w:val="top"/>
          </w:tcPr>
          <w:p>
            <w:pPr>
              <w:spacing w:after="80"/>
            </w:pPr>
            <w:r>
              <w:rPr>
                <w:rFonts w:ascii="Yu Gothic" w:cs="Yu Gothic" w:eastAsia="Yu Gothic" w:hAnsi="Yu Gothic"/>
                <w:b/>
                <w:bCs/>
                <w:color w:val="B8860B"/>
                <w:sz w:val="24"/>
                <w:szCs w:val="24"/>
              </w:rPr>
              <w:t xml:space="preserve">Q　</w:t>
            </w:r>
            <w:r>
              <w:rPr>
                <w:rFonts w:ascii="Yu Gothic" w:cs="Yu Gothic" w:eastAsia="Yu Gothic" w:hAnsi="Yu Gothic"/>
                <w:b/>
                <w:bCs/>
                <w:color w:val="22302A"/>
                <w:sz w:val="22"/>
                <w:szCs w:val="22"/>
              </w:rPr>
              <w:t xml:space="preserve">車いすの人や高齢の方も参加できますか？</w:t>
            </w:r>
          </w:p>
          <w:p>
            <w:pPr>
              <w:spacing w:after="0" w:before="0" w:line="300"/>
            </w:pPr>
            <w:r>
              <w:rPr>
                <w:rFonts w:ascii="Yu Gothic" w:cs="Yu Gothic" w:eastAsia="Yu Gothic" w:hAnsi="Yu Gothic"/>
                <w:b w:val="false"/>
                <w:bCs w:val="false"/>
                <w:color w:val="5A6A61"/>
                <w:sz w:val="20"/>
                <w:szCs w:val="20"/>
              </w:rPr>
              <w:t xml:space="preserve">もちろんです。むしろ当事者の方に参加していただくと、体験の質が大きく変わります。参加しやすい進め方を一緒に考えます。</w:t>
            </w:r>
          </w:p>
        </w:tc>
      </w:tr>
    </w:tbl>
    <w:p>
      <w:pPr>
        <w:spacing w:after="400" w:before="200" w:line="300"/>
      </w:pPr>
      <w:r>
        <w:rPr>
          <w:rFonts w:ascii="Yu Gothic" w:cs="Yu Gothic" w:eastAsia="Yu Gothic" w:hAnsi="Yu Gothic"/>
          <w:b w:val="false"/>
          <w:bCs w:val="false"/>
          <w:color w:val="86958C"/>
          <w:sz w:val="19"/>
          <w:szCs w:val="19"/>
        </w:rPr>
        <w:t xml:space="preserve">※ 記載の所要時間・人数・用意するものは目安です。実際の内容、費用、貸出の条件は変更になる場合がありますので、お申し込みの際にご確認ください。</w:t>
      </w:r>
    </w:p>
    <w:tbl>
      <w:tblPr>
        <w:tblW w:type="auto" w:w="100"/>
        <w:tblBorders>
          <w:top w:val="single" w:color="22302A" w:sz="18"/>
          <w:left w:val="single" w:color="22302A" w:sz="18"/>
          <w:bottom w:val="single" w:color="22302A" w:sz="18"/>
          <w:right w:val="single" w:color="22302A" w:sz="18"/>
          <w:insideH w:val="none"/>
          <w:insideV w:val="none"/>
        </w:tblBorders>
      </w:tblPr>
      <w:tblGrid>
        <w:gridCol w:w="14572"/>
      </w:tblGrid>
      <w:tr>
        <w:tc>
          <w:tcPr>
            <w:tcW w:type="dxa" w:w="14572"/>
            <w:tcMar>
              <w:top w:type="dxa" w:w="120"/>
              <w:left w:type="dxa" w:w="160"/>
              <w:bottom w:type="dxa" w:w="120"/>
              <w:right w:type="dxa" w:w="160"/>
            </w:tcMar>
            <w:vAlign w:val="top"/>
          </w:tcPr>
          <w:p>
            <w:pPr>
              <w:spacing w:after="100" w:before="0" w:line="300"/>
            </w:pPr>
            <w:r>
              <w:rPr>
                <w:rFonts w:ascii="Yu Gothic" w:cs="Yu Gothic" w:eastAsia="Yu Gothic" w:hAnsi="Yu Gothic"/>
                <w:b/>
                <w:bCs/>
                <w:color w:val="22302A"/>
                <w:sz w:val="34"/>
                <w:szCs w:val="34"/>
              </w:rPr>
              <w:t xml:space="preserve">お申し込み・お問い合わせ</w:t>
            </w:r>
          </w:p>
          <w:p>
            <w:pPr>
              <w:spacing w:after="60" w:before="0" w:line="300"/>
            </w:pPr>
            <w:r>
              <w:rPr>
                <w:rFonts w:ascii="Yu Gothic" w:cs="Yu Gothic" w:eastAsia="Yu Gothic" w:hAnsi="Yu Gothic"/>
                <w:b w:val="false"/>
                <w:bCs w:val="false"/>
                <w:color w:val="5A6A61"/>
                <w:sz w:val="22"/>
                <w:szCs w:val="22"/>
              </w:rPr>
              <w:t xml:space="preserve">「うちでもできますか？」の一本のお電話から始まります。日程も内容も決まっていなくて大丈夫です。</w:t>
            </w:r>
          </w:p>
          <w:p>
            <w:pPr>
              <w:spacing w:after="240" w:before="0" w:line="300"/>
            </w:pPr>
            <w:r>
              <w:rPr>
                <w:rFonts w:ascii="Yu Gothic" w:cs="Yu Gothic" w:eastAsia="Yu Gothic" w:hAnsi="Yu Gothic"/>
                <w:b w:val="false"/>
                <w:bCs w:val="false"/>
                <w:color w:val="5A6A61"/>
                <w:sz w:val="21"/>
                <w:szCs w:val="21"/>
              </w:rPr>
              <w:t xml:space="preserve">この事業は「育てよう！地域のやさしい目」として、大郷町社協が進めています。</w:t>
            </w:r>
          </w:p>
          <w:p>
            <w:pPr>
              <w:spacing w:after="100" w:before="0" w:line="300"/>
            </w:pPr>
            <w:r>
              <w:rPr>
                <w:rFonts w:ascii="Yu Gothic" w:cs="Yu Gothic" w:eastAsia="Yu Gothic" w:hAnsi="Yu Gothic"/>
                <w:b/>
                <w:bCs/>
                <w:color w:val="22302A"/>
                <w:sz w:val="28"/>
                <w:szCs w:val="28"/>
              </w:rPr>
              <w:t xml:space="preserve">社会福祉法人 大郷町社会福祉協議会</w:t>
            </w:r>
          </w:p>
          <w:p>
            <w:pPr>
              <w:spacing w:after="100"/>
            </w:pPr>
            <w:r>
              <w:rPr>
                <w:rFonts w:ascii="Yu Gothic" w:cs="Yu Gothic" w:eastAsia="Yu Gothic" w:hAnsi="Yu Gothic"/>
                <w:b/>
                <w:bCs/>
                <w:color w:val="86958C"/>
                <w:sz w:val="20"/>
                <w:szCs w:val="20"/>
              </w:rPr>
              <w:t xml:space="preserve">TEL　</w:t>
            </w:r>
            <w:r>
              <w:rPr>
                <w:rFonts w:ascii="Yu Gothic" w:cs="Yu Gothic" w:eastAsia="Yu Gothic" w:hAnsi="Yu Gothic"/>
                <w:b/>
                <w:bCs/>
                <w:color w:val="2E7D5B"/>
                <w:sz w:val="40"/>
                <w:szCs w:val="40"/>
              </w:rPr>
              <w:t xml:space="preserve">022-359-2753</w:t>
            </w:r>
            <w:r>
              <w:rPr>
                <w:rFonts w:ascii="Yu Gothic" w:cs="Yu Gothic" w:eastAsia="Yu Gothic" w:hAnsi="Yu Gothic"/>
                <w:b w:val="false"/>
                <w:bCs w:val="false"/>
                <w:color w:val="22302A"/>
                <w:sz w:val="22"/>
                <w:szCs w:val="22"/>
              </w:rPr>
              <w:t xml:space="preserve">　　FAX 022-359-4896</w:t>
            </w:r>
          </w:p>
          <w:p>
            <w:pPr>
              <w:spacing w:after="60" w:before="0" w:line="300"/>
            </w:pPr>
            <w:r>
              <w:rPr>
                <w:rFonts w:ascii="Yu Gothic" w:cs="Yu Gothic" w:eastAsia="Yu Gothic" w:hAnsi="Yu Gothic"/>
                <w:b w:val="false"/>
                <w:bCs w:val="false"/>
                <w:color w:val="22302A"/>
                <w:sz w:val="22"/>
                <w:szCs w:val="22"/>
              </w:rPr>
              <w:t xml:space="preserve">メール　community@oosato-syakyo.or.jp</w:t>
            </w:r>
          </w:p>
          <w:p>
            <w:pPr>
              <w:spacing w:after="60" w:before="0" w:line="300"/>
            </w:pPr>
            <w:r>
              <w:rPr>
                <w:rFonts w:ascii="Yu Gothic" w:cs="Yu Gothic" w:eastAsia="Yu Gothic" w:hAnsi="Yu Gothic"/>
                <w:b w:val="false"/>
                <w:bCs w:val="false"/>
                <w:color w:val="22302A"/>
                <w:sz w:val="22"/>
                <w:szCs w:val="22"/>
              </w:rPr>
              <w:t xml:space="preserve">住所　宮城県黒川郡大郷町粕川字東長崎31-7</w:t>
            </w:r>
          </w:p>
          <w:p>
            <w:pPr>
              <w:spacing w:after="0" w:before="0" w:line="300"/>
            </w:pPr>
            <w:r>
              <w:rPr>
                <w:rFonts w:ascii="Yu Gothic" w:cs="Yu Gothic" w:eastAsia="Yu Gothic" w:hAnsi="Yu Gothic"/>
                <w:b w:val="false"/>
                <w:bCs w:val="false"/>
                <w:color w:val="22302A"/>
                <w:sz w:val="22"/>
                <w:szCs w:val="22"/>
              </w:rPr>
              <w:t xml:space="preserve">受付時間　平日 8:30〜17:15（土日祝・年末年始を除く）／担当　金須・及川・千田</w:t>
            </w:r>
          </w:p>
        </w:tc>
      </w:tr>
    </w:tbl>
    <w:p>
      <w:pPr>
        <w:spacing w:after="0" w:before="240" w:line="300"/>
      </w:pPr>
      <w:r>
        <w:rPr>
          <w:rFonts w:ascii="Yu Gothic" w:cs="Yu Gothic" w:eastAsia="Yu Gothic" w:hAnsi="Yu Gothic"/>
          <w:b w:val="false"/>
          <w:bCs w:val="false"/>
          <w:color w:val="86958C"/>
          <w:sz w:val="18"/>
          <w:szCs w:val="18"/>
        </w:rPr>
        <w:t xml:space="preserve">「育てよう！地域のやさしい目」事業　福祉教育・防災教育プログラムのご案内／発行：社会福祉法人 大郷町社会福祉協議会</w:t>
      </w:r>
    </w:p>
    <w:sectPr>
      <w:pgSz w:w="16840" w:h="23814"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951130638972ebcb52e16ec89964c643c1f1f1.jpg"/><Relationship Id="rId8" Type="http://schemas.openxmlformats.org/officeDocument/2006/relationships/image" Target="media/c334001e17c5da31a78d5552fe00ab7a8f1c660e.jpg"/><Relationship Id="rId9" Type="http://schemas.openxmlformats.org/officeDocument/2006/relationships/image" Target="media/f9a1908092683b8690875fb369e15c8926a0ff20.jpg"/><Relationship Id="rId10" Type="http://schemas.openxmlformats.org/officeDocument/2006/relationships/image" Target="media/fad601b2559691493dc195375e2da6f9b072f177.png"/><Relationship Id="rId11" Type="http://schemas.openxmlformats.org/officeDocument/2006/relationships/image" Target="media/7ccab92eb95bb63f7022c78d1b7e6a9d0b8b5251.jpg"/><Relationship Id="rId12" Type="http://schemas.openxmlformats.org/officeDocument/2006/relationships/image" Target="media/f0e76ce1a885a98b82e906ba5ec11ea814144bd0.jpg"/><Relationship Id="rId13" Type="http://schemas.openxmlformats.org/officeDocument/2006/relationships/image" Target="media/47cbaf569b739ca7b44e12fc8e93f8c4281d37bb.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2026-09-02T01:59:42.199Z</dcterms:created>
  <dcterms:modified xsi:type="dcterms:W3CDTF">2026-09-02T01:59:42.210Z</dcterms:modified>
</cp:coreProperties>
</file>

<file path=docProps/custom.xml><?xml version="1.0" encoding="utf-8"?>
<Properties xmlns="http://schemas.openxmlformats.org/officeDocument/2006/custom-properties" xmlns:vt="http://schemas.openxmlformats.org/officeDocument/2006/docPropsVTypes"/>
</file>