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 from lecture on 11-25-25: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a focused summary of what Poul covered and what he expects from you: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Big Ideas from the Lecture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 are working on a real project: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Great Outdoors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website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sprint project, not a pretend example.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He’s grading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(Scrum practices, teamwork, stand-ups, tasks, etc.), but 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expects real changes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project (docs, HTML, images, etc.).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Daily stand-ups (required, not optional):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Monday–Friday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weekends or holidays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no stand-ups on Thanksgiving Thursday/Friday).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stand-up should answer: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did I do yesterday?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I plan to do today?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I have any roadblocks/obstacles?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post your stand-up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GitHub Discussions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 the link in Canvas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daily stand-up assignment.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if you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didn’t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work on the project, you still must do the stand-up and say that.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stand-ups matter: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real sprint (2–4 weeks),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must finish at least one working feature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client.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stand-ups keep everyone in sync, reduce the need for long meetings, and make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accountable to your 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Roadblocks like holiday family plans are important to share so the team can adjust work.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 vs Sprint Backlog: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all the features/ideas for the project and can live as long as the project exists (until the project “retires”).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For each sprint, you pick items from the product backlog → this becomes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 roughly how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tasks will take and whether they fit in one sprint.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Tasks and workload: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user stories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many small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(10–20 tasks is normal for one user story).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task should take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2–4 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focused work. If it’s bigger,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split it into smaller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of tasks: writing text, picking images, choosing colors/fonts, editing HTML, etc.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pick up a task, you’re expected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it and finish it in that window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drag it across many days unless you break it into smaller pieces.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and merging (code/process flow):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finish a task, move it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“In Review”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have another teammate review it.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person can be the “reviewer” for the team, or multiple people can share that duty.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reviews don’t happen,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nothing gets merged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tasks that depend on those changes get blocked – 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bottleneck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 vs Sprint 3: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 is over.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Anything not finished in Sprint 2 should be moved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 is the last sprint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running roughly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Nov 25 to Dec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(adjusted around the holiday).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look at your product backlog, decide what fits in Sprint 3, and break it into tasks again.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Upcoming work and assessments: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presentation: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or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December 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graded both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individual contribution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In-class practice: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you come back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testing part 1 &amp; 2 practice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class.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Midterm retake: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retake will be opened.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Maximum possible score on the retake is 80%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even if you score 100% correct.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your original score is higher,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keep the higher 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(he won’t overwrite a 100 with an 80).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Late-penalty cases: you can improve a penalized grade up to a max of 80%.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Instructor’s concern / tone: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disappointed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about half the class did not complete the daily stand-ups, even after reminders.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emphasized that 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that daily stand-ups are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expectation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busywork.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You Personally Are Expected to Do Now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every required daily stand-up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Canvas (with GitHub link) for workdays in Sprint 3.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Actively contribute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Great Outdoors project (docs, HTML, images, etc.), not just “pretend.”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Help your team refine your Sprint 3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Pick backlog items that fit in the time you actually have.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them into 2–4 hour tasks.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Pick up tasks, finish them, and move them through review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start and abandon them.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teammates’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work can be merged and dependencies are unblocked.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 for the group presentation on Dec 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know what your individual contribution is.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decide if you want to take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midterm retake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(max 80%).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you’d like, I can turn this into a short personal checklist just for you for Sprint 3 (e.g., “Today’s IT115 checklist”) so you can keep on track.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