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Week 12 - Session 21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Announcements</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Grades posted for practice exam 2 and exam 2</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Lab 10 will ask you to fix all solutions for lab 2</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Use your browser’s debugger</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And ask for your instructor’s help</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No class this Wednesday November 13, 2024</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Look on Brightspace for materials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React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React is a JavaScript-based library for building user interfaces (UIs) for web and native platforms: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Components</w:t>
      </w:r>
    </w:p>
    <w:p w:rsidR="00000000" w:rsidDel="00000000" w:rsidP="00000000" w:rsidRDefault="00000000" w:rsidRPr="00000000" w14:paraId="00000010">
      <w:pPr>
        <w:rPr/>
      </w:pPr>
      <w:r w:rsidDel="00000000" w:rsidR="00000000" w:rsidRPr="00000000">
        <w:rPr>
          <w:rtl w:val="0"/>
        </w:rPr>
        <w:t xml:space="preserve">React's component-based architecture uses reusable, independent pieces of code to build UIs. Components can manage their own state, and can be combined to create screens, pages, and apps.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JSX</w:t>
      </w:r>
    </w:p>
    <w:p w:rsidR="00000000" w:rsidDel="00000000" w:rsidP="00000000" w:rsidRDefault="00000000" w:rsidRPr="00000000" w14:paraId="00000013">
      <w:pPr>
        <w:rPr/>
      </w:pPr>
      <w:r w:rsidDel="00000000" w:rsidR="00000000" w:rsidRPr="00000000">
        <w:rPr>
          <w:rtl w:val="0"/>
        </w:rPr>
        <w:t xml:space="preserve">React uses JSX (JavaScript XML), a syntax extension that allows developers to write HTML-like code in JavaScript.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Virtual DOM</w:t>
      </w:r>
    </w:p>
    <w:p w:rsidR="00000000" w:rsidDel="00000000" w:rsidP="00000000" w:rsidRDefault="00000000" w:rsidRPr="00000000" w14:paraId="00000016">
      <w:pPr>
        <w:rPr/>
      </w:pPr>
      <w:r w:rsidDel="00000000" w:rsidR="00000000" w:rsidRPr="00000000">
        <w:rPr>
          <w:rtl w:val="0"/>
        </w:rPr>
        <w:t xml:space="preserve">React uses a virtual DOM (Document Object Model) to keep an ideal representation of the UI in memory. This makes web pages render more efficiently, which makes applications faster and more responsive.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Props (properties)</w:t>
      </w:r>
    </w:p>
    <w:p w:rsidR="00000000" w:rsidDel="00000000" w:rsidP="00000000" w:rsidRDefault="00000000" w:rsidRPr="00000000" w14:paraId="00000019">
      <w:pPr>
        <w:rPr/>
      </w:pPr>
      <w:r w:rsidDel="00000000" w:rsidR="00000000" w:rsidRPr="00000000">
        <w:rPr>
          <w:rtl w:val="0"/>
        </w:rPr>
        <w:t xml:space="preserve">Arguments passed to a component for initialization.  Allowing you to configure how it renders.  Properties are passed into components and are maintained outside (e.g. by a higher-level component).  Properties may be changed by their provider and then the receiving component will re-render.  Properties cannot be changed directly within a receiving component.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State management</w:t>
      </w:r>
    </w:p>
    <w:p w:rsidR="00000000" w:rsidDel="00000000" w:rsidP="00000000" w:rsidRDefault="00000000" w:rsidRPr="00000000" w14:paraId="0000001C">
      <w:pPr>
        <w:rPr/>
      </w:pPr>
      <w:r w:rsidDel="00000000" w:rsidR="00000000" w:rsidRPr="00000000">
        <w:rPr>
          <w:rtl w:val="0"/>
        </w:rPr>
        <w:t xml:space="preserve">React has built-in support for state management.  State is managed within a component and can be updated directly within the component.  State within one component can become a property of another, and when that state / prop changes both components will re-render.</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Extensions</w:t>
      </w:r>
    </w:p>
    <w:p w:rsidR="00000000" w:rsidDel="00000000" w:rsidP="00000000" w:rsidRDefault="00000000" w:rsidRPr="00000000" w14:paraId="0000001F">
      <w:pPr>
        <w:rPr/>
      </w:pPr>
      <w:r w:rsidDel="00000000" w:rsidR="00000000" w:rsidRPr="00000000">
        <w:rPr>
          <w:rtl w:val="0"/>
        </w:rPr>
        <w:t xml:space="preserve">React offers extensions for architectural support, such as Flux and React Native.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Open source</w:t>
      </w:r>
    </w:p>
    <w:p w:rsidR="00000000" w:rsidDel="00000000" w:rsidP="00000000" w:rsidRDefault="00000000" w:rsidRPr="00000000" w14:paraId="00000022">
      <w:pPr>
        <w:rPr/>
      </w:pPr>
      <w:r w:rsidDel="00000000" w:rsidR="00000000" w:rsidRPr="00000000">
        <w:rPr>
          <w:rtl w:val="0"/>
        </w:rPr>
        <w:t xml:space="preserve">React is open source and free to use under the MIT license. It's maintained by Facebook and a community of developers.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React's primary goal is to minimize bugs that occur when developers are building UIs. It does this by abstracting away much of the rendering work, leaving developers to concentrate on the UI design.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React is often used in combination with other technologies to create a full stack application. For example, React Native can be used to build mobile applications.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