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u w:val="single"/>
          <w:rtl w:val="0"/>
        </w:rPr>
        <w:t xml:space="preserve">Week 13 - Session 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Announcements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Lab fixing exam questions due by Monday November 25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Functions as data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Functions can be considered and treated as data.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They can be assigned to variables and can be stored in arrays or objects etc.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const sayHello = function(name) {return `Hello ${name}`;};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sayHello('Albert');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Recursion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Recursive functions typically solve problems one step at a time, reducing the size of the problem with each function call.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Recursive functions always have a base-case that stops recursion when the problem has been completely reduced / made trivial.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Functions can call themselves recursively.  </w:t>
        <w:br w:type="textWrapping"/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const add = function(a, b) {return a + b;};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const mul = function(a, b) {return a * b;};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const eval = function(operands, eq) {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if (eq.length === 0) {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operands[0];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const nextOperation = eq[0];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const nextRes = nextOperation(operands[0], operands[1]);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const eqCopy = [...eq];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eqCopy.shift();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const operandsCopy = [...operands];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operandsCopy.shift();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operandsCopy.shift();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operandsCopy.unshift(nextRes);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return eval(operandsCopy, eqCopy);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};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const eq = [add, mul, add];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const operands = [1, 2, 3, 4];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eval(operands, eq);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 + 2 * 3 + 4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 * 3 + 4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9 + 4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i w:val="1"/>
          <w:iCs w:val="1"/>
          <w:rtl w:val="0"/>
        </w:rPr>
        <w:t xml:space="preserve">Lambda syntax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Lambda syntax allows us to define functions more succinctly.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Basic recipe is to remove the 'function' keyword from a normal function definition and then add the '=&gt;' operator between the remaining (args...) and {body...}.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const sayHello = name =&gt; {return `Hello ${name}`;};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const add = (a, b) =&gt; {return a + b;};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const mul = (a, b) =&gt; {return a * b;};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const eval = (operands, eq) =&gt; {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if (eq.length === 0) {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operands[0];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const nextOperation = eq[0];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const nextRes = nextOperation(operands[0], operands[1]);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const eqCopy = [...eq];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eqCopy.shift();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const operandsCopy = [...operands];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operandsCopy.shift();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operandsCopy.shift();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operandsCopy.unshift(nextRes);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return eval(operandsCopy, eqCopy);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};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const eq = [add, mul, add];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const operands = [1, 2, 3, 4];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eval(operands, eq);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Lambdas often used directly for callbacks / event handlers.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&lt;html&gt;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&lt;body&gt;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&lt;button id='btn1'&gt;Click me&lt;/button&gt;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&lt;script&gt;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function main() {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document.getElementById('btn1').addEventListener('click', e =&gt; {console.log(`element with id = ${e.target.id} was clicked`);});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main();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&lt;/script&gt;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&lt;/body&gt;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&lt;/html&gt;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