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7C" w:rsidRPr="00C54C7C" w:rsidRDefault="00C54C7C" w:rsidP="00C54C7C">
      <w:pPr>
        <w:rPr>
          <w:lang w:val="ru-RU"/>
        </w:rPr>
      </w:pPr>
      <w:r>
        <w:rPr>
          <w:lang w:val="ru-RU"/>
        </w:rPr>
        <w:t>Вам необходимо сделать следующее:  </w:t>
      </w: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1.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>Выгрузить замещенную схему</w:t>
      </w:r>
      <w:r w:rsidR="0056376A">
        <w:rPr>
          <w:lang w:val="ru-RU"/>
        </w:rPr>
        <w:t>.</w:t>
      </w: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2.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>Разблокировать пакет, в котором находится замещенная схема</w:t>
      </w:r>
      <w:r w:rsidR="0056376A">
        <w:rPr>
          <w:lang w:val="ru-RU"/>
        </w:rPr>
        <w:t>.</w:t>
      </w:r>
    </w:p>
    <w:p w:rsidR="00C54C7C" w:rsidRPr="0056376A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3.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 xml:space="preserve">Очистить </w:t>
      </w:r>
      <w:r>
        <w:t>Redis</w:t>
      </w:r>
      <w:r w:rsidR="0056376A">
        <w:rPr>
          <w:lang w:val="ru-RU"/>
        </w:rPr>
        <w:t>.</w:t>
      </w: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uk-UA"/>
        </w:rPr>
        <w:t>4.</w:t>
      </w:r>
      <w:r>
        <w:rPr>
          <w:rFonts w:ascii="Times New Roman" w:hAnsi="Times New Roman" w:cs="Times New Roman"/>
          <w:sz w:val="14"/>
          <w:szCs w:val="14"/>
          <w:lang w:val="uk-UA"/>
        </w:rPr>
        <w:t xml:space="preserve">       </w:t>
      </w:r>
      <w:r>
        <w:rPr>
          <w:lang w:val="ru-RU"/>
        </w:rPr>
        <w:t xml:space="preserve">В замещенном </w:t>
      </w:r>
      <w:proofErr w:type="spellStart"/>
      <w:r>
        <w:t>ReportService</w:t>
      </w:r>
      <w:proofErr w:type="spellEnd"/>
      <w:r w:rsidRPr="00C54C7C">
        <w:rPr>
          <w:lang w:val="ru-RU"/>
        </w:rPr>
        <w:t xml:space="preserve"> </w:t>
      </w:r>
      <w:r>
        <w:rPr>
          <w:lang w:val="ru-RU"/>
        </w:rPr>
        <w:t xml:space="preserve">необходимо удалить строку </w:t>
      </w:r>
      <w:proofErr w:type="spellStart"/>
      <w:r>
        <w:rPr>
          <w:lang w:val="uk-UA"/>
        </w:rPr>
        <w:t>using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Terrasoft.Reports</w:t>
      </w:r>
      <w:proofErr w:type="spellEnd"/>
      <w:r w:rsidR="0056376A">
        <w:rPr>
          <w:lang w:val="uk-UA"/>
        </w:rPr>
        <w:t>.</w:t>
      </w:r>
    </w:p>
    <w:p w:rsidR="00C54C7C" w:rsidRPr="0056376A" w:rsidRDefault="00C54C7C" w:rsidP="00C54C7C">
      <w:pPr>
        <w:ind w:left="540" w:hanging="360"/>
        <w:textAlignment w:val="center"/>
        <w:rPr>
          <w:lang w:val="uk-UA"/>
        </w:rPr>
      </w:pPr>
      <w:r>
        <w:rPr>
          <w:lang w:val="uk-UA"/>
        </w:rPr>
        <w:t>5.</w:t>
      </w:r>
      <w:r>
        <w:rPr>
          <w:rFonts w:ascii="Times New Roman" w:hAnsi="Times New Roman" w:cs="Times New Roman"/>
          <w:sz w:val="14"/>
          <w:szCs w:val="14"/>
          <w:lang w:val="uk-UA"/>
        </w:rPr>
        <w:t xml:space="preserve">      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замещенном</w:t>
      </w:r>
      <w:proofErr w:type="spellEnd"/>
      <w:r>
        <w:rPr>
          <w:lang w:val="uk-UA"/>
        </w:rPr>
        <w:t xml:space="preserve"> </w:t>
      </w:r>
      <w:proofErr w:type="spellStart"/>
      <w:r>
        <w:t>ReportService</w:t>
      </w:r>
      <w:proofErr w:type="spellEnd"/>
      <w:r w:rsidRPr="0056376A">
        <w:rPr>
          <w:lang w:val="uk-UA"/>
        </w:rPr>
        <w:t xml:space="preserve">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найти </w:t>
      </w:r>
      <w:proofErr w:type="spellStart"/>
      <w:r>
        <w:rPr>
          <w:lang w:val="uk-UA"/>
        </w:rPr>
        <w:t>регион</w:t>
      </w:r>
      <w:proofErr w:type="spellEnd"/>
      <w:r>
        <w:rPr>
          <w:lang w:val="uk-UA"/>
        </w:rPr>
        <w:t xml:space="preserve"> #</w:t>
      </w:r>
      <w:r>
        <w:t>region</w:t>
      </w:r>
      <w:r w:rsidRPr="0056376A">
        <w:rPr>
          <w:lang w:val="uk-UA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DevExpressReport</w:t>
      </w:r>
      <w:proofErr w:type="spellEnd"/>
      <w:r w:rsidR="0056376A" w:rsidRPr="0056376A">
        <w:rPr>
          <w:rFonts w:ascii="Helvetica" w:hAnsi="Helvetica" w:cs="Helvetica"/>
          <w:sz w:val="20"/>
          <w:szCs w:val="20"/>
          <w:shd w:val="clear" w:color="auto" w:fill="FFFFFF"/>
          <w:lang w:val="uk-UA"/>
        </w:rPr>
        <w:t>.</w:t>
      </w:r>
    </w:p>
    <w:p w:rsid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6.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 xml:space="preserve">Заменить код в регионе (2 метода) на код </w:t>
      </w:r>
      <w:proofErr w:type="spellStart"/>
      <w:r>
        <w:rPr>
          <w:lang w:val="ru-RU"/>
        </w:rPr>
        <w:t>следуюший</w:t>
      </w:r>
      <w:proofErr w:type="spellEnd"/>
      <w:r>
        <w:rPr>
          <w:lang w:val="ru-RU"/>
        </w:rPr>
        <w:t xml:space="preserve"> код:</w:t>
      </w:r>
    </w:p>
    <w:p w:rsidR="00C54C7C" w:rsidRDefault="00C54C7C" w:rsidP="00C54C7C">
      <w:pPr>
        <w:ind w:left="540" w:hanging="360"/>
        <w:textAlignment w:val="center"/>
        <w:rPr>
          <w:lang w:val="ru-RU"/>
        </w:rPr>
      </w:pPr>
    </w:p>
    <w:p w:rsidR="00C54C7C" w:rsidRPr="00C54C7C" w:rsidRDefault="00C54C7C" w:rsidP="00C54C7C">
      <w:pPr>
        <w:ind w:left="540" w:hanging="360"/>
        <w:textAlignment w:val="center"/>
      </w:pPr>
      <w:r w:rsidRPr="0056376A">
        <w:rPr>
          <w:lang w:val="ru-RU"/>
        </w:rPr>
        <w:t xml:space="preserve">                </w:t>
      </w:r>
      <w:proofErr w:type="gramStart"/>
      <w:r w:rsidRPr="00C54C7C">
        <w:t>public</w:t>
      </w:r>
      <w:proofErr w:type="gramEnd"/>
      <w:r w:rsidRPr="00C54C7C">
        <w:t xml:space="preserve"> </w:t>
      </w:r>
      <w:proofErr w:type="spellStart"/>
      <w:r w:rsidRPr="00C54C7C">
        <w:t>ReportData</w:t>
      </w:r>
      <w:proofErr w:type="spellEnd"/>
      <w:r w:rsidRPr="00C54C7C">
        <w:t xml:space="preserve"> </w:t>
      </w:r>
      <w:proofErr w:type="spellStart"/>
      <w:r w:rsidRPr="00C54C7C">
        <w:t>GenerateDevExpressReport</w:t>
      </w:r>
      <w:proofErr w:type="spellEnd"/>
      <w:r w:rsidRPr="00C54C7C">
        <w:t xml:space="preserve">(string </w:t>
      </w:r>
      <w:proofErr w:type="spellStart"/>
      <w:r w:rsidRPr="00C54C7C">
        <w:t>entitySchemaUId</w:t>
      </w:r>
      <w:proofErr w:type="spellEnd"/>
      <w:r w:rsidRPr="00C54C7C">
        <w:t>, string reportSchemaId, string recordId,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</w:t>
      </w:r>
      <w:proofErr w:type="gramStart"/>
      <w:r w:rsidRPr="00C54C7C">
        <w:t>string</w:t>
      </w:r>
      <w:proofErr w:type="gramEnd"/>
      <w:r w:rsidRPr="00C54C7C">
        <w:t xml:space="preserve"> reportParameters) {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</w:t>
      </w:r>
      <w:proofErr w:type="gramStart"/>
      <w:r w:rsidRPr="00C54C7C">
        <w:t>var</w:t>
      </w:r>
      <w:proofErr w:type="gramEnd"/>
      <w:r w:rsidRPr="00C54C7C">
        <w:t xml:space="preserve"> reportGenerator = ClassFactory.Get&lt;IReportGenerator&gt;("DevExpress");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</w:t>
      </w:r>
      <w:proofErr w:type="gramStart"/>
      <w:r w:rsidRPr="00C54C7C">
        <w:t>var</w:t>
      </w:r>
      <w:proofErr w:type="gramEnd"/>
      <w:r w:rsidRPr="00C54C7C">
        <w:t xml:space="preserve"> configuration = new ReportGeneratorConfiguration {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ReportTemplateId </w:t>
      </w:r>
      <w:proofErr w:type="gramStart"/>
      <w:r w:rsidRPr="00C54C7C">
        <w:t>= !</w:t>
      </w:r>
      <w:proofErr w:type="gramEnd"/>
      <w:r w:rsidRPr="00C54C7C">
        <w:t xml:space="preserve">string.IsNullOrEmpty(reportSchemaId) ? </w:t>
      </w:r>
      <w:proofErr w:type="gramStart"/>
      <w:r w:rsidRPr="00C54C7C">
        <w:t>new</w:t>
      </w:r>
      <w:proofErr w:type="gramEnd"/>
      <w:r w:rsidRPr="00C54C7C">
        <w:t xml:space="preserve"> Guid(reportSchemaId) : Guid.Empty,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EntitySchemaUId </w:t>
      </w:r>
      <w:proofErr w:type="gramStart"/>
      <w:r w:rsidRPr="00C54C7C">
        <w:t>= !</w:t>
      </w:r>
      <w:proofErr w:type="gramEnd"/>
      <w:r w:rsidRPr="00C54C7C">
        <w:t xml:space="preserve">string.IsNullOrEmpty(entitySchemaUId) ? </w:t>
      </w:r>
      <w:proofErr w:type="gramStart"/>
      <w:r w:rsidRPr="00C54C7C">
        <w:t>new</w:t>
      </w:r>
      <w:proofErr w:type="gramEnd"/>
      <w:r w:rsidRPr="00C54C7C">
        <w:t xml:space="preserve"> Guid(entitySchemaUId) : Guid.Empty,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RecordId </w:t>
      </w:r>
      <w:proofErr w:type="gramStart"/>
      <w:r w:rsidRPr="00C54C7C">
        <w:t>= !</w:t>
      </w:r>
      <w:proofErr w:type="gramEnd"/>
      <w:r w:rsidRPr="00C54C7C">
        <w:t xml:space="preserve">string.IsNullOrEmpty(recordId) ? </w:t>
      </w:r>
      <w:proofErr w:type="gramStart"/>
      <w:r w:rsidRPr="00C54C7C">
        <w:t>new</w:t>
      </w:r>
      <w:proofErr w:type="gramEnd"/>
      <w:r w:rsidRPr="00C54C7C">
        <w:t xml:space="preserve"> Guid(recordId) : Guid.Empty,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ReportParameters </w:t>
      </w:r>
      <w:proofErr w:type="gramStart"/>
      <w:r w:rsidRPr="00C54C7C">
        <w:t>= !</w:t>
      </w:r>
      <w:proofErr w:type="gramEnd"/>
      <w:r w:rsidRPr="00C54C7C">
        <w:t>string.IsNullOrEmpty(reportParameters)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        ? JsonConvert.DeserializeObject&lt;Dictionary&lt;string, object&gt;</w:t>
      </w:r>
      <w:proofErr w:type="gramStart"/>
      <w:r w:rsidRPr="00C54C7C">
        <w:t>&gt;(</w:t>
      </w:r>
      <w:proofErr w:type="gramEnd"/>
      <w:r w:rsidRPr="00C54C7C">
        <w:t>reportParameters)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                : </w:t>
      </w:r>
      <w:proofErr w:type="gramStart"/>
      <w:r w:rsidRPr="00C54C7C">
        <w:t>null</w:t>
      </w:r>
      <w:proofErr w:type="gramEnd"/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};</w:t>
      </w:r>
    </w:p>
    <w:p w:rsidR="00C54C7C" w:rsidRPr="00C54C7C" w:rsidRDefault="00C54C7C" w:rsidP="00C54C7C">
      <w:pPr>
        <w:ind w:left="540" w:hanging="360"/>
        <w:textAlignment w:val="center"/>
      </w:pPr>
      <w:r w:rsidRPr="00C54C7C">
        <w:t xml:space="preserve">                        </w:t>
      </w:r>
      <w:proofErr w:type="gramStart"/>
      <w:r w:rsidRPr="00C54C7C">
        <w:t>return</w:t>
      </w:r>
      <w:proofErr w:type="gramEnd"/>
      <w:r w:rsidRPr="00C54C7C">
        <w:t xml:space="preserve"> reportGenerator.Generate(UserConnection, configuration);</w:t>
      </w:r>
    </w:p>
    <w:p w:rsidR="00C54C7C" w:rsidRDefault="00C54C7C" w:rsidP="00C54C7C">
      <w:pPr>
        <w:ind w:left="540" w:hanging="360"/>
        <w:textAlignment w:val="center"/>
        <w:rPr>
          <w:lang w:val="ru-RU"/>
        </w:rPr>
      </w:pPr>
      <w:r w:rsidRPr="00C54C7C">
        <w:t xml:space="preserve">                </w:t>
      </w:r>
      <w:r w:rsidRPr="00C54C7C">
        <w:rPr>
          <w:lang w:val="ru-RU"/>
        </w:rPr>
        <w:t>}</w:t>
      </w:r>
    </w:p>
    <w:p w:rsidR="00C54C7C" w:rsidRDefault="00C54C7C" w:rsidP="00C54C7C">
      <w:pPr>
        <w:ind w:left="540" w:hanging="360"/>
        <w:textAlignment w:val="center"/>
        <w:rPr>
          <w:lang w:val="ru-RU"/>
        </w:rPr>
      </w:pP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7.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>Скомпилировать приложение</w:t>
      </w:r>
      <w:r w:rsidR="0056376A">
        <w:rPr>
          <w:lang w:val="ru-RU"/>
        </w:rPr>
        <w:t>.</w:t>
      </w: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ru-RU"/>
        </w:rPr>
        <w:t>8.</w:t>
      </w:r>
      <w:r>
        <w:rPr>
          <w:rFonts w:ascii="Times New Roman" w:hAnsi="Times New Roman" w:cs="Times New Roman"/>
          <w:sz w:val="14"/>
          <w:szCs w:val="14"/>
          <w:lang w:val="ru-RU"/>
        </w:rPr>
        <w:t xml:space="preserve">       </w:t>
      </w:r>
      <w:r>
        <w:rPr>
          <w:lang w:val="ru-RU"/>
        </w:rPr>
        <w:t>Проверить работу приложения</w:t>
      </w:r>
      <w:r w:rsidR="0056376A">
        <w:rPr>
          <w:lang w:val="ru-RU"/>
        </w:rPr>
        <w:t>.</w:t>
      </w:r>
    </w:p>
    <w:p w:rsidR="00C54C7C" w:rsidRPr="00C54C7C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uk-UA"/>
        </w:rPr>
        <w:t>9.</w:t>
      </w:r>
      <w:r>
        <w:rPr>
          <w:rFonts w:ascii="Times New Roman" w:hAnsi="Times New Roman" w:cs="Times New Roman"/>
          <w:sz w:val="14"/>
          <w:szCs w:val="14"/>
          <w:lang w:val="uk-UA"/>
        </w:rPr>
        <w:t xml:space="preserve">       </w:t>
      </w:r>
      <w:r>
        <w:rPr>
          <w:lang w:val="ru-RU"/>
        </w:rPr>
        <w:t xml:space="preserve">Заблокировать пакет и установить </w:t>
      </w:r>
      <w:proofErr w:type="spellStart"/>
      <w:r>
        <w:t>MainTainer</w:t>
      </w:r>
      <w:proofErr w:type="spellEnd"/>
      <w:r w:rsidR="0056376A">
        <w:rPr>
          <w:lang w:val="ru-RU"/>
        </w:rPr>
        <w:t xml:space="preserve">, который указан для </w:t>
      </w:r>
      <w:proofErr w:type="spellStart"/>
      <w:r w:rsidR="0056376A">
        <w:rPr>
          <w:lang w:val="ru-RU"/>
        </w:rPr>
        <w:t>кастомных</w:t>
      </w:r>
      <w:proofErr w:type="spellEnd"/>
      <w:r w:rsidR="0056376A">
        <w:rPr>
          <w:lang w:val="ru-RU"/>
        </w:rPr>
        <w:t xml:space="preserve"> пакетов.</w:t>
      </w:r>
    </w:p>
    <w:p w:rsidR="00C54C7C" w:rsidRPr="0056376A" w:rsidRDefault="00C54C7C" w:rsidP="00C54C7C">
      <w:pPr>
        <w:ind w:left="540" w:hanging="360"/>
        <w:textAlignment w:val="center"/>
        <w:rPr>
          <w:lang w:val="ru-RU"/>
        </w:rPr>
      </w:pPr>
      <w:r>
        <w:rPr>
          <w:lang w:val="uk-UA"/>
        </w:rPr>
        <w:t>10.</w:t>
      </w:r>
      <w:r>
        <w:rPr>
          <w:rFonts w:ascii="Times New Roman" w:hAnsi="Times New Roman" w:cs="Times New Roman"/>
          <w:sz w:val="14"/>
          <w:szCs w:val="14"/>
          <w:lang w:val="uk-UA"/>
        </w:rPr>
        <w:t xml:space="preserve">   </w:t>
      </w:r>
      <w:r>
        <w:rPr>
          <w:lang w:val="ru-RU"/>
        </w:rPr>
        <w:t xml:space="preserve">Очистить </w:t>
      </w:r>
      <w:r>
        <w:t>Redis</w:t>
      </w:r>
      <w:r w:rsidR="0056376A">
        <w:rPr>
          <w:lang w:val="ru-RU"/>
        </w:rPr>
        <w:t>.</w:t>
      </w:r>
    </w:p>
    <w:p w:rsidR="000252B4" w:rsidRPr="00C54C7C" w:rsidRDefault="000252B4">
      <w:pPr>
        <w:rPr>
          <w:lang w:val="ru-RU"/>
        </w:rPr>
      </w:pPr>
    </w:p>
    <w:sectPr w:rsidR="000252B4" w:rsidRPr="00C54C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A5"/>
    <w:rsid w:val="000252B4"/>
    <w:rsid w:val="004958A5"/>
    <w:rsid w:val="0056376A"/>
    <w:rsid w:val="00881465"/>
    <w:rsid w:val="008F5BF4"/>
    <w:rsid w:val="009455A3"/>
    <w:rsid w:val="00C5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8EA55-8281-4D51-B60D-B915335D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C7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Bondarenko</dc:creator>
  <cp:keywords/>
  <dc:description/>
  <cp:lastModifiedBy>Elena Goncharouk</cp:lastModifiedBy>
  <cp:revision>1</cp:revision>
  <dcterms:created xsi:type="dcterms:W3CDTF">2020-02-14T08:36:00Z</dcterms:created>
  <dcterms:modified xsi:type="dcterms:W3CDTF">2020-02-14T08:36:00Z</dcterms:modified>
</cp:coreProperties>
</file>