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EB9CA" w14:textId="02C0BB81" w:rsidR="00CE66D5" w:rsidRDefault="00BF7A78" w:rsidP="00BF7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97E2C">
        <w:rPr>
          <w:rFonts w:ascii="Times New Roman" w:hAnsi="Times New Roman" w:cs="Times New Roman"/>
        </w:rPr>
        <w:t xml:space="preserve">roject Proposal: </w:t>
      </w:r>
    </w:p>
    <w:p w14:paraId="635C2990" w14:textId="1E163D8F" w:rsidR="00897E2C" w:rsidRDefault="00897E2C" w:rsidP="00BF7A7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Flow: Simple Web-Based Task Management App </w:t>
      </w:r>
    </w:p>
    <w:p w14:paraId="187D0004" w14:textId="65642A6F" w:rsidR="00897E2C" w:rsidRDefault="00BF7A78" w:rsidP="00BF7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Members: </w:t>
      </w:r>
    </w:p>
    <w:p w14:paraId="3E616EAF" w14:textId="67009ED9" w:rsidR="00BF7A78" w:rsidRDefault="00BF7A78" w:rsidP="00BF7A7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Abbie Grooms </w:t>
      </w:r>
    </w:p>
    <w:p w14:paraId="6CF9E92E" w14:textId="30F9F98C" w:rsidR="00BF7A78" w:rsidRDefault="00BF7A78" w:rsidP="00BF7A7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Maria Vegas </w:t>
      </w:r>
    </w:p>
    <w:p w14:paraId="79669F12" w14:textId="572EB7BF" w:rsidR="00281B7F" w:rsidRDefault="00281B7F" w:rsidP="00BF7A7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Michael Chonillo </w:t>
      </w:r>
    </w:p>
    <w:p w14:paraId="41991E57" w14:textId="4B3AE0CA" w:rsidR="005A57B3" w:rsidRDefault="005A57B3" w:rsidP="005A5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Statement: </w:t>
      </w:r>
    </w:p>
    <w:p w14:paraId="1F586CA0" w14:textId="134F95EB" w:rsidR="00AC08FF" w:rsidRDefault="00AC08FF" w:rsidP="005A5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</w:t>
      </w:r>
      <w:r w:rsidR="00B25084">
        <w:rPr>
          <w:rFonts w:ascii="Times New Roman" w:hAnsi="Times New Roman" w:cs="Times New Roman"/>
        </w:rPr>
        <w:t xml:space="preserve">ndividuals and teams frequently struggle with keeping track of tasks, managing deadlines and staying organized. Traditional to-do lists </w:t>
      </w:r>
      <w:r w:rsidR="00C2153D">
        <w:rPr>
          <w:rFonts w:ascii="Times New Roman" w:hAnsi="Times New Roman" w:cs="Times New Roman"/>
        </w:rPr>
        <w:t xml:space="preserve">and static </w:t>
      </w:r>
      <w:r w:rsidR="00E61AAD">
        <w:rPr>
          <w:rFonts w:ascii="Times New Roman" w:hAnsi="Times New Roman" w:cs="Times New Roman"/>
        </w:rPr>
        <w:t>spreadsheets</w:t>
      </w:r>
      <w:r w:rsidR="00C2153D">
        <w:rPr>
          <w:rFonts w:ascii="Times New Roman" w:hAnsi="Times New Roman" w:cs="Times New Roman"/>
        </w:rPr>
        <w:t xml:space="preserve"> fail to provide interactive and visual feedback necessary for efficient task management. Moreover man</w:t>
      </w:r>
      <w:r w:rsidR="00BC0BA4">
        <w:rPr>
          <w:rFonts w:ascii="Times New Roman" w:hAnsi="Times New Roman" w:cs="Times New Roman"/>
        </w:rPr>
        <w:t>y existing task tools are often either too complex or locked behind paywalls, limiting access</w:t>
      </w:r>
      <w:r w:rsidR="00E61AAD">
        <w:rPr>
          <w:rFonts w:ascii="Times New Roman" w:hAnsi="Times New Roman" w:cs="Times New Roman"/>
        </w:rPr>
        <w:t xml:space="preserve">. </w:t>
      </w:r>
    </w:p>
    <w:p w14:paraId="2ED3E9BD" w14:textId="7132EE16" w:rsidR="00E61AAD" w:rsidRDefault="00E61AAD" w:rsidP="005A5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TaskFlow aims to solve the problem with providing a simple, user-friendly and web-based task management app. It will allow the user to visually organize their tasks using a Kanban-style board with customizable columns such as “To Do”, “In Progress”, and “Done”. The system provides clear visualization of workflow and progress, promoting personal </w:t>
      </w:r>
      <w:r w:rsidR="003F2106">
        <w:rPr>
          <w:rFonts w:ascii="Times New Roman" w:hAnsi="Times New Roman" w:cs="Times New Roman"/>
        </w:rPr>
        <w:t>productivity, along with team collaboration. The app is lightweight, easy to deploy and focused on simplicity, making it suitable for student groups, freelanc</w:t>
      </w:r>
      <w:r w:rsidR="006419E5">
        <w:rPr>
          <w:rFonts w:ascii="Times New Roman" w:hAnsi="Times New Roman" w:cs="Times New Roman"/>
        </w:rPr>
        <w:t xml:space="preserve">ers, small teams or individuals. </w:t>
      </w:r>
    </w:p>
    <w:p w14:paraId="6890FFC4" w14:textId="54FBC0E0" w:rsidR="005A57B3" w:rsidRDefault="005A57B3" w:rsidP="005A5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Proposed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3E1C" w14:paraId="04F06DCB" w14:textId="77777777">
        <w:tc>
          <w:tcPr>
            <w:tcW w:w="3116" w:type="dxa"/>
          </w:tcPr>
          <w:p w14:paraId="7D3212A2" w14:textId="618845E0" w:rsidR="00893E1C" w:rsidRDefault="0036740B" w:rsidP="003674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Feature </w:t>
            </w:r>
          </w:p>
        </w:tc>
        <w:tc>
          <w:tcPr>
            <w:tcW w:w="3117" w:type="dxa"/>
          </w:tcPr>
          <w:p w14:paraId="0501BBC7" w14:textId="41AA18D2" w:rsidR="00893E1C" w:rsidRDefault="0036740B" w:rsidP="003674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</w:t>
            </w:r>
          </w:p>
        </w:tc>
        <w:tc>
          <w:tcPr>
            <w:tcW w:w="3117" w:type="dxa"/>
          </w:tcPr>
          <w:p w14:paraId="2E8D7C90" w14:textId="552A0970" w:rsidR="00893E1C" w:rsidRDefault="0036740B" w:rsidP="003674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 Work-Hours</w:t>
            </w:r>
          </w:p>
        </w:tc>
      </w:tr>
      <w:tr w:rsidR="00893E1C" w14:paraId="2482E9A8" w14:textId="77777777">
        <w:tc>
          <w:tcPr>
            <w:tcW w:w="3116" w:type="dxa"/>
          </w:tcPr>
          <w:p w14:paraId="16B0B12E" w14:textId="48E0E2A6" w:rsidR="00893E1C" w:rsidRDefault="0036740B" w:rsidP="003674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Registration &amp; Login</w:t>
            </w:r>
          </w:p>
        </w:tc>
        <w:tc>
          <w:tcPr>
            <w:tcW w:w="3117" w:type="dxa"/>
          </w:tcPr>
          <w:p w14:paraId="138A008A" w14:textId="65258540" w:rsidR="00893E1C" w:rsidRDefault="00770658" w:rsidP="003674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Secure account creation and login functionality </w:t>
            </w:r>
          </w:p>
        </w:tc>
        <w:tc>
          <w:tcPr>
            <w:tcW w:w="3117" w:type="dxa"/>
          </w:tcPr>
          <w:p w14:paraId="304364E8" w14:textId="299F2000" w:rsidR="00893E1C" w:rsidRDefault="00B77E05" w:rsidP="003674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hours</w:t>
            </w:r>
          </w:p>
        </w:tc>
      </w:tr>
      <w:tr w:rsidR="00893E1C" w14:paraId="6D07624F" w14:textId="77777777">
        <w:tc>
          <w:tcPr>
            <w:tcW w:w="3116" w:type="dxa"/>
          </w:tcPr>
          <w:p w14:paraId="4D4A8F8C" w14:textId="7508B7E3" w:rsidR="00893E1C" w:rsidRDefault="0036740B" w:rsidP="003674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</w:t>
            </w:r>
            <w:r w:rsidR="00063458">
              <w:rPr>
                <w:rFonts w:ascii="Times New Roman" w:hAnsi="Times New Roman" w:cs="Times New Roman"/>
              </w:rPr>
              <w:t>/Edit/Delete Task</w:t>
            </w:r>
          </w:p>
        </w:tc>
        <w:tc>
          <w:tcPr>
            <w:tcW w:w="3117" w:type="dxa"/>
          </w:tcPr>
          <w:p w14:paraId="4071CC92" w14:textId="0A3EA345" w:rsidR="00893E1C" w:rsidRDefault="00B77E05" w:rsidP="003674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create new tasks, edit existing ones, or delete tasks</w:t>
            </w:r>
          </w:p>
        </w:tc>
        <w:tc>
          <w:tcPr>
            <w:tcW w:w="3117" w:type="dxa"/>
          </w:tcPr>
          <w:p w14:paraId="68C1C74A" w14:textId="11E2060E" w:rsidR="00893E1C" w:rsidRDefault="00B77E05" w:rsidP="003674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hours</w:t>
            </w:r>
          </w:p>
        </w:tc>
      </w:tr>
      <w:tr w:rsidR="00893E1C" w14:paraId="7BBB2CA7" w14:textId="77777777">
        <w:tc>
          <w:tcPr>
            <w:tcW w:w="3116" w:type="dxa"/>
          </w:tcPr>
          <w:p w14:paraId="4F535747" w14:textId="71CF09D7" w:rsidR="00893E1C" w:rsidRDefault="00063458" w:rsidP="003674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Drag &amp; Drop Task Movement</w:t>
            </w:r>
          </w:p>
        </w:tc>
        <w:tc>
          <w:tcPr>
            <w:tcW w:w="3117" w:type="dxa"/>
          </w:tcPr>
          <w:p w14:paraId="4B480BE5" w14:textId="34966A85" w:rsidR="00893E1C" w:rsidRDefault="00B77E05" w:rsidP="003674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 users to move tasks between columns without reloading page using JavaScript drag-and-drop</w:t>
            </w:r>
          </w:p>
        </w:tc>
        <w:tc>
          <w:tcPr>
            <w:tcW w:w="3117" w:type="dxa"/>
          </w:tcPr>
          <w:p w14:paraId="25FD2683" w14:textId="46018C13" w:rsidR="00893E1C" w:rsidRDefault="00B77E05" w:rsidP="003674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hours</w:t>
            </w:r>
          </w:p>
        </w:tc>
      </w:tr>
      <w:tr w:rsidR="00893E1C" w14:paraId="1ED04998" w14:textId="77777777">
        <w:tc>
          <w:tcPr>
            <w:tcW w:w="3116" w:type="dxa"/>
          </w:tcPr>
          <w:p w14:paraId="56AD044B" w14:textId="0D9AF532" w:rsidR="00893E1C" w:rsidRDefault="00063458" w:rsidP="003674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Kanban Board Interface</w:t>
            </w:r>
          </w:p>
        </w:tc>
        <w:tc>
          <w:tcPr>
            <w:tcW w:w="3117" w:type="dxa"/>
          </w:tcPr>
          <w:p w14:paraId="468A9460" w14:textId="41DAA8B8" w:rsidR="00893E1C" w:rsidRDefault="00B77E05" w:rsidP="003674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Responsive visual task board built with HTML, CSS and Bootstrap</w:t>
            </w:r>
          </w:p>
        </w:tc>
        <w:tc>
          <w:tcPr>
            <w:tcW w:w="3117" w:type="dxa"/>
          </w:tcPr>
          <w:p w14:paraId="4D6B0CA1" w14:textId="1930801F" w:rsidR="00893E1C" w:rsidRDefault="00B77E05" w:rsidP="003674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hours</w:t>
            </w:r>
          </w:p>
        </w:tc>
      </w:tr>
      <w:tr w:rsidR="00893E1C" w14:paraId="08D7908D" w14:textId="77777777">
        <w:tc>
          <w:tcPr>
            <w:tcW w:w="3116" w:type="dxa"/>
          </w:tcPr>
          <w:p w14:paraId="37A3FC2C" w14:textId="29BBF509" w:rsidR="00893E1C" w:rsidRDefault="00063458" w:rsidP="003674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AJAX + PHP Task Update Logic</w:t>
            </w:r>
          </w:p>
        </w:tc>
        <w:tc>
          <w:tcPr>
            <w:tcW w:w="3117" w:type="dxa"/>
          </w:tcPr>
          <w:p w14:paraId="290E076A" w14:textId="2DE3E533" w:rsidR="00893E1C" w:rsidRDefault="00B77E05" w:rsidP="003674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Real-time updates to task status in backend without full page reload</w:t>
            </w:r>
          </w:p>
        </w:tc>
        <w:tc>
          <w:tcPr>
            <w:tcW w:w="3117" w:type="dxa"/>
          </w:tcPr>
          <w:p w14:paraId="1A3F48C6" w14:textId="03BA54BD" w:rsidR="00893E1C" w:rsidRDefault="00B77E05" w:rsidP="003674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hours</w:t>
            </w:r>
          </w:p>
        </w:tc>
      </w:tr>
      <w:tr w:rsidR="00063458" w14:paraId="3173E248" w14:textId="77777777">
        <w:tc>
          <w:tcPr>
            <w:tcW w:w="3116" w:type="dxa"/>
          </w:tcPr>
          <w:p w14:paraId="27550076" w14:textId="463ED3E4" w:rsidR="00063458" w:rsidRDefault="00063458" w:rsidP="003674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Filtering By User</w:t>
            </w:r>
          </w:p>
        </w:tc>
        <w:tc>
          <w:tcPr>
            <w:tcW w:w="3117" w:type="dxa"/>
          </w:tcPr>
          <w:p w14:paraId="02FF7D8C" w14:textId="2EA3BA59" w:rsidR="00063458" w:rsidRDefault="00B77E05" w:rsidP="003674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Each user can view only their tasks</w:t>
            </w:r>
          </w:p>
        </w:tc>
        <w:tc>
          <w:tcPr>
            <w:tcW w:w="3117" w:type="dxa"/>
          </w:tcPr>
          <w:p w14:paraId="1E800CB3" w14:textId="4CAD882C" w:rsidR="00063458" w:rsidRDefault="00B77E05" w:rsidP="003674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hours</w:t>
            </w:r>
          </w:p>
        </w:tc>
      </w:tr>
      <w:tr w:rsidR="00063458" w14:paraId="6FA620DD" w14:textId="77777777">
        <w:tc>
          <w:tcPr>
            <w:tcW w:w="3116" w:type="dxa"/>
          </w:tcPr>
          <w:p w14:paraId="1324373C" w14:textId="60CFD54C" w:rsidR="00063458" w:rsidRDefault="00063458" w:rsidP="003674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Status Persistence</w:t>
            </w:r>
          </w:p>
        </w:tc>
        <w:tc>
          <w:tcPr>
            <w:tcW w:w="3117" w:type="dxa"/>
          </w:tcPr>
          <w:p w14:paraId="6F67B543" w14:textId="52E81F2E" w:rsidR="00063458" w:rsidRDefault="00B77E05" w:rsidP="003674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Tasks remain in correct column between sessions</w:t>
            </w:r>
          </w:p>
        </w:tc>
        <w:tc>
          <w:tcPr>
            <w:tcW w:w="3117" w:type="dxa"/>
          </w:tcPr>
          <w:p w14:paraId="78A1BB94" w14:textId="043199DB" w:rsidR="00063458" w:rsidRDefault="00B77E05" w:rsidP="003674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hours</w:t>
            </w:r>
          </w:p>
        </w:tc>
      </w:tr>
      <w:tr w:rsidR="003F45CF" w14:paraId="36A843CA" w14:textId="77777777">
        <w:tc>
          <w:tcPr>
            <w:tcW w:w="3116" w:type="dxa"/>
          </w:tcPr>
          <w:p w14:paraId="7FAB90A3" w14:textId="77777777" w:rsidR="003F45CF" w:rsidRDefault="003F45CF" w:rsidP="003674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3D8BF96" w14:textId="032E1935" w:rsidR="003F45CF" w:rsidRDefault="003F45CF" w:rsidP="003674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Hours</w:t>
            </w:r>
          </w:p>
        </w:tc>
        <w:tc>
          <w:tcPr>
            <w:tcW w:w="3117" w:type="dxa"/>
          </w:tcPr>
          <w:p w14:paraId="5D3ADFCB" w14:textId="6703DF16" w:rsidR="003F45CF" w:rsidRDefault="003F45CF" w:rsidP="003674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 hours</w:t>
            </w:r>
          </w:p>
        </w:tc>
      </w:tr>
    </w:tbl>
    <w:p w14:paraId="2AF74286" w14:textId="77777777" w:rsidR="00893E1C" w:rsidRDefault="00893E1C" w:rsidP="005A57B3">
      <w:pPr>
        <w:rPr>
          <w:rFonts w:ascii="Times New Roman" w:hAnsi="Times New Roman" w:cs="Times New Roman"/>
        </w:rPr>
      </w:pPr>
    </w:p>
    <w:p w14:paraId="380F2E31" w14:textId="02E55594" w:rsidR="005A57B3" w:rsidRDefault="005A57B3" w:rsidP="005A5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 Stack: </w:t>
      </w:r>
    </w:p>
    <w:p w14:paraId="517146AD" w14:textId="2D47F53C" w:rsidR="00D8560F" w:rsidRDefault="00D8560F" w:rsidP="00D85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Frontend: </w:t>
      </w:r>
      <w:r>
        <w:rPr>
          <w:rFonts w:ascii="Times New Roman" w:hAnsi="Times New Roman" w:cs="Times New Roman"/>
        </w:rPr>
        <w:tab/>
      </w:r>
    </w:p>
    <w:p w14:paraId="3C99F61F" w14:textId="32CFB068" w:rsidR="000B7E14" w:rsidRPr="000B7E14" w:rsidRDefault="00D8560F" w:rsidP="000B7E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HTML/CSS + </w:t>
      </w:r>
      <w:r w:rsidR="00673911">
        <w:rPr>
          <w:rFonts w:ascii="Times New Roman" w:hAnsi="Times New Roman" w:cs="Times New Roman"/>
        </w:rPr>
        <w:t>Bootstrap</w:t>
      </w:r>
      <w:r w:rsidR="000B7E14">
        <w:rPr>
          <w:rFonts w:ascii="Times New Roman" w:hAnsi="Times New Roman" w:cs="Times New Roman"/>
        </w:rPr>
        <w:t xml:space="preserve"> – For layout and responsiveness </w:t>
      </w:r>
    </w:p>
    <w:p w14:paraId="29F5735C" w14:textId="130856B0" w:rsidR="00D8560F" w:rsidRDefault="00D8560F" w:rsidP="00D856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</w:t>
      </w:r>
      <w:r w:rsidR="000B7E14">
        <w:rPr>
          <w:rFonts w:ascii="Times New Roman" w:hAnsi="Times New Roman" w:cs="Times New Roman"/>
        </w:rPr>
        <w:t xml:space="preserve"> – To handle task movement</w:t>
      </w:r>
    </w:p>
    <w:p w14:paraId="034AADBC" w14:textId="550046DA" w:rsidR="00E9154E" w:rsidRDefault="00E9154E" w:rsidP="00D856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AJAX – For real-time updates </w:t>
      </w:r>
    </w:p>
    <w:p w14:paraId="50205AA4" w14:textId="44D17F02" w:rsidR="00E223DD" w:rsidRDefault="00E223DD" w:rsidP="00E223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Backend: </w:t>
      </w:r>
    </w:p>
    <w:p w14:paraId="54AAE9EB" w14:textId="4CFB63A8" w:rsidR="00E223DD" w:rsidRDefault="00E223DD" w:rsidP="00E223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</w:t>
      </w:r>
      <w:r w:rsidR="000B7E14">
        <w:rPr>
          <w:rFonts w:ascii="Times New Roman" w:hAnsi="Times New Roman" w:cs="Times New Roman"/>
        </w:rPr>
        <w:t xml:space="preserve"> – Server-side logic for managing task updates</w:t>
      </w:r>
    </w:p>
    <w:p w14:paraId="06C06A10" w14:textId="64D50020" w:rsidR="00E223DD" w:rsidRDefault="00E223DD" w:rsidP="00E223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Database:</w:t>
      </w:r>
    </w:p>
    <w:p w14:paraId="7E3975C2" w14:textId="35016BAE" w:rsidR="00E223DD" w:rsidRDefault="00E223DD" w:rsidP="00E223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</w:t>
      </w:r>
      <w:r w:rsidR="000B7E14">
        <w:rPr>
          <w:rFonts w:ascii="Times New Roman" w:hAnsi="Times New Roman" w:cs="Times New Roman"/>
        </w:rPr>
        <w:t xml:space="preserve"> – Stores tasks, users and statues</w:t>
      </w:r>
    </w:p>
    <w:p w14:paraId="325E8191" w14:textId="6E05342F" w:rsidR="007349EB" w:rsidRPr="00D8560F" w:rsidRDefault="007349EB" w:rsidP="007349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 + MySQL provide robust and scalable backend. AJAX</w:t>
      </w:r>
      <w:r w:rsidR="00E9154E">
        <w:rPr>
          <w:rFonts w:ascii="Times New Roman" w:hAnsi="Times New Roman" w:cs="Times New Roman"/>
        </w:rPr>
        <w:t xml:space="preserve"> enhances user experience. HTML + Bootstrap ensures responsive design. </w:t>
      </w:r>
    </w:p>
    <w:p w14:paraId="23C5040A" w14:textId="624BFD1D" w:rsidR="005A57B3" w:rsidRDefault="005A57B3" w:rsidP="005A5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Target Users: </w:t>
      </w:r>
    </w:p>
    <w:p w14:paraId="59616FFB" w14:textId="61C5E376" w:rsidR="002B4386" w:rsidRDefault="008F5A31" w:rsidP="008F5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Students managing course work, projects, jobs, activities, etc… </w:t>
      </w:r>
    </w:p>
    <w:p w14:paraId="3A902FF5" w14:textId="40996C02" w:rsidR="008F5A31" w:rsidRDefault="008F5A31" w:rsidP="008F5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Freelancers planning projects and tasks</w:t>
      </w:r>
    </w:p>
    <w:p w14:paraId="73BC4679" w14:textId="361ECAB7" w:rsidR="008F5A31" w:rsidRDefault="008F5A31" w:rsidP="008F5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Small teams or clubs organizing </w:t>
      </w:r>
      <w:r w:rsidR="00D8560F">
        <w:rPr>
          <w:rFonts w:ascii="Times New Roman" w:hAnsi="Times New Roman" w:cs="Times New Roman"/>
        </w:rPr>
        <w:t xml:space="preserve">shared work </w:t>
      </w:r>
    </w:p>
    <w:p w14:paraId="5F25C939" w14:textId="2AE96D19" w:rsidR="00D8560F" w:rsidRPr="008F5A31" w:rsidRDefault="00D8560F" w:rsidP="008F5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Individuals looking to visualize personal task progress </w:t>
      </w:r>
    </w:p>
    <w:p w14:paraId="0CD38E87" w14:textId="0BC7647F" w:rsidR="005A57B3" w:rsidRDefault="005A57B3" w:rsidP="005A5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Benefits:</w:t>
      </w:r>
    </w:p>
    <w:p w14:paraId="40F7175D" w14:textId="72231D49" w:rsidR="00D8560F" w:rsidRDefault="00D8560F" w:rsidP="00D85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Encourage productivity with clear visual task tracking </w:t>
      </w:r>
    </w:p>
    <w:p w14:paraId="2DA93DA1" w14:textId="4E8BF44D" w:rsidR="00D8560F" w:rsidRDefault="00D8560F" w:rsidP="00D85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 prevent forgotten or delayed tasks with real-time updates </w:t>
      </w:r>
    </w:p>
    <w:p w14:paraId="1D6D007A" w14:textId="62F6E4E9" w:rsidR="00D8560F" w:rsidRDefault="00D8560F" w:rsidP="00D85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no-cost alternative to commercial tools </w:t>
      </w:r>
    </w:p>
    <w:p w14:paraId="2C8A3302" w14:textId="07EBD8EC" w:rsidR="00D8560F" w:rsidRDefault="00D8560F" w:rsidP="00D85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be customized to user preference/needs </w:t>
      </w:r>
    </w:p>
    <w:p w14:paraId="1E173E62" w14:textId="183C2F9A" w:rsidR="00D8560F" w:rsidRDefault="00D8560F" w:rsidP="00D85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Reduce friction in team collaboration by keeping everyone updated on tasks </w:t>
      </w:r>
    </w:p>
    <w:p w14:paraId="03AAC255" w14:textId="62F85F7D" w:rsidR="00880E06" w:rsidRPr="00D8560F" w:rsidRDefault="00880E06" w:rsidP="00D85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Improves accountability through task logs</w:t>
      </w:r>
    </w:p>
    <w:p w14:paraId="3C7B43F3" w14:textId="3352688F" w:rsidR="005A57B3" w:rsidRDefault="005A57B3" w:rsidP="005A5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Real World Relevance: </w:t>
      </w:r>
    </w:p>
    <w:p w14:paraId="0F5B27F2" w14:textId="4980F8ED" w:rsidR="00EE2E76" w:rsidRPr="008F006A" w:rsidRDefault="00F529E2" w:rsidP="005A5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the world where digital learning, freelance work, small business, </w:t>
      </w:r>
      <w:r w:rsidR="0054177A">
        <w:rPr>
          <w:rFonts w:ascii="Times New Roman" w:hAnsi="Times New Roman" w:cs="Times New Roman"/>
        </w:rPr>
        <w:t xml:space="preserve">and remote work are increasing, lightweight, </w:t>
      </w:r>
      <w:r w:rsidR="006413AB">
        <w:rPr>
          <w:rFonts w:ascii="Times New Roman" w:hAnsi="Times New Roman" w:cs="Times New Roman"/>
        </w:rPr>
        <w:t xml:space="preserve">and user-centric tools like TaskFlow bridge the gap between complex project management platforms and basic to-do lists. It supports effective task tracking without </w:t>
      </w:r>
      <w:r w:rsidR="00B31947">
        <w:rPr>
          <w:rFonts w:ascii="Times New Roman" w:hAnsi="Times New Roman" w:cs="Times New Roman"/>
        </w:rPr>
        <w:t xml:space="preserve">overwhelming the user with unnecessary features. </w:t>
      </w:r>
    </w:p>
    <w:sectPr w:rsidR="00EE2E76" w:rsidRPr="008F0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A5894"/>
    <w:multiLevelType w:val="hybridMultilevel"/>
    <w:tmpl w:val="7248A594"/>
    <w:lvl w:ilvl="0" w:tplc="B85AC8E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82757F"/>
    <w:multiLevelType w:val="hybridMultilevel"/>
    <w:tmpl w:val="68609E0E"/>
    <w:lvl w:ilvl="0" w:tplc="5CC093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719810">
    <w:abstractNumId w:val="0"/>
  </w:num>
  <w:num w:numId="2" w16cid:durableId="1841233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D5"/>
    <w:rsid w:val="00063458"/>
    <w:rsid w:val="000B7E14"/>
    <w:rsid w:val="00281B7F"/>
    <w:rsid w:val="00296E07"/>
    <w:rsid w:val="002B4386"/>
    <w:rsid w:val="00300520"/>
    <w:rsid w:val="0031001D"/>
    <w:rsid w:val="003247C0"/>
    <w:rsid w:val="0036740B"/>
    <w:rsid w:val="003D69E5"/>
    <w:rsid w:val="003F2106"/>
    <w:rsid w:val="003F45CF"/>
    <w:rsid w:val="004445DC"/>
    <w:rsid w:val="0054177A"/>
    <w:rsid w:val="00565286"/>
    <w:rsid w:val="005A57B3"/>
    <w:rsid w:val="005E59BA"/>
    <w:rsid w:val="006413AB"/>
    <w:rsid w:val="006419E5"/>
    <w:rsid w:val="00664527"/>
    <w:rsid w:val="00673911"/>
    <w:rsid w:val="006A215C"/>
    <w:rsid w:val="007349EB"/>
    <w:rsid w:val="00756988"/>
    <w:rsid w:val="00770658"/>
    <w:rsid w:val="00880E06"/>
    <w:rsid w:val="00893E1C"/>
    <w:rsid w:val="00897E2C"/>
    <w:rsid w:val="008F006A"/>
    <w:rsid w:val="008F5A31"/>
    <w:rsid w:val="00A66A03"/>
    <w:rsid w:val="00AC08FF"/>
    <w:rsid w:val="00B25084"/>
    <w:rsid w:val="00B31947"/>
    <w:rsid w:val="00B70C1A"/>
    <w:rsid w:val="00B77E05"/>
    <w:rsid w:val="00BC0BA4"/>
    <w:rsid w:val="00BF7A78"/>
    <w:rsid w:val="00C2153D"/>
    <w:rsid w:val="00C44B3C"/>
    <w:rsid w:val="00CA4BAA"/>
    <w:rsid w:val="00CE66D5"/>
    <w:rsid w:val="00D8560F"/>
    <w:rsid w:val="00E223DD"/>
    <w:rsid w:val="00E61AAD"/>
    <w:rsid w:val="00E9154E"/>
    <w:rsid w:val="00EE2E76"/>
    <w:rsid w:val="00F529E2"/>
    <w:rsid w:val="0702038B"/>
    <w:rsid w:val="08FCB514"/>
    <w:rsid w:val="6DACF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1300"/>
  <w15:chartTrackingRefBased/>
  <w15:docId w15:val="{1D614C0D-5072-4D84-A257-F23D512F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3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Abbie Grooms</dc:creator>
  <cp:keywords/>
  <dc:description/>
  <cp:lastModifiedBy>Abbie Grooms</cp:lastModifiedBy>
  <cp:revision>2</cp:revision>
  <dcterms:created xsi:type="dcterms:W3CDTF">2025-06-11T22:28:00Z</dcterms:created>
  <dcterms:modified xsi:type="dcterms:W3CDTF">2025-06-11T22:28:00Z</dcterms:modified>
</cp:coreProperties>
</file>