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379A4"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5434574F" wp14:editId="770662B0">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4B04F6D8" wp14:editId="187E8E8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3ABE5275"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326E3017"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4837B72D"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1C7B0481" w14:textId="1FA8A063"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014731" w:rsidRPr="00014731">
        <w:rPr>
          <w:rFonts w:ascii="Times New Roman" w:hAnsi="Times New Roman"/>
          <w:b/>
          <w:sz w:val="36"/>
          <w:szCs w:val="36"/>
        </w:rPr>
        <w:t>Predict Air Quality Level</w:t>
      </w:r>
      <w:r>
        <w:rPr>
          <w:rFonts w:ascii="Times New Roman" w:hAnsi="Times New Roman"/>
          <w:b/>
          <w:sz w:val="36"/>
          <w:szCs w:val="36"/>
        </w:rPr>
        <w:t xml:space="preserve">” </w:t>
      </w:r>
    </w:p>
    <w:p w14:paraId="36688375"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6287FAFD"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5B4B3CC"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50626490"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69B8BEC7"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6F7BC9A8"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7AF42B69"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91ECE30" w14:textId="77777777" w:rsidR="00032C38" w:rsidRDefault="00104E79" w:rsidP="003B679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lang w:val="en-IN"/>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014731">
        <w:rPr>
          <w:rFonts w:ascii="Times New Roman" w:hAnsi="Times New Roman"/>
          <w:sz w:val="28"/>
          <w:szCs w:val="28"/>
        </w:rPr>
        <w:t xml:space="preserve">Anand Kumar </w:t>
      </w:r>
      <w:r w:rsidR="003B6794">
        <w:rPr>
          <w:rFonts w:ascii="Times New Roman" w:hAnsi="Times New Roman"/>
          <w:sz w:val="28"/>
          <w:szCs w:val="28"/>
        </w:rPr>
        <w:t>Gupta</w:t>
      </w:r>
    </w:p>
    <w:p w14:paraId="039C79C6" w14:textId="0A7E44B7" w:rsidR="003B6794" w:rsidRDefault="00104E79" w:rsidP="003B679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Number </w:t>
      </w:r>
      <w:r w:rsidR="003B6794" w:rsidRPr="003B6794">
        <w:rPr>
          <w:rFonts w:ascii="Times New Roman" w:hAnsi="Times New Roman"/>
          <w:sz w:val="28"/>
          <w:szCs w:val="28"/>
        </w:rPr>
        <w:t>202401100400033</w:t>
      </w:r>
    </w:p>
    <w:p w14:paraId="0F877432" w14:textId="2850D458" w:rsidR="008368C6" w:rsidRDefault="00104E79">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3B6794">
        <w:rPr>
          <w:rFonts w:ascii="Times New Roman" w:hAnsi="Times New Roman"/>
          <w:sz w:val="28"/>
          <w:szCs w:val="28"/>
        </w:rPr>
        <w:t>A</w:t>
      </w:r>
    </w:p>
    <w:p w14:paraId="5A8150FE" w14:textId="77777777" w:rsidR="008368C6" w:rsidRDefault="008368C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E0D0E45" w14:textId="77777777"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45E9396B" w14:textId="6FDE2C20" w:rsidR="008368C6" w:rsidRDefault="00104E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3B6794">
        <w:rPr>
          <w:rFonts w:ascii="Times New Roman" w:hAnsi="Times New Roman"/>
          <w:sz w:val="28"/>
          <w:szCs w:val="28"/>
        </w:rPr>
        <w:t>BIKKI KUMAR</w:t>
      </w:r>
      <w:r>
        <w:rPr>
          <w:rFonts w:ascii="Times New Roman" w:hAnsi="Times New Roman"/>
          <w:sz w:val="28"/>
          <w:szCs w:val="28"/>
        </w:rPr>
        <w:t>”</w:t>
      </w:r>
    </w:p>
    <w:p w14:paraId="1F4C9B3C" w14:textId="77777777" w:rsidR="008368C6" w:rsidRDefault="008368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8EC0CB6" w14:textId="77777777" w:rsidR="008368C6" w:rsidRDefault="008368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2B079A1" w14:textId="77777777" w:rsidR="008368C6" w:rsidRDefault="008368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7371BAF" w14:textId="77777777" w:rsidR="008368C6" w:rsidRDefault="008368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82DEEB4" w14:textId="77777777" w:rsidR="008368C6" w:rsidRDefault="008368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52B390C" w14:textId="77777777" w:rsidR="008368C6" w:rsidRDefault="008368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487D42D1" w14:textId="0CA591A9" w:rsidR="008368C6" w:rsidRPr="003B6794" w:rsidRDefault="00104E79" w:rsidP="003B679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w:t>
      </w:r>
      <w:r>
        <w:rPr>
          <w:rFonts w:ascii="Times New Roman" w:hAnsi="Times New Roman"/>
          <w:b/>
          <w:sz w:val="40"/>
          <w:szCs w:val="40"/>
        </w:rPr>
        <w:t>d</w:t>
      </w:r>
    </w:p>
    <w:p w14:paraId="087915F5" w14:textId="77777777" w:rsidR="008368C6" w:rsidRDefault="00104E79">
      <w:r>
        <w:lastRenderedPageBreak/>
        <w:pict w14:anchorId="4A2E33D2">
          <v:rect id="_x0000_i1061" style="width:0;height:1.5pt" o:hralign="center" o:hrstd="t" o:hr="t" fillcolor="#a0a0a0" stroked="f"/>
        </w:pict>
      </w:r>
    </w:p>
    <w:p w14:paraId="284C1D2A" w14:textId="77777777" w:rsidR="008368C6" w:rsidRDefault="00104E79">
      <w:pPr>
        <w:spacing w:before="240" w:after="240"/>
        <w:rPr>
          <w:b/>
          <w:sz w:val="26"/>
          <w:szCs w:val="26"/>
        </w:rPr>
      </w:pPr>
      <w:r>
        <w:rPr>
          <w:b/>
          <w:sz w:val="26"/>
          <w:szCs w:val="26"/>
        </w:rPr>
        <w:t>1. Introduction</w:t>
      </w:r>
    </w:p>
    <w:p w14:paraId="0A2086E3" w14:textId="77777777" w:rsidR="00D416FA" w:rsidRDefault="009C23F1">
      <w:pPr>
        <w:rPr>
          <w:sz w:val="26"/>
          <w:szCs w:val="26"/>
        </w:rPr>
      </w:pPr>
      <w:r w:rsidRPr="009C23F1">
        <w:rPr>
          <w:sz w:val="26"/>
          <w:szCs w:val="26"/>
        </w:rPr>
        <w:t>Environmental pollution is a significant global concern, and air quality monitoring has become vital to assess health impacts. PM2.5 and NO₂ are two key pollutants that influence air quality. This project applies a machine learning model to classify air quality into categories like Good, Moderate, and Poor using real data.</w:t>
      </w:r>
    </w:p>
    <w:p w14:paraId="51A6DEF8" w14:textId="77777777" w:rsidR="00D416FA" w:rsidRPr="00D416FA" w:rsidRDefault="00D416FA" w:rsidP="00D416FA">
      <w:pPr>
        <w:rPr>
          <w:lang w:val="en-IN"/>
        </w:rPr>
      </w:pPr>
      <w:r w:rsidRPr="00D416FA">
        <w:rPr>
          <w:lang w:val="en-IN"/>
        </w:rPr>
        <w:t>We use:</w:t>
      </w:r>
    </w:p>
    <w:p w14:paraId="09C4BBFF" w14:textId="77777777" w:rsidR="00D416FA" w:rsidRPr="00D416FA" w:rsidRDefault="00D416FA" w:rsidP="00D416FA">
      <w:pPr>
        <w:numPr>
          <w:ilvl w:val="0"/>
          <w:numId w:val="7"/>
        </w:numPr>
        <w:rPr>
          <w:lang w:val="en-IN"/>
        </w:rPr>
      </w:pPr>
      <w:r w:rsidRPr="00D416FA">
        <w:rPr>
          <w:b/>
          <w:bCs/>
          <w:lang w:val="en-IN"/>
        </w:rPr>
        <w:t>PM2.5 concentration</w:t>
      </w:r>
      <w:r w:rsidRPr="00D416FA">
        <w:rPr>
          <w:lang w:val="en-IN"/>
        </w:rPr>
        <w:t xml:space="preserve"> (µg/m³)</w:t>
      </w:r>
    </w:p>
    <w:p w14:paraId="5B6CD6B7" w14:textId="77777777" w:rsidR="00D416FA" w:rsidRPr="00D416FA" w:rsidRDefault="00D416FA" w:rsidP="00D416FA">
      <w:pPr>
        <w:numPr>
          <w:ilvl w:val="0"/>
          <w:numId w:val="7"/>
        </w:numPr>
        <w:rPr>
          <w:lang w:val="en-IN"/>
        </w:rPr>
      </w:pPr>
      <w:r w:rsidRPr="00D416FA">
        <w:rPr>
          <w:b/>
          <w:bCs/>
          <w:lang w:val="en-IN"/>
        </w:rPr>
        <w:t>NO₂ concentration</w:t>
      </w:r>
      <w:r w:rsidRPr="00D416FA">
        <w:rPr>
          <w:lang w:val="en-IN"/>
        </w:rPr>
        <w:t xml:space="preserve"> (ppb)</w:t>
      </w:r>
    </w:p>
    <w:p w14:paraId="79760358" w14:textId="77777777" w:rsidR="00D416FA" w:rsidRPr="00D416FA" w:rsidRDefault="00D416FA" w:rsidP="00D416FA">
      <w:pPr>
        <w:numPr>
          <w:ilvl w:val="0"/>
          <w:numId w:val="7"/>
        </w:numPr>
        <w:rPr>
          <w:lang w:val="en-IN"/>
        </w:rPr>
      </w:pPr>
      <w:r w:rsidRPr="00D416FA">
        <w:rPr>
          <w:b/>
          <w:bCs/>
          <w:lang w:val="en-IN"/>
        </w:rPr>
        <w:t>Temperature</w:t>
      </w:r>
      <w:r w:rsidRPr="00D416FA">
        <w:rPr>
          <w:lang w:val="en-IN"/>
        </w:rPr>
        <w:t xml:space="preserve"> (°C)</w:t>
      </w:r>
      <w:r w:rsidRPr="00D416FA">
        <w:rPr>
          <w:lang w:val="en-IN"/>
        </w:rPr>
        <w:br/>
        <w:t xml:space="preserve">to predict the </w:t>
      </w:r>
      <w:r w:rsidRPr="00D416FA">
        <w:rPr>
          <w:b/>
          <w:bCs/>
          <w:lang w:val="en-IN"/>
        </w:rPr>
        <w:t>Air Quality Level</w:t>
      </w:r>
      <w:r w:rsidRPr="00D416FA">
        <w:rPr>
          <w:lang w:val="en-IN"/>
        </w:rPr>
        <w:t>.</w:t>
      </w:r>
    </w:p>
    <w:p w14:paraId="3EB1FDA5" w14:textId="19346557" w:rsidR="008368C6" w:rsidRDefault="00104E79">
      <w:pPr>
        <w:rPr>
          <w:sz w:val="26"/>
          <w:szCs w:val="26"/>
        </w:rPr>
      </w:pPr>
      <w:r>
        <w:pict w14:anchorId="6986DF45">
          <v:rect id="_x0000_i1062" style="width:0;height:1.5pt" o:hralign="center" o:hrstd="t" o:hr="t" fillcolor="#a0a0a0" stroked="f"/>
        </w:pict>
      </w:r>
    </w:p>
    <w:p w14:paraId="4D5C7CDB" w14:textId="77777777" w:rsidR="008368C6" w:rsidRDefault="00104E79">
      <w:pPr>
        <w:spacing w:before="240" w:after="240"/>
        <w:rPr>
          <w:b/>
          <w:sz w:val="26"/>
          <w:szCs w:val="26"/>
        </w:rPr>
      </w:pPr>
      <w:r>
        <w:rPr>
          <w:b/>
          <w:sz w:val="26"/>
          <w:szCs w:val="26"/>
        </w:rPr>
        <w:t>2. Problem Statement</w:t>
      </w:r>
    </w:p>
    <w:p w14:paraId="4B1097CC" w14:textId="0AED5CB7" w:rsidR="008368C6" w:rsidRDefault="00D416FA">
      <w:pPr>
        <w:rPr>
          <w:sz w:val="26"/>
          <w:szCs w:val="26"/>
        </w:rPr>
      </w:pPr>
      <w:r w:rsidRPr="00D416FA">
        <w:rPr>
          <w:sz w:val="26"/>
          <w:szCs w:val="26"/>
        </w:rPr>
        <w:t>To build a classification model that predicts the air quality level (e.g., Good, Moderate, Poor) based on environmental data like PM2.5, NO₂, and temperature using a Random Forest Classifier.</w:t>
      </w:r>
      <w:r w:rsidR="00104E79">
        <w:pict w14:anchorId="76304E0D">
          <v:rect id="_x0000_i1063" style="width:0;height:1.5pt" o:hralign="center" o:hrstd="t" o:hr="t" fillcolor="#a0a0a0" stroked="f"/>
        </w:pict>
      </w:r>
    </w:p>
    <w:p w14:paraId="569C3BDC" w14:textId="77777777" w:rsidR="008368C6" w:rsidRDefault="00104E79">
      <w:pPr>
        <w:spacing w:before="240" w:after="240"/>
        <w:rPr>
          <w:b/>
          <w:sz w:val="26"/>
          <w:szCs w:val="26"/>
        </w:rPr>
      </w:pPr>
      <w:r>
        <w:rPr>
          <w:b/>
          <w:sz w:val="26"/>
          <w:szCs w:val="26"/>
        </w:rPr>
        <w:t>3. Objectives</w:t>
      </w:r>
    </w:p>
    <w:p w14:paraId="01597D7A" w14:textId="176D4FBC" w:rsidR="008368C6" w:rsidRDefault="00117148">
      <w:pPr>
        <w:numPr>
          <w:ilvl w:val="0"/>
          <w:numId w:val="3"/>
        </w:numPr>
        <w:spacing w:after="240"/>
      </w:pPr>
      <w:r w:rsidRPr="00117148">
        <w:rPr>
          <w:sz w:val="26"/>
          <w:szCs w:val="26"/>
        </w:rPr>
        <w:t>To develop a machine learning model using a Random Forest Classifier to classify air quality levels (Good, Moderate, Poor) based on environmental parameters like PM2.5, NO₂, and temperature, aiding in efficient air quality monitoring and public health awareness.</w:t>
      </w:r>
    </w:p>
    <w:p w14:paraId="612F69D1" w14:textId="77777777" w:rsidR="008368C6" w:rsidRDefault="00104E79">
      <w:r>
        <w:pict w14:anchorId="362F4FD2">
          <v:rect id="_x0000_i1064" style="width:0;height:1.5pt" o:hralign="center" o:hrstd="t" o:hr="t" fillcolor="#a0a0a0" stroked="f"/>
        </w:pict>
      </w:r>
    </w:p>
    <w:p w14:paraId="72FB4F1D" w14:textId="77777777" w:rsidR="008368C6" w:rsidRDefault="00104E79">
      <w:pPr>
        <w:spacing w:before="240" w:after="240"/>
        <w:rPr>
          <w:b/>
          <w:sz w:val="26"/>
          <w:szCs w:val="26"/>
        </w:rPr>
      </w:pPr>
      <w:r>
        <w:rPr>
          <w:b/>
          <w:sz w:val="26"/>
          <w:szCs w:val="26"/>
        </w:rPr>
        <w:t>4. Methodology</w:t>
      </w:r>
    </w:p>
    <w:p w14:paraId="337F7176" w14:textId="77777777" w:rsidR="000303B9" w:rsidRPr="000303B9" w:rsidRDefault="000303B9" w:rsidP="000303B9">
      <w:p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The methodology includes the following steps:</w:t>
      </w:r>
    </w:p>
    <w:p w14:paraId="3B308E70" w14:textId="77777777" w:rsidR="000303B9" w:rsidRPr="000303B9" w:rsidRDefault="000303B9" w:rsidP="000303B9">
      <w:pPr>
        <w:numPr>
          <w:ilvl w:val="0"/>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b/>
          <w:bCs/>
          <w:sz w:val="24"/>
          <w:szCs w:val="24"/>
          <w:lang w:val="en-IN"/>
        </w:rPr>
        <w:t>Data Loading &amp; Cleaning</w:t>
      </w:r>
    </w:p>
    <w:p w14:paraId="50D53EF8"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 xml:space="preserve">Loaded </w:t>
      </w:r>
      <w:r w:rsidRPr="000303B9">
        <w:rPr>
          <w:rFonts w:ascii="Courier New" w:hAnsi="Courier New" w:cs="Courier New"/>
          <w:sz w:val="20"/>
          <w:szCs w:val="20"/>
          <w:lang w:val="en-IN"/>
        </w:rPr>
        <w:t>air_quality.csv</w:t>
      </w:r>
      <w:r w:rsidRPr="000303B9">
        <w:rPr>
          <w:rFonts w:ascii="Times New Roman" w:hAnsi="Times New Roman"/>
          <w:sz w:val="24"/>
          <w:szCs w:val="24"/>
          <w:lang w:val="en-IN"/>
        </w:rPr>
        <w:t xml:space="preserve"> using pandas</w:t>
      </w:r>
    </w:p>
    <w:p w14:paraId="1FDD9998"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 xml:space="preserve">Removed missing values using </w:t>
      </w:r>
      <w:proofErr w:type="spellStart"/>
      <w:proofErr w:type="gramStart"/>
      <w:r w:rsidRPr="000303B9">
        <w:rPr>
          <w:rFonts w:ascii="Courier New" w:hAnsi="Courier New" w:cs="Courier New"/>
          <w:sz w:val="20"/>
          <w:szCs w:val="20"/>
          <w:lang w:val="en-IN"/>
        </w:rPr>
        <w:t>dropna</w:t>
      </w:r>
      <w:proofErr w:type="spellEnd"/>
      <w:r w:rsidRPr="000303B9">
        <w:rPr>
          <w:rFonts w:ascii="Courier New" w:hAnsi="Courier New" w:cs="Courier New"/>
          <w:sz w:val="20"/>
          <w:szCs w:val="20"/>
          <w:lang w:val="en-IN"/>
        </w:rPr>
        <w:t>(</w:t>
      </w:r>
      <w:proofErr w:type="gramEnd"/>
      <w:r w:rsidRPr="000303B9">
        <w:rPr>
          <w:rFonts w:ascii="Courier New" w:hAnsi="Courier New" w:cs="Courier New"/>
          <w:sz w:val="20"/>
          <w:szCs w:val="20"/>
          <w:lang w:val="en-IN"/>
        </w:rPr>
        <w:t>)</w:t>
      </w:r>
    </w:p>
    <w:p w14:paraId="135A2C78" w14:textId="77777777" w:rsidR="000303B9" w:rsidRPr="000303B9" w:rsidRDefault="000303B9" w:rsidP="000303B9">
      <w:pPr>
        <w:numPr>
          <w:ilvl w:val="0"/>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b/>
          <w:bCs/>
          <w:sz w:val="24"/>
          <w:szCs w:val="24"/>
          <w:lang w:val="en-IN"/>
        </w:rPr>
        <w:lastRenderedPageBreak/>
        <w:t>Feature Selection</w:t>
      </w:r>
    </w:p>
    <w:p w14:paraId="0568BFAE"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 xml:space="preserve">Input (X): </w:t>
      </w:r>
      <w:r w:rsidRPr="000303B9">
        <w:rPr>
          <w:rFonts w:ascii="Courier New" w:hAnsi="Courier New" w:cs="Courier New"/>
          <w:sz w:val="20"/>
          <w:szCs w:val="20"/>
          <w:lang w:val="en-IN"/>
        </w:rPr>
        <w:t>pm25</w:t>
      </w:r>
      <w:r w:rsidRPr="000303B9">
        <w:rPr>
          <w:rFonts w:ascii="Times New Roman" w:hAnsi="Times New Roman"/>
          <w:sz w:val="24"/>
          <w:szCs w:val="24"/>
          <w:lang w:val="en-IN"/>
        </w:rPr>
        <w:t xml:space="preserve">, </w:t>
      </w:r>
      <w:r w:rsidRPr="000303B9">
        <w:rPr>
          <w:rFonts w:ascii="Courier New" w:hAnsi="Courier New" w:cs="Courier New"/>
          <w:sz w:val="20"/>
          <w:szCs w:val="20"/>
          <w:lang w:val="en-IN"/>
        </w:rPr>
        <w:t>no2</w:t>
      </w:r>
      <w:r w:rsidRPr="000303B9">
        <w:rPr>
          <w:rFonts w:ascii="Times New Roman" w:hAnsi="Times New Roman"/>
          <w:sz w:val="24"/>
          <w:szCs w:val="24"/>
          <w:lang w:val="en-IN"/>
        </w:rPr>
        <w:t xml:space="preserve">, </w:t>
      </w:r>
      <w:r w:rsidRPr="000303B9">
        <w:rPr>
          <w:rFonts w:ascii="Courier New" w:hAnsi="Courier New" w:cs="Courier New"/>
          <w:sz w:val="20"/>
          <w:szCs w:val="20"/>
          <w:lang w:val="en-IN"/>
        </w:rPr>
        <w:t>temperature</w:t>
      </w:r>
    </w:p>
    <w:p w14:paraId="1E8E1FA6"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 xml:space="preserve">Output (y): </w:t>
      </w:r>
      <w:proofErr w:type="spellStart"/>
      <w:r w:rsidRPr="000303B9">
        <w:rPr>
          <w:rFonts w:ascii="Courier New" w:hAnsi="Courier New" w:cs="Courier New"/>
          <w:sz w:val="20"/>
          <w:szCs w:val="20"/>
          <w:lang w:val="en-IN"/>
        </w:rPr>
        <w:t>quality_level</w:t>
      </w:r>
      <w:proofErr w:type="spellEnd"/>
    </w:p>
    <w:p w14:paraId="4D60E7F0" w14:textId="77777777" w:rsidR="000303B9" w:rsidRPr="000303B9" w:rsidRDefault="000303B9" w:rsidP="000303B9">
      <w:pPr>
        <w:numPr>
          <w:ilvl w:val="0"/>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b/>
          <w:bCs/>
          <w:sz w:val="24"/>
          <w:szCs w:val="24"/>
          <w:lang w:val="en-IN"/>
        </w:rPr>
        <w:t>Data Splitting</w:t>
      </w:r>
    </w:p>
    <w:p w14:paraId="19AECAB7"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 xml:space="preserve">80% for training, 20% for testing using </w:t>
      </w:r>
      <w:proofErr w:type="spellStart"/>
      <w:r w:rsidRPr="000303B9">
        <w:rPr>
          <w:rFonts w:ascii="Courier New" w:hAnsi="Courier New" w:cs="Courier New"/>
          <w:sz w:val="20"/>
          <w:szCs w:val="20"/>
          <w:lang w:val="en-IN"/>
        </w:rPr>
        <w:t>train_test_split</w:t>
      </w:r>
      <w:proofErr w:type="spellEnd"/>
    </w:p>
    <w:p w14:paraId="61A390DD" w14:textId="77777777" w:rsidR="000303B9" w:rsidRPr="000303B9" w:rsidRDefault="000303B9" w:rsidP="000303B9">
      <w:pPr>
        <w:numPr>
          <w:ilvl w:val="0"/>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b/>
          <w:bCs/>
          <w:sz w:val="24"/>
          <w:szCs w:val="24"/>
          <w:lang w:val="en-IN"/>
        </w:rPr>
        <w:t>Model Training</w:t>
      </w:r>
    </w:p>
    <w:p w14:paraId="5AF96BF0"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 xml:space="preserve">Trained </w:t>
      </w:r>
      <w:proofErr w:type="spellStart"/>
      <w:r w:rsidRPr="000303B9">
        <w:rPr>
          <w:rFonts w:ascii="Courier New" w:hAnsi="Courier New" w:cs="Courier New"/>
          <w:sz w:val="20"/>
          <w:szCs w:val="20"/>
          <w:lang w:val="en-IN"/>
        </w:rPr>
        <w:t>RandomForestClassifier</w:t>
      </w:r>
      <w:proofErr w:type="spellEnd"/>
      <w:r w:rsidRPr="000303B9">
        <w:rPr>
          <w:rFonts w:ascii="Times New Roman" w:hAnsi="Times New Roman"/>
          <w:sz w:val="24"/>
          <w:szCs w:val="24"/>
          <w:lang w:val="en-IN"/>
        </w:rPr>
        <w:t xml:space="preserve"> from scikit-learn</w:t>
      </w:r>
    </w:p>
    <w:p w14:paraId="2DAEC77B" w14:textId="77777777" w:rsidR="000303B9" w:rsidRPr="000303B9" w:rsidRDefault="000303B9" w:rsidP="000303B9">
      <w:pPr>
        <w:numPr>
          <w:ilvl w:val="0"/>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b/>
          <w:bCs/>
          <w:sz w:val="24"/>
          <w:szCs w:val="24"/>
          <w:lang w:val="en-IN"/>
        </w:rPr>
        <w:t>Model Evaluation</w:t>
      </w:r>
    </w:p>
    <w:p w14:paraId="252785BD"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Used Accuracy, Precision, Recall, and F1 Score</w:t>
      </w:r>
    </w:p>
    <w:p w14:paraId="78426525" w14:textId="77777777" w:rsidR="000303B9" w:rsidRPr="000303B9" w:rsidRDefault="000303B9" w:rsidP="000303B9">
      <w:pPr>
        <w:numPr>
          <w:ilvl w:val="1"/>
          <w:numId w:val="2"/>
        </w:numPr>
        <w:spacing w:before="100" w:beforeAutospacing="1" w:after="100" w:afterAutospacing="1" w:line="240" w:lineRule="auto"/>
        <w:rPr>
          <w:rFonts w:ascii="Times New Roman" w:hAnsi="Times New Roman"/>
          <w:sz w:val="24"/>
          <w:szCs w:val="24"/>
          <w:lang w:val="en-IN"/>
        </w:rPr>
      </w:pPr>
      <w:r w:rsidRPr="000303B9">
        <w:rPr>
          <w:rFonts w:ascii="Times New Roman" w:hAnsi="Times New Roman"/>
          <w:sz w:val="24"/>
          <w:szCs w:val="24"/>
          <w:lang w:val="en-IN"/>
        </w:rPr>
        <w:t>Visualized Confusion Matrix using Seaborn heatmap</w:t>
      </w:r>
    </w:p>
    <w:p w14:paraId="6841197A" w14:textId="093BA39A" w:rsidR="008368C6" w:rsidRDefault="00104E79">
      <w:pPr>
        <w:numPr>
          <w:ilvl w:val="1"/>
          <w:numId w:val="2"/>
        </w:numPr>
        <w:spacing w:after="240"/>
        <w:rPr>
          <w:sz w:val="26"/>
          <w:szCs w:val="26"/>
        </w:rPr>
      </w:pPr>
      <w:r>
        <w:rPr>
          <w:sz w:val="26"/>
          <w:szCs w:val="26"/>
        </w:rPr>
        <w:br/>
      </w:r>
    </w:p>
    <w:p w14:paraId="39C489D8" w14:textId="125E82F6" w:rsidR="008368C6" w:rsidRPr="005C1089" w:rsidRDefault="008368C6" w:rsidP="005C1089"/>
    <w:p w14:paraId="43E8F4FE" w14:textId="77777777" w:rsidR="008368C6" w:rsidRDefault="00104E79">
      <w:r>
        <w:pict w14:anchorId="2B1D0CC7">
          <v:rect id="_x0000_i1067" style="width:0;height:1.5pt" o:hralign="center" o:hrstd="t" o:hr="t" fillcolor="#a0a0a0" stroked="f"/>
        </w:pict>
      </w:r>
    </w:p>
    <w:p w14:paraId="5B0B7FBA" w14:textId="7F8CFF07" w:rsidR="008368C6" w:rsidRDefault="003B6794">
      <w:pPr>
        <w:spacing w:before="240" w:after="240"/>
        <w:rPr>
          <w:b/>
          <w:sz w:val="26"/>
          <w:szCs w:val="26"/>
        </w:rPr>
      </w:pPr>
      <w:r>
        <w:rPr>
          <w:b/>
          <w:sz w:val="26"/>
          <w:szCs w:val="26"/>
        </w:rPr>
        <w:t>5</w:t>
      </w:r>
      <w:r w:rsidR="00104E79">
        <w:rPr>
          <w:b/>
          <w:sz w:val="26"/>
          <w:szCs w:val="26"/>
        </w:rPr>
        <w:t>. Evaluation Metrics</w:t>
      </w:r>
    </w:p>
    <w:p w14:paraId="632FD909" w14:textId="77777777" w:rsidR="008368C6" w:rsidRDefault="00104E79">
      <w:pPr>
        <w:spacing w:before="240" w:after="240"/>
        <w:rPr>
          <w:sz w:val="26"/>
          <w:szCs w:val="26"/>
        </w:rPr>
      </w:pPr>
      <w:r>
        <w:rPr>
          <w:sz w:val="26"/>
          <w:szCs w:val="26"/>
        </w:rPr>
        <w:t>The following metrics are used to evaluate the model:</w:t>
      </w:r>
    </w:p>
    <w:p w14:paraId="5679824F" w14:textId="0FDC706C" w:rsidR="006D5F36" w:rsidRPr="006D5F36" w:rsidRDefault="006D5F36" w:rsidP="006D5F36">
      <w:pPr>
        <w:rPr>
          <w:b/>
          <w:sz w:val="26"/>
          <w:szCs w:val="26"/>
          <w:lang w:val="en-IN"/>
        </w:rPr>
      </w:pPr>
      <w:r>
        <w:rPr>
          <w:b/>
          <w:sz w:val="26"/>
          <w:szCs w:val="26"/>
          <w:lang w:val="en-IN"/>
        </w:rPr>
        <w:t>1.</w:t>
      </w:r>
      <w:r w:rsidRPr="006D5F36">
        <w:rPr>
          <w:b/>
          <w:sz w:val="26"/>
          <w:szCs w:val="26"/>
          <w:lang w:val="en-IN"/>
        </w:rPr>
        <w:t xml:space="preserve"> </w:t>
      </w:r>
      <w:r w:rsidRPr="006D5F36">
        <w:rPr>
          <w:b/>
          <w:bCs/>
          <w:sz w:val="26"/>
          <w:szCs w:val="26"/>
          <w:lang w:val="en-IN"/>
        </w:rPr>
        <w:t>Accuracy:</w:t>
      </w:r>
      <w:r w:rsidRPr="006D5F36">
        <w:rPr>
          <w:b/>
          <w:sz w:val="26"/>
          <w:szCs w:val="26"/>
          <w:lang w:val="en-IN"/>
        </w:rPr>
        <w:t xml:space="preserve"> 86% - High overall correctness in predictions.</w:t>
      </w:r>
    </w:p>
    <w:p w14:paraId="0E8906A4" w14:textId="613AC05D" w:rsidR="006D5F36" w:rsidRPr="006D5F36" w:rsidRDefault="006D5F36" w:rsidP="006D5F36">
      <w:pPr>
        <w:rPr>
          <w:b/>
          <w:sz w:val="26"/>
          <w:szCs w:val="26"/>
          <w:lang w:val="en-IN"/>
        </w:rPr>
      </w:pPr>
      <w:r>
        <w:rPr>
          <w:b/>
          <w:sz w:val="26"/>
          <w:szCs w:val="26"/>
          <w:lang w:val="en-IN"/>
        </w:rPr>
        <w:t>2.</w:t>
      </w:r>
      <w:r w:rsidRPr="006D5F36">
        <w:rPr>
          <w:b/>
          <w:sz w:val="26"/>
          <w:szCs w:val="26"/>
          <w:lang w:val="en-IN"/>
        </w:rPr>
        <w:t xml:space="preserve"> </w:t>
      </w:r>
      <w:r w:rsidRPr="006D5F36">
        <w:rPr>
          <w:b/>
          <w:bCs/>
          <w:sz w:val="26"/>
          <w:szCs w:val="26"/>
          <w:lang w:val="en-IN"/>
        </w:rPr>
        <w:t>Precision:</w:t>
      </w:r>
      <w:r w:rsidRPr="006D5F36">
        <w:rPr>
          <w:b/>
          <w:sz w:val="26"/>
          <w:szCs w:val="26"/>
          <w:lang w:val="en-IN"/>
        </w:rPr>
        <w:t xml:space="preserve"> 85% - Good at minimizing false positives.</w:t>
      </w:r>
    </w:p>
    <w:p w14:paraId="39D0714F" w14:textId="4B3642CE" w:rsidR="006D5F36" w:rsidRPr="006D5F36" w:rsidRDefault="006D5F36" w:rsidP="006D5F36">
      <w:pPr>
        <w:rPr>
          <w:b/>
          <w:sz w:val="26"/>
          <w:szCs w:val="26"/>
          <w:lang w:val="en-IN"/>
        </w:rPr>
      </w:pPr>
      <w:r>
        <w:rPr>
          <w:b/>
          <w:sz w:val="26"/>
          <w:szCs w:val="26"/>
          <w:lang w:val="en-IN"/>
        </w:rPr>
        <w:t>3.</w:t>
      </w:r>
      <w:r w:rsidRPr="006D5F36">
        <w:rPr>
          <w:b/>
          <w:sz w:val="26"/>
          <w:szCs w:val="26"/>
          <w:lang w:val="en-IN"/>
        </w:rPr>
        <w:t xml:space="preserve"> </w:t>
      </w:r>
      <w:r w:rsidRPr="006D5F36">
        <w:rPr>
          <w:b/>
          <w:bCs/>
          <w:sz w:val="26"/>
          <w:szCs w:val="26"/>
          <w:lang w:val="en-IN"/>
        </w:rPr>
        <w:t>Recall:</w:t>
      </w:r>
      <w:r w:rsidRPr="006D5F36">
        <w:rPr>
          <w:b/>
          <w:sz w:val="26"/>
          <w:szCs w:val="26"/>
          <w:lang w:val="en-IN"/>
        </w:rPr>
        <w:t xml:space="preserve"> 86% - Effectively identifies true positives.</w:t>
      </w:r>
    </w:p>
    <w:p w14:paraId="0C97B23A" w14:textId="68BABA99" w:rsidR="006D5F36" w:rsidRPr="006D5F36" w:rsidRDefault="006D5F36" w:rsidP="006D5F36">
      <w:pPr>
        <w:rPr>
          <w:b/>
          <w:sz w:val="26"/>
          <w:szCs w:val="26"/>
          <w:lang w:val="en-IN"/>
        </w:rPr>
      </w:pPr>
      <w:r>
        <w:rPr>
          <w:b/>
          <w:sz w:val="26"/>
          <w:szCs w:val="26"/>
          <w:lang w:val="en-IN"/>
        </w:rPr>
        <w:t>4.</w:t>
      </w:r>
      <w:r w:rsidRPr="006D5F36">
        <w:rPr>
          <w:b/>
          <w:sz w:val="26"/>
          <w:szCs w:val="26"/>
          <w:lang w:val="en-IN"/>
        </w:rPr>
        <w:t xml:space="preserve"> </w:t>
      </w:r>
      <w:r w:rsidRPr="006D5F36">
        <w:rPr>
          <w:b/>
          <w:bCs/>
          <w:sz w:val="26"/>
          <w:szCs w:val="26"/>
          <w:lang w:val="en-IN"/>
        </w:rPr>
        <w:t>F1 Score:</w:t>
      </w:r>
      <w:r w:rsidRPr="006D5F36">
        <w:rPr>
          <w:b/>
          <w:sz w:val="26"/>
          <w:szCs w:val="26"/>
          <w:lang w:val="en-IN"/>
        </w:rPr>
        <w:t xml:space="preserve"> 85% - Balanced performance between precision and recall.</w:t>
      </w:r>
    </w:p>
    <w:p w14:paraId="329D1C56" w14:textId="161CC0DF" w:rsidR="006D5F36" w:rsidRPr="006D5F36" w:rsidRDefault="006D5F36" w:rsidP="006D5F36">
      <w:pPr>
        <w:rPr>
          <w:b/>
          <w:sz w:val="26"/>
          <w:szCs w:val="26"/>
          <w:lang w:val="en-IN"/>
        </w:rPr>
      </w:pPr>
      <w:r>
        <w:rPr>
          <w:b/>
          <w:sz w:val="26"/>
          <w:szCs w:val="26"/>
          <w:lang w:val="en-IN"/>
        </w:rPr>
        <w:t>5.</w:t>
      </w:r>
      <w:r w:rsidRPr="006D5F36">
        <w:rPr>
          <w:b/>
          <w:sz w:val="26"/>
          <w:szCs w:val="26"/>
          <w:lang w:val="en-IN"/>
        </w:rPr>
        <w:t xml:space="preserve"> </w:t>
      </w:r>
      <w:r w:rsidRPr="006D5F36">
        <w:rPr>
          <w:b/>
          <w:bCs/>
          <w:sz w:val="26"/>
          <w:szCs w:val="26"/>
          <w:lang w:val="en-IN"/>
        </w:rPr>
        <w:t>Confusion Matrix:</w:t>
      </w:r>
      <w:r w:rsidRPr="006D5F36">
        <w:rPr>
          <w:b/>
          <w:sz w:val="26"/>
          <w:szCs w:val="26"/>
          <w:lang w:val="en-IN"/>
        </w:rPr>
        <w:t xml:space="preserve"> Highlights minimal misclassification, visualized using a heatmap for clarity.</w:t>
      </w:r>
    </w:p>
    <w:p w14:paraId="5054CABC" w14:textId="24F67682" w:rsidR="006D5F36" w:rsidRPr="006D5F36" w:rsidRDefault="006D5F36" w:rsidP="006D5F36">
      <w:pPr>
        <w:rPr>
          <w:b/>
          <w:sz w:val="26"/>
          <w:szCs w:val="26"/>
          <w:lang w:val="en-IN"/>
        </w:rPr>
      </w:pPr>
      <w:r>
        <w:rPr>
          <w:b/>
          <w:sz w:val="26"/>
          <w:szCs w:val="26"/>
          <w:lang w:val="en-IN"/>
        </w:rPr>
        <w:t>6.</w:t>
      </w:r>
      <w:r w:rsidRPr="006D5F36">
        <w:rPr>
          <w:b/>
          <w:bCs/>
          <w:sz w:val="26"/>
          <w:szCs w:val="26"/>
          <w:lang w:val="en-IN"/>
        </w:rPr>
        <w:t>Model Robustness:</w:t>
      </w:r>
      <w:r w:rsidRPr="006D5F36">
        <w:rPr>
          <w:b/>
          <w:sz w:val="26"/>
          <w:szCs w:val="26"/>
          <w:lang w:val="en-IN"/>
        </w:rPr>
        <w:t xml:space="preserve"> Demonstrates reliable classification of air quality levels.</w:t>
      </w:r>
    </w:p>
    <w:p w14:paraId="4A7C178C" w14:textId="77777777" w:rsidR="008368C6" w:rsidRDefault="00104E79">
      <w:r>
        <w:pict w14:anchorId="147FE96A">
          <v:rect id="_x0000_i1068" style="width:0;height:1.5pt" o:hralign="center" o:hrstd="t" o:hr="t" fillcolor="#a0a0a0" stroked="f"/>
        </w:pict>
      </w:r>
    </w:p>
    <w:p w14:paraId="15A0437B" w14:textId="5108CF5B" w:rsidR="008368C6" w:rsidRDefault="003B6794">
      <w:pPr>
        <w:spacing w:before="240" w:after="240"/>
        <w:rPr>
          <w:b/>
          <w:sz w:val="26"/>
          <w:szCs w:val="26"/>
        </w:rPr>
      </w:pPr>
      <w:r>
        <w:rPr>
          <w:b/>
          <w:sz w:val="26"/>
          <w:szCs w:val="26"/>
        </w:rPr>
        <w:t>6.</w:t>
      </w:r>
      <w:r w:rsidR="00104E79">
        <w:rPr>
          <w:b/>
          <w:sz w:val="26"/>
          <w:szCs w:val="26"/>
        </w:rPr>
        <w:t xml:space="preserve"> Results and Analysis</w:t>
      </w:r>
    </w:p>
    <w:p w14:paraId="370E240C" w14:textId="071D065E" w:rsidR="005C1089" w:rsidRPr="005C1089" w:rsidRDefault="005C1089" w:rsidP="005C1089">
      <w:pPr>
        <w:rPr>
          <w:sz w:val="26"/>
          <w:szCs w:val="26"/>
          <w:lang w:val="en-IN"/>
        </w:rPr>
      </w:pPr>
      <w:r>
        <w:rPr>
          <w:sz w:val="26"/>
          <w:szCs w:val="26"/>
          <w:lang w:val="en-IN"/>
        </w:rPr>
        <w:t>1.</w:t>
      </w:r>
      <w:r w:rsidRPr="005C1089">
        <w:rPr>
          <w:sz w:val="26"/>
          <w:szCs w:val="26"/>
          <w:lang w:val="en-IN"/>
        </w:rPr>
        <w:t xml:space="preserve">  </w:t>
      </w:r>
      <w:r w:rsidRPr="005C1089">
        <w:rPr>
          <w:b/>
          <w:bCs/>
          <w:sz w:val="26"/>
          <w:szCs w:val="26"/>
          <w:lang w:val="en-IN"/>
        </w:rPr>
        <w:t>Model Accuracy:</w:t>
      </w:r>
      <w:r w:rsidRPr="005C1089">
        <w:rPr>
          <w:sz w:val="26"/>
          <w:szCs w:val="26"/>
          <w:lang w:val="en-IN"/>
        </w:rPr>
        <w:t xml:space="preserve"> 86%</w:t>
      </w:r>
    </w:p>
    <w:p w14:paraId="3489B8C7" w14:textId="2EC17980" w:rsidR="005C1089" w:rsidRPr="005C1089" w:rsidRDefault="005C1089" w:rsidP="005C1089">
      <w:pPr>
        <w:rPr>
          <w:sz w:val="26"/>
          <w:szCs w:val="26"/>
          <w:lang w:val="en-IN"/>
        </w:rPr>
      </w:pPr>
      <w:r>
        <w:rPr>
          <w:sz w:val="26"/>
          <w:szCs w:val="26"/>
          <w:lang w:val="en-IN"/>
        </w:rPr>
        <w:t>2.</w:t>
      </w:r>
      <w:r w:rsidRPr="005C1089">
        <w:rPr>
          <w:sz w:val="26"/>
          <w:szCs w:val="26"/>
          <w:lang w:val="en-IN"/>
        </w:rPr>
        <w:t xml:space="preserve"> </w:t>
      </w:r>
      <w:r w:rsidRPr="005C1089">
        <w:rPr>
          <w:b/>
          <w:bCs/>
          <w:sz w:val="26"/>
          <w:szCs w:val="26"/>
          <w:lang w:val="en-IN"/>
        </w:rPr>
        <w:t>F1 Score:</w:t>
      </w:r>
      <w:r w:rsidRPr="005C1089">
        <w:rPr>
          <w:sz w:val="26"/>
          <w:szCs w:val="26"/>
          <w:lang w:val="en-IN"/>
        </w:rPr>
        <w:t xml:space="preserve"> 85%</w:t>
      </w:r>
    </w:p>
    <w:p w14:paraId="22826AA9" w14:textId="1FA6D1F3" w:rsidR="005C1089" w:rsidRPr="005C1089" w:rsidRDefault="005C1089" w:rsidP="005C1089">
      <w:pPr>
        <w:rPr>
          <w:sz w:val="26"/>
          <w:szCs w:val="26"/>
          <w:lang w:val="en-IN"/>
        </w:rPr>
      </w:pPr>
      <w:r>
        <w:rPr>
          <w:sz w:val="26"/>
          <w:szCs w:val="26"/>
          <w:lang w:val="en-IN"/>
        </w:rPr>
        <w:t>3.</w:t>
      </w:r>
      <w:r w:rsidRPr="005C1089">
        <w:rPr>
          <w:sz w:val="26"/>
          <w:szCs w:val="26"/>
          <w:lang w:val="en-IN"/>
        </w:rPr>
        <w:t xml:space="preserve"> </w:t>
      </w:r>
      <w:r w:rsidRPr="005C1089">
        <w:rPr>
          <w:b/>
          <w:bCs/>
          <w:sz w:val="26"/>
          <w:szCs w:val="26"/>
          <w:lang w:val="en-IN"/>
        </w:rPr>
        <w:t>Key Features:</w:t>
      </w:r>
      <w:r w:rsidRPr="005C1089">
        <w:rPr>
          <w:sz w:val="26"/>
          <w:szCs w:val="26"/>
          <w:lang w:val="en-IN"/>
        </w:rPr>
        <w:t xml:space="preserve"> PM2.5, NO₂, Temperature</w:t>
      </w:r>
    </w:p>
    <w:p w14:paraId="00428A00" w14:textId="4DEFCE88" w:rsidR="005C1089" w:rsidRPr="005C1089" w:rsidRDefault="005C1089" w:rsidP="005C1089">
      <w:pPr>
        <w:rPr>
          <w:sz w:val="26"/>
          <w:szCs w:val="26"/>
          <w:lang w:val="en-IN"/>
        </w:rPr>
      </w:pPr>
      <w:r>
        <w:rPr>
          <w:sz w:val="26"/>
          <w:szCs w:val="26"/>
          <w:lang w:val="en-IN"/>
        </w:rPr>
        <w:t>4.</w:t>
      </w:r>
      <w:r w:rsidRPr="005C1089">
        <w:rPr>
          <w:sz w:val="26"/>
          <w:szCs w:val="26"/>
          <w:lang w:val="en-IN"/>
        </w:rPr>
        <w:t xml:space="preserve"> </w:t>
      </w:r>
      <w:r w:rsidRPr="005C1089">
        <w:rPr>
          <w:b/>
          <w:bCs/>
          <w:sz w:val="26"/>
          <w:szCs w:val="26"/>
          <w:lang w:val="en-IN"/>
        </w:rPr>
        <w:t>Confusion Matrix:</w:t>
      </w:r>
      <w:r w:rsidRPr="005C1089">
        <w:rPr>
          <w:sz w:val="26"/>
          <w:szCs w:val="26"/>
          <w:lang w:val="en-IN"/>
        </w:rPr>
        <w:t xml:space="preserve"> Minimal misclassification observed.</w:t>
      </w:r>
    </w:p>
    <w:p w14:paraId="13B4C2BF" w14:textId="641762E4" w:rsidR="005C1089" w:rsidRPr="005C1089" w:rsidRDefault="005C1089" w:rsidP="005C1089">
      <w:pPr>
        <w:rPr>
          <w:sz w:val="26"/>
          <w:szCs w:val="26"/>
          <w:lang w:val="en-IN"/>
        </w:rPr>
      </w:pPr>
      <w:r>
        <w:rPr>
          <w:sz w:val="26"/>
          <w:szCs w:val="26"/>
          <w:lang w:val="en-IN"/>
        </w:rPr>
        <w:lastRenderedPageBreak/>
        <w:t>5.</w:t>
      </w:r>
      <w:r w:rsidRPr="005C1089">
        <w:rPr>
          <w:sz w:val="26"/>
          <w:szCs w:val="26"/>
          <w:lang w:val="en-IN"/>
        </w:rPr>
        <w:t xml:space="preserve">  </w:t>
      </w:r>
      <w:r w:rsidRPr="005C1089">
        <w:rPr>
          <w:b/>
          <w:bCs/>
          <w:sz w:val="26"/>
          <w:szCs w:val="26"/>
          <w:lang w:val="en-IN"/>
        </w:rPr>
        <w:t>Improvement Areas:</w:t>
      </w:r>
      <w:r w:rsidRPr="005C1089">
        <w:rPr>
          <w:sz w:val="26"/>
          <w:szCs w:val="26"/>
          <w:lang w:val="en-IN"/>
        </w:rPr>
        <w:t xml:space="preserve"> Add features like humidity or expand dataset diversity.</w:t>
      </w:r>
    </w:p>
    <w:p w14:paraId="189FDB54" w14:textId="5E12BCFA" w:rsidR="005C1089" w:rsidRPr="005C1089" w:rsidRDefault="005C1089" w:rsidP="005C1089">
      <w:pPr>
        <w:rPr>
          <w:sz w:val="26"/>
          <w:szCs w:val="26"/>
          <w:lang w:val="en-IN"/>
        </w:rPr>
      </w:pPr>
      <w:r>
        <w:rPr>
          <w:sz w:val="26"/>
          <w:szCs w:val="26"/>
          <w:lang w:val="en-IN"/>
        </w:rPr>
        <w:t>6.</w:t>
      </w:r>
      <w:r w:rsidRPr="005C1089">
        <w:rPr>
          <w:sz w:val="26"/>
          <w:szCs w:val="26"/>
          <w:lang w:val="en-IN"/>
        </w:rPr>
        <w:t xml:space="preserve"> </w:t>
      </w:r>
      <w:r w:rsidRPr="005C1089">
        <w:rPr>
          <w:b/>
          <w:bCs/>
          <w:sz w:val="26"/>
          <w:szCs w:val="26"/>
          <w:lang w:val="en-IN"/>
        </w:rPr>
        <w:t>Impact:</w:t>
      </w:r>
      <w:r w:rsidRPr="005C1089">
        <w:rPr>
          <w:sz w:val="26"/>
          <w:szCs w:val="26"/>
          <w:lang w:val="en-IN"/>
        </w:rPr>
        <w:t xml:space="preserve"> Demonstrates effective use of ML for air quality monitoring.</w:t>
      </w:r>
    </w:p>
    <w:p w14:paraId="290A5E40" w14:textId="77777777" w:rsidR="008368C6" w:rsidRDefault="00104E79">
      <w:pPr>
        <w:rPr>
          <w:sz w:val="26"/>
          <w:szCs w:val="26"/>
        </w:rPr>
      </w:pPr>
      <w:r>
        <w:pict w14:anchorId="0A2A470D">
          <v:rect id="_x0000_i1069" style="width:0;height:1.5pt" o:hralign="center" o:hrstd="t" o:hr="t" fillcolor="#a0a0a0" stroked="f"/>
        </w:pict>
      </w:r>
    </w:p>
    <w:p w14:paraId="0DCE9107" w14:textId="7674DF62" w:rsidR="008368C6" w:rsidRDefault="003B6794">
      <w:pPr>
        <w:spacing w:before="240" w:after="240"/>
        <w:rPr>
          <w:b/>
          <w:sz w:val="26"/>
          <w:szCs w:val="26"/>
        </w:rPr>
      </w:pPr>
      <w:r>
        <w:rPr>
          <w:b/>
          <w:sz w:val="26"/>
          <w:szCs w:val="26"/>
        </w:rPr>
        <w:t>7</w:t>
      </w:r>
      <w:r w:rsidR="00104E79">
        <w:rPr>
          <w:b/>
          <w:sz w:val="26"/>
          <w:szCs w:val="26"/>
        </w:rPr>
        <w:t>. Conclusion</w:t>
      </w:r>
    </w:p>
    <w:p w14:paraId="402B5F31" w14:textId="77777777" w:rsidR="00752931" w:rsidRPr="00752931" w:rsidRDefault="00752931" w:rsidP="00752931">
      <w:pPr>
        <w:rPr>
          <w:sz w:val="26"/>
          <w:szCs w:val="26"/>
          <w:lang w:val="en-IN"/>
        </w:rPr>
      </w:pPr>
      <w:r w:rsidRPr="00752931">
        <w:rPr>
          <w:sz w:val="26"/>
          <w:szCs w:val="26"/>
          <w:lang w:val="en-IN"/>
        </w:rPr>
        <w:t>The project demonstrates the successful use of a Random Forest Classifier to predict air quality levels (Good, Moderate, Poor) based on PM2.5, NO₂, and temperature. The model achieved reliable performance, with sample metrics showing accuracy of 86% and F1 score of 85%. This highlights the feasibility of machine learning in air quality monitoring.</w:t>
      </w:r>
    </w:p>
    <w:p w14:paraId="5AEFA25B" w14:textId="77777777" w:rsidR="00752931" w:rsidRPr="00752931" w:rsidRDefault="00752931" w:rsidP="00752931">
      <w:pPr>
        <w:rPr>
          <w:sz w:val="26"/>
          <w:szCs w:val="26"/>
          <w:lang w:val="en-IN"/>
        </w:rPr>
      </w:pPr>
      <w:r w:rsidRPr="00752931">
        <w:rPr>
          <w:sz w:val="26"/>
          <w:szCs w:val="26"/>
          <w:lang w:val="en-IN"/>
        </w:rPr>
        <w:t>Key recommendations include improving data diversity, adding more features (e.g., humidity, wind speed), and exploring advanced techniques like hyperparameter tuning for better accuracy. The project emphasizes the practical utility of ML in environmental monitoring and public health.</w:t>
      </w:r>
    </w:p>
    <w:p w14:paraId="7EE92015" w14:textId="77777777" w:rsidR="008368C6" w:rsidRDefault="00104E79">
      <w:r>
        <w:pict w14:anchorId="12F47266">
          <v:rect id="_x0000_i1070" style="width:0;height:1.5pt" o:hralign="center" o:hrstd="t" o:hr="t" fillcolor="#a0a0a0" stroked="f"/>
        </w:pict>
      </w:r>
    </w:p>
    <w:p w14:paraId="5080C30F" w14:textId="77777777" w:rsidR="008368C6" w:rsidRDefault="00104E79">
      <w:pPr>
        <w:rPr>
          <w:sz w:val="26"/>
          <w:szCs w:val="26"/>
        </w:rPr>
      </w:pPr>
      <w:r>
        <w:pict w14:anchorId="46D58121">
          <v:rect id="_x0000_i1071" style="width:0;height:1.5pt" o:hralign="center" o:hrstd="t" o:hr="t" fillcolor="#a0a0a0" stroked="f"/>
        </w:pict>
      </w:r>
    </w:p>
    <w:p w14:paraId="76C7F2FC" w14:textId="7E3C0ED4" w:rsidR="008368C6" w:rsidRDefault="003B6794">
      <w:pPr>
        <w:spacing w:before="240" w:after="240"/>
        <w:rPr>
          <w:b/>
          <w:sz w:val="26"/>
          <w:szCs w:val="26"/>
        </w:rPr>
      </w:pPr>
      <w:r>
        <w:rPr>
          <w:b/>
          <w:sz w:val="26"/>
          <w:szCs w:val="26"/>
        </w:rPr>
        <w:t>8</w:t>
      </w:r>
      <w:r w:rsidR="00104E79">
        <w:rPr>
          <w:b/>
          <w:sz w:val="26"/>
          <w:szCs w:val="26"/>
        </w:rPr>
        <w:t>. References</w:t>
      </w:r>
    </w:p>
    <w:p w14:paraId="7B5A35B5" w14:textId="77777777" w:rsidR="00141425" w:rsidRPr="00141425" w:rsidRDefault="00141425" w:rsidP="00141425">
      <w:pPr>
        <w:numPr>
          <w:ilvl w:val="0"/>
          <w:numId w:val="6"/>
        </w:numPr>
        <w:spacing w:after="240"/>
        <w:rPr>
          <w:sz w:val="26"/>
          <w:szCs w:val="26"/>
          <w:lang w:val="en-IN"/>
        </w:rPr>
      </w:pPr>
      <w:proofErr w:type="gramStart"/>
      <w:r w:rsidRPr="00141425">
        <w:rPr>
          <w:sz w:val="26"/>
          <w:szCs w:val="26"/>
          <w:lang w:val="en-IN"/>
        </w:rPr>
        <w:t xml:space="preserve">  </w:t>
      </w:r>
      <w:r w:rsidRPr="00141425">
        <w:rPr>
          <w:b/>
          <w:bCs/>
          <w:sz w:val="26"/>
          <w:szCs w:val="26"/>
          <w:lang w:val="en-IN"/>
        </w:rPr>
        <w:t>Dataset</w:t>
      </w:r>
      <w:proofErr w:type="gramEnd"/>
      <w:r w:rsidRPr="00141425">
        <w:rPr>
          <w:b/>
          <w:bCs/>
          <w:sz w:val="26"/>
          <w:szCs w:val="26"/>
          <w:lang w:val="en-IN"/>
        </w:rPr>
        <w:t>:</w:t>
      </w:r>
      <w:r w:rsidRPr="00141425">
        <w:rPr>
          <w:sz w:val="26"/>
          <w:szCs w:val="26"/>
          <w:lang w:val="en-IN"/>
        </w:rPr>
        <w:t xml:space="preserve"> air_quality.csv (provided by instructor or open source)</w:t>
      </w:r>
    </w:p>
    <w:p w14:paraId="4ECB5138" w14:textId="77777777" w:rsidR="00141425" w:rsidRPr="00141425" w:rsidRDefault="00141425" w:rsidP="00141425">
      <w:pPr>
        <w:numPr>
          <w:ilvl w:val="0"/>
          <w:numId w:val="6"/>
        </w:numPr>
        <w:spacing w:after="240"/>
        <w:rPr>
          <w:sz w:val="26"/>
          <w:szCs w:val="26"/>
          <w:lang w:val="en-IN"/>
        </w:rPr>
      </w:pPr>
      <w:proofErr w:type="gramStart"/>
      <w:r w:rsidRPr="00141425">
        <w:rPr>
          <w:sz w:val="26"/>
          <w:szCs w:val="26"/>
          <w:lang w:val="en-IN"/>
        </w:rPr>
        <w:t xml:space="preserve">  </w:t>
      </w:r>
      <w:r w:rsidRPr="00141425">
        <w:rPr>
          <w:b/>
          <w:bCs/>
          <w:sz w:val="26"/>
          <w:szCs w:val="26"/>
          <w:lang w:val="en-IN"/>
        </w:rPr>
        <w:t>Libraries</w:t>
      </w:r>
      <w:proofErr w:type="gramEnd"/>
      <w:r w:rsidRPr="00141425">
        <w:rPr>
          <w:b/>
          <w:bCs/>
          <w:sz w:val="26"/>
          <w:szCs w:val="26"/>
          <w:lang w:val="en-IN"/>
        </w:rPr>
        <w:t xml:space="preserve"> Used:</w:t>
      </w:r>
    </w:p>
    <w:p w14:paraId="68F7C3E8" w14:textId="77777777" w:rsidR="00141425" w:rsidRPr="00141425" w:rsidRDefault="00141425" w:rsidP="00141425">
      <w:pPr>
        <w:numPr>
          <w:ilvl w:val="0"/>
          <w:numId w:val="6"/>
        </w:numPr>
        <w:tabs>
          <w:tab w:val="num" w:pos="720"/>
        </w:tabs>
        <w:spacing w:after="240"/>
        <w:rPr>
          <w:sz w:val="26"/>
          <w:szCs w:val="26"/>
          <w:lang w:val="en-IN"/>
        </w:rPr>
      </w:pPr>
      <w:r w:rsidRPr="00141425">
        <w:rPr>
          <w:sz w:val="26"/>
          <w:szCs w:val="26"/>
          <w:lang w:val="en-IN"/>
        </w:rPr>
        <w:t>pandas</w:t>
      </w:r>
    </w:p>
    <w:p w14:paraId="04239113" w14:textId="77777777" w:rsidR="00141425" w:rsidRPr="00141425" w:rsidRDefault="00141425" w:rsidP="00141425">
      <w:pPr>
        <w:numPr>
          <w:ilvl w:val="0"/>
          <w:numId w:val="6"/>
        </w:numPr>
        <w:tabs>
          <w:tab w:val="num" w:pos="720"/>
        </w:tabs>
        <w:spacing w:after="240"/>
        <w:rPr>
          <w:sz w:val="26"/>
          <w:szCs w:val="26"/>
          <w:lang w:val="en-IN"/>
        </w:rPr>
      </w:pPr>
      <w:r w:rsidRPr="00141425">
        <w:rPr>
          <w:sz w:val="26"/>
          <w:szCs w:val="26"/>
          <w:lang w:val="en-IN"/>
        </w:rPr>
        <w:t>matplotlib</w:t>
      </w:r>
    </w:p>
    <w:p w14:paraId="638127B1" w14:textId="77777777" w:rsidR="00141425" w:rsidRPr="00141425" w:rsidRDefault="00141425" w:rsidP="00141425">
      <w:pPr>
        <w:numPr>
          <w:ilvl w:val="0"/>
          <w:numId w:val="6"/>
        </w:numPr>
        <w:tabs>
          <w:tab w:val="num" w:pos="720"/>
        </w:tabs>
        <w:spacing w:after="240"/>
        <w:rPr>
          <w:sz w:val="26"/>
          <w:szCs w:val="26"/>
          <w:lang w:val="en-IN"/>
        </w:rPr>
      </w:pPr>
      <w:r w:rsidRPr="00141425">
        <w:rPr>
          <w:sz w:val="26"/>
          <w:szCs w:val="26"/>
          <w:lang w:val="en-IN"/>
        </w:rPr>
        <w:t>seaborn</w:t>
      </w:r>
    </w:p>
    <w:p w14:paraId="6CDCAE6E" w14:textId="77777777" w:rsidR="00141425" w:rsidRPr="00141425" w:rsidRDefault="00141425" w:rsidP="00141425">
      <w:pPr>
        <w:numPr>
          <w:ilvl w:val="0"/>
          <w:numId w:val="6"/>
        </w:numPr>
        <w:tabs>
          <w:tab w:val="num" w:pos="720"/>
        </w:tabs>
        <w:spacing w:after="240"/>
        <w:rPr>
          <w:sz w:val="26"/>
          <w:szCs w:val="26"/>
          <w:lang w:val="en-IN"/>
        </w:rPr>
      </w:pPr>
      <w:r w:rsidRPr="00141425">
        <w:rPr>
          <w:sz w:val="26"/>
          <w:szCs w:val="26"/>
          <w:lang w:val="en-IN"/>
        </w:rPr>
        <w:t>scikit-learn</w:t>
      </w:r>
    </w:p>
    <w:p w14:paraId="74AB3E1F" w14:textId="06357EFF" w:rsidR="008368C6" w:rsidRPr="00141425" w:rsidRDefault="00141425" w:rsidP="00141425">
      <w:pPr>
        <w:numPr>
          <w:ilvl w:val="0"/>
          <w:numId w:val="6"/>
        </w:numPr>
        <w:spacing w:after="240"/>
        <w:rPr>
          <w:sz w:val="26"/>
          <w:szCs w:val="26"/>
          <w:lang w:val="en-IN"/>
        </w:rPr>
      </w:pPr>
      <w:proofErr w:type="gramStart"/>
      <w:r w:rsidRPr="00141425">
        <w:rPr>
          <w:sz w:val="26"/>
          <w:szCs w:val="26"/>
          <w:lang w:val="en-IN"/>
        </w:rPr>
        <w:t xml:space="preserve">  </w:t>
      </w:r>
      <w:r w:rsidRPr="00141425">
        <w:rPr>
          <w:b/>
          <w:bCs/>
          <w:sz w:val="26"/>
          <w:szCs w:val="26"/>
          <w:lang w:val="en-IN"/>
        </w:rPr>
        <w:t>Model</w:t>
      </w:r>
      <w:proofErr w:type="gramEnd"/>
      <w:r w:rsidRPr="00141425">
        <w:rPr>
          <w:b/>
          <w:bCs/>
          <w:sz w:val="26"/>
          <w:szCs w:val="26"/>
          <w:lang w:val="en-IN"/>
        </w:rPr>
        <w:t>:</w:t>
      </w:r>
      <w:r w:rsidRPr="00141425">
        <w:rPr>
          <w:sz w:val="26"/>
          <w:szCs w:val="26"/>
          <w:lang w:val="en-IN"/>
        </w:rPr>
        <w:t xml:space="preserve"> Random Forest Classifier from </w:t>
      </w:r>
      <w:proofErr w:type="spellStart"/>
      <w:proofErr w:type="gramStart"/>
      <w:r w:rsidRPr="00141425">
        <w:rPr>
          <w:sz w:val="26"/>
          <w:szCs w:val="26"/>
          <w:lang w:val="en-IN"/>
        </w:rPr>
        <w:t>sklearn.ensemble</w:t>
      </w:r>
      <w:proofErr w:type="spellEnd"/>
      <w:proofErr w:type="gramEnd"/>
    </w:p>
    <w:p w14:paraId="687B144F" w14:textId="77777777" w:rsidR="008368C6" w:rsidRDefault="00104E79">
      <w:r>
        <w:pict w14:anchorId="07C7B32C">
          <v:rect id="_x0000_i1072" style="width:0;height:1.5pt" o:hralign="center" o:hrstd="t" o:hr="t" fillcolor="#a0a0a0" stroked="f"/>
        </w:pict>
      </w:r>
    </w:p>
    <w:p w14:paraId="54C70E03" w14:textId="7707D897" w:rsidR="008368C6" w:rsidRDefault="008368C6"/>
    <w:p w14:paraId="630F120D" w14:textId="40E262EE" w:rsidR="008368C6" w:rsidRDefault="00710888">
      <w:pPr>
        <w:rPr>
          <w:noProof/>
        </w:rPr>
      </w:pPr>
      <w:r>
        <w:rPr>
          <w:noProof/>
        </w:rPr>
        <w:lastRenderedPageBreak/>
        <w:drawing>
          <wp:inline distT="0" distB="0" distL="0" distR="0" wp14:anchorId="6A646075" wp14:editId="4E152561">
            <wp:extent cx="6195060" cy="4122420"/>
            <wp:effectExtent l="0" t="0" r="0" b="0"/>
            <wp:docPr id="179582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4122420"/>
                    </a:xfrm>
                    <a:prstGeom prst="rect">
                      <a:avLst/>
                    </a:prstGeom>
                    <a:noFill/>
                    <a:ln>
                      <a:noFill/>
                    </a:ln>
                  </pic:spPr>
                </pic:pic>
              </a:graphicData>
            </a:graphic>
          </wp:inline>
        </w:drawing>
      </w:r>
    </w:p>
    <w:p w14:paraId="5654B43F" w14:textId="77777777" w:rsidR="00710888" w:rsidRPr="00710888" w:rsidRDefault="00710888" w:rsidP="00710888"/>
    <w:p w14:paraId="620F9FCC" w14:textId="77777777" w:rsidR="00710888" w:rsidRPr="00710888" w:rsidRDefault="00710888" w:rsidP="00710888"/>
    <w:p w14:paraId="14CA8314" w14:textId="77777777" w:rsidR="00710888" w:rsidRPr="00710888" w:rsidRDefault="00710888" w:rsidP="00710888"/>
    <w:p w14:paraId="5AA705AA" w14:textId="77777777" w:rsidR="00710888" w:rsidRPr="00710888" w:rsidRDefault="00710888" w:rsidP="00710888"/>
    <w:p w14:paraId="5FA5EE35" w14:textId="77777777" w:rsidR="00710888" w:rsidRPr="00710888" w:rsidRDefault="00710888" w:rsidP="00710888"/>
    <w:p w14:paraId="3855B27F" w14:textId="77777777" w:rsidR="00710888" w:rsidRPr="00710888" w:rsidRDefault="00710888" w:rsidP="00710888"/>
    <w:p w14:paraId="7F3043DE" w14:textId="77777777" w:rsidR="00710888" w:rsidRDefault="00710888" w:rsidP="00710888">
      <w:pPr>
        <w:rPr>
          <w:noProof/>
        </w:rPr>
      </w:pPr>
    </w:p>
    <w:p w14:paraId="54530D3C" w14:textId="0812FEC3" w:rsidR="00710888" w:rsidRDefault="00710888" w:rsidP="00710888">
      <w:pPr>
        <w:tabs>
          <w:tab w:val="left" w:pos="3012"/>
        </w:tabs>
        <w:rPr>
          <w:noProof/>
        </w:rPr>
      </w:pPr>
      <w:r>
        <w:lastRenderedPageBreak/>
        <w:tab/>
      </w:r>
      <w:r>
        <w:rPr>
          <w:noProof/>
        </w:rPr>
        <w:drawing>
          <wp:inline distT="0" distB="0" distL="0" distR="0" wp14:anchorId="3C64F944" wp14:editId="7ABF1200">
            <wp:extent cx="5943600" cy="3825240"/>
            <wp:effectExtent l="0" t="0" r="0" b="3810"/>
            <wp:docPr id="14155095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09521"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5D3933E6" w14:textId="77777777" w:rsidR="00710888" w:rsidRPr="00710888" w:rsidRDefault="00710888" w:rsidP="00710888"/>
    <w:p w14:paraId="7FB394E1" w14:textId="77777777" w:rsidR="00710888" w:rsidRPr="00710888" w:rsidRDefault="00710888" w:rsidP="00710888"/>
    <w:p w14:paraId="2E0CA482" w14:textId="77777777" w:rsidR="00710888" w:rsidRPr="00710888" w:rsidRDefault="00710888" w:rsidP="00710888"/>
    <w:p w14:paraId="178D4F78" w14:textId="77777777" w:rsidR="00710888" w:rsidRPr="00710888" w:rsidRDefault="00710888" w:rsidP="00710888"/>
    <w:p w14:paraId="45BCFAFA" w14:textId="77777777" w:rsidR="00710888" w:rsidRPr="00710888" w:rsidRDefault="00710888" w:rsidP="00710888"/>
    <w:p w14:paraId="41FD0B05" w14:textId="77777777" w:rsidR="00710888" w:rsidRDefault="00710888" w:rsidP="00710888">
      <w:pPr>
        <w:rPr>
          <w:noProof/>
        </w:rPr>
      </w:pPr>
    </w:p>
    <w:p w14:paraId="4B8D6033" w14:textId="5170EFB1" w:rsidR="00710888" w:rsidRPr="00710888" w:rsidRDefault="00710888" w:rsidP="00710888">
      <w:pPr>
        <w:tabs>
          <w:tab w:val="left" w:pos="1920"/>
        </w:tabs>
      </w:pPr>
      <w:r>
        <w:lastRenderedPageBreak/>
        <w:tab/>
      </w:r>
      <w:r>
        <w:rPr>
          <w:noProof/>
        </w:rPr>
        <w:drawing>
          <wp:inline distT="0" distB="0" distL="0" distR="0" wp14:anchorId="39890B87" wp14:editId="1C47CE76">
            <wp:extent cx="6007100" cy="3238500"/>
            <wp:effectExtent l="0" t="0" r="0" b="0"/>
            <wp:docPr id="152512367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23677" name="Picture 3"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281" cy="3241832"/>
                    </a:xfrm>
                    <a:prstGeom prst="rect">
                      <a:avLst/>
                    </a:prstGeom>
                    <a:noFill/>
                    <a:ln>
                      <a:noFill/>
                    </a:ln>
                  </pic:spPr>
                </pic:pic>
              </a:graphicData>
            </a:graphic>
          </wp:inline>
        </w:drawing>
      </w:r>
    </w:p>
    <w:sectPr w:rsidR="00710888" w:rsidRPr="007108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696F"/>
    <w:multiLevelType w:val="multilevel"/>
    <w:tmpl w:val="0D860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51AE9"/>
    <w:multiLevelType w:val="multilevel"/>
    <w:tmpl w:val="2F98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C0DE6"/>
    <w:multiLevelType w:val="multilevel"/>
    <w:tmpl w:val="BDC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90A61"/>
    <w:multiLevelType w:val="multilevel"/>
    <w:tmpl w:val="B2CA5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0794F"/>
    <w:multiLevelType w:val="multilevel"/>
    <w:tmpl w:val="35241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100822"/>
    <w:multiLevelType w:val="multilevel"/>
    <w:tmpl w:val="5340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A14D45"/>
    <w:multiLevelType w:val="multilevel"/>
    <w:tmpl w:val="19FE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261AC4"/>
    <w:multiLevelType w:val="multilevel"/>
    <w:tmpl w:val="24AC5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6483A"/>
    <w:multiLevelType w:val="multilevel"/>
    <w:tmpl w:val="3AB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736460">
    <w:abstractNumId w:val="6"/>
  </w:num>
  <w:num w:numId="2" w16cid:durableId="993488099">
    <w:abstractNumId w:val="0"/>
  </w:num>
  <w:num w:numId="3" w16cid:durableId="234558176">
    <w:abstractNumId w:val="3"/>
  </w:num>
  <w:num w:numId="4" w16cid:durableId="1169173761">
    <w:abstractNumId w:val="1"/>
  </w:num>
  <w:num w:numId="5" w16cid:durableId="1214653343">
    <w:abstractNumId w:val="5"/>
  </w:num>
  <w:num w:numId="6" w16cid:durableId="430778821">
    <w:abstractNumId w:val="4"/>
  </w:num>
  <w:num w:numId="7" w16cid:durableId="1502742836">
    <w:abstractNumId w:val="8"/>
  </w:num>
  <w:num w:numId="8" w16cid:durableId="2054576608">
    <w:abstractNumId w:val="7"/>
  </w:num>
  <w:num w:numId="9" w16cid:durableId="1668705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C6"/>
    <w:rsid w:val="00014731"/>
    <w:rsid w:val="000303B9"/>
    <w:rsid w:val="00032C38"/>
    <w:rsid w:val="00104E79"/>
    <w:rsid w:val="00117148"/>
    <w:rsid w:val="00141425"/>
    <w:rsid w:val="001D11E0"/>
    <w:rsid w:val="003B6794"/>
    <w:rsid w:val="005C1089"/>
    <w:rsid w:val="005F7156"/>
    <w:rsid w:val="006D5F36"/>
    <w:rsid w:val="00710888"/>
    <w:rsid w:val="00752931"/>
    <w:rsid w:val="008368C6"/>
    <w:rsid w:val="00936437"/>
    <w:rsid w:val="009C23F1"/>
    <w:rsid w:val="00D416FA"/>
    <w:rsid w:val="00F06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E59A081"/>
  <w15:docId w15:val="{026E5713-52CE-4F6C-8CA0-00EF524C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303B9"/>
    <w:rPr>
      <w:b/>
      <w:bCs/>
    </w:rPr>
  </w:style>
  <w:style w:type="character" w:styleId="HTMLCode">
    <w:name w:val="HTML Code"/>
    <w:basedOn w:val="DefaultParagraphFont"/>
    <w:uiPriority w:val="99"/>
    <w:semiHidden/>
    <w:unhideWhenUsed/>
    <w:rsid w:val="000303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302200">
      <w:bodyDiv w:val="1"/>
      <w:marLeft w:val="0"/>
      <w:marRight w:val="0"/>
      <w:marTop w:val="0"/>
      <w:marBottom w:val="0"/>
      <w:divBdr>
        <w:top w:val="none" w:sz="0" w:space="0" w:color="auto"/>
        <w:left w:val="none" w:sz="0" w:space="0" w:color="auto"/>
        <w:bottom w:val="none" w:sz="0" w:space="0" w:color="auto"/>
        <w:right w:val="none" w:sz="0" w:space="0" w:color="auto"/>
      </w:divBdr>
      <w:divsChild>
        <w:div w:id="2091656799">
          <w:marLeft w:val="0"/>
          <w:marRight w:val="0"/>
          <w:marTop w:val="0"/>
          <w:marBottom w:val="0"/>
          <w:divBdr>
            <w:top w:val="none" w:sz="0" w:space="0" w:color="auto"/>
            <w:left w:val="none" w:sz="0" w:space="0" w:color="auto"/>
            <w:bottom w:val="none" w:sz="0" w:space="0" w:color="auto"/>
            <w:right w:val="none" w:sz="0" w:space="0" w:color="auto"/>
          </w:divBdr>
          <w:divsChild>
            <w:div w:id="589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617">
      <w:bodyDiv w:val="1"/>
      <w:marLeft w:val="0"/>
      <w:marRight w:val="0"/>
      <w:marTop w:val="0"/>
      <w:marBottom w:val="0"/>
      <w:divBdr>
        <w:top w:val="none" w:sz="0" w:space="0" w:color="auto"/>
        <w:left w:val="none" w:sz="0" w:space="0" w:color="auto"/>
        <w:bottom w:val="none" w:sz="0" w:space="0" w:color="auto"/>
        <w:right w:val="none" w:sz="0" w:space="0" w:color="auto"/>
      </w:divBdr>
    </w:div>
    <w:div w:id="498353433">
      <w:bodyDiv w:val="1"/>
      <w:marLeft w:val="0"/>
      <w:marRight w:val="0"/>
      <w:marTop w:val="0"/>
      <w:marBottom w:val="0"/>
      <w:divBdr>
        <w:top w:val="none" w:sz="0" w:space="0" w:color="auto"/>
        <w:left w:val="none" w:sz="0" w:space="0" w:color="auto"/>
        <w:bottom w:val="none" w:sz="0" w:space="0" w:color="auto"/>
        <w:right w:val="none" w:sz="0" w:space="0" w:color="auto"/>
      </w:divBdr>
    </w:div>
    <w:div w:id="908614474">
      <w:bodyDiv w:val="1"/>
      <w:marLeft w:val="0"/>
      <w:marRight w:val="0"/>
      <w:marTop w:val="0"/>
      <w:marBottom w:val="0"/>
      <w:divBdr>
        <w:top w:val="none" w:sz="0" w:space="0" w:color="auto"/>
        <w:left w:val="none" w:sz="0" w:space="0" w:color="auto"/>
        <w:bottom w:val="none" w:sz="0" w:space="0" w:color="auto"/>
        <w:right w:val="none" w:sz="0" w:space="0" w:color="auto"/>
      </w:divBdr>
    </w:div>
    <w:div w:id="926842637">
      <w:bodyDiv w:val="1"/>
      <w:marLeft w:val="0"/>
      <w:marRight w:val="0"/>
      <w:marTop w:val="0"/>
      <w:marBottom w:val="0"/>
      <w:divBdr>
        <w:top w:val="none" w:sz="0" w:space="0" w:color="auto"/>
        <w:left w:val="none" w:sz="0" w:space="0" w:color="auto"/>
        <w:bottom w:val="none" w:sz="0" w:space="0" w:color="auto"/>
        <w:right w:val="none" w:sz="0" w:space="0" w:color="auto"/>
      </w:divBdr>
    </w:div>
    <w:div w:id="936598145">
      <w:bodyDiv w:val="1"/>
      <w:marLeft w:val="0"/>
      <w:marRight w:val="0"/>
      <w:marTop w:val="0"/>
      <w:marBottom w:val="0"/>
      <w:divBdr>
        <w:top w:val="none" w:sz="0" w:space="0" w:color="auto"/>
        <w:left w:val="none" w:sz="0" w:space="0" w:color="auto"/>
        <w:bottom w:val="none" w:sz="0" w:space="0" w:color="auto"/>
        <w:right w:val="none" w:sz="0" w:space="0" w:color="auto"/>
      </w:divBdr>
    </w:div>
    <w:div w:id="944581958">
      <w:bodyDiv w:val="1"/>
      <w:marLeft w:val="0"/>
      <w:marRight w:val="0"/>
      <w:marTop w:val="0"/>
      <w:marBottom w:val="0"/>
      <w:divBdr>
        <w:top w:val="none" w:sz="0" w:space="0" w:color="auto"/>
        <w:left w:val="none" w:sz="0" w:space="0" w:color="auto"/>
        <w:bottom w:val="none" w:sz="0" w:space="0" w:color="auto"/>
        <w:right w:val="none" w:sz="0" w:space="0" w:color="auto"/>
      </w:divBdr>
    </w:div>
    <w:div w:id="1094130594">
      <w:bodyDiv w:val="1"/>
      <w:marLeft w:val="0"/>
      <w:marRight w:val="0"/>
      <w:marTop w:val="0"/>
      <w:marBottom w:val="0"/>
      <w:divBdr>
        <w:top w:val="none" w:sz="0" w:space="0" w:color="auto"/>
        <w:left w:val="none" w:sz="0" w:space="0" w:color="auto"/>
        <w:bottom w:val="none" w:sz="0" w:space="0" w:color="auto"/>
        <w:right w:val="none" w:sz="0" w:space="0" w:color="auto"/>
      </w:divBdr>
    </w:div>
    <w:div w:id="1158230121">
      <w:bodyDiv w:val="1"/>
      <w:marLeft w:val="0"/>
      <w:marRight w:val="0"/>
      <w:marTop w:val="0"/>
      <w:marBottom w:val="0"/>
      <w:divBdr>
        <w:top w:val="none" w:sz="0" w:space="0" w:color="auto"/>
        <w:left w:val="none" w:sz="0" w:space="0" w:color="auto"/>
        <w:bottom w:val="none" w:sz="0" w:space="0" w:color="auto"/>
        <w:right w:val="none" w:sz="0" w:space="0" w:color="auto"/>
      </w:divBdr>
    </w:div>
    <w:div w:id="1417480909">
      <w:bodyDiv w:val="1"/>
      <w:marLeft w:val="0"/>
      <w:marRight w:val="0"/>
      <w:marTop w:val="0"/>
      <w:marBottom w:val="0"/>
      <w:divBdr>
        <w:top w:val="none" w:sz="0" w:space="0" w:color="auto"/>
        <w:left w:val="none" w:sz="0" w:space="0" w:color="auto"/>
        <w:bottom w:val="none" w:sz="0" w:space="0" w:color="auto"/>
        <w:right w:val="none" w:sz="0" w:space="0" w:color="auto"/>
      </w:divBdr>
      <w:divsChild>
        <w:div w:id="1345129298">
          <w:marLeft w:val="0"/>
          <w:marRight w:val="0"/>
          <w:marTop w:val="0"/>
          <w:marBottom w:val="0"/>
          <w:divBdr>
            <w:top w:val="none" w:sz="0" w:space="0" w:color="auto"/>
            <w:left w:val="none" w:sz="0" w:space="0" w:color="auto"/>
            <w:bottom w:val="none" w:sz="0" w:space="0" w:color="auto"/>
            <w:right w:val="none" w:sz="0" w:space="0" w:color="auto"/>
          </w:divBdr>
          <w:divsChild>
            <w:div w:id="3423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7948">
      <w:bodyDiv w:val="1"/>
      <w:marLeft w:val="0"/>
      <w:marRight w:val="0"/>
      <w:marTop w:val="0"/>
      <w:marBottom w:val="0"/>
      <w:divBdr>
        <w:top w:val="none" w:sz="0" w:space="0" w:color="auto"/>
        <w:left w:val="none" w:sz="0" w:space="0" w:color="auto"/>
        <w:bottom w:val="none" w:sz="0" w:space="0" w:color="auto"/>
        <w:right w:val="none" w:sz="0" w:space="0" w:color="auto"/>
      </w:divBdr>
    </w:div>
    <w:div w:id="1948274582">
      <w:bodyDiv w:val="1"/>
      <w:marLeft w:val="0"/>
      <w:marRight w:val="0"/>
      <w:marTop w:val="0"/>
      <w:marBottom w:val="0"/>
      <w:divBdr>
        <w:top w:val="none" w:sz="0" w:space="0" w:color="auto"/>
        <w:left w:val="none" w:sz="0" w:space="0" w:color="auto"/>
        <w:bottom w:val="none" w:sz="0" w:space="0" w:color="auto"/>
        <w:right w:val="none" w:sz="0" w:space="0" w:color="auto"/>
      </w:divBdr>
    </w:div>
    <w:div w:id="1988391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Anand Kumar Gupta</cp:lastModifiedBy>
  <cp:revision>2</cp:revision>
  <dcterms:created xsi:type="dcterms:W3CDTF">2025-04-22T10:00:00Z</dcterms:created>
  <dcterms:modified xsi:type="dcterms:W3CDTF">2025-04-22T10:00:00Z</dcterms:modified>
</cp:coreProperties>
</file>