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A8" w:rsidRDefault="00DA0BC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4"/>
        <w:gridCol w:w="4956"/>
      </w:tblGrid>
      <w:tr w:rsidR="00C63EA8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767981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961078180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Sanjay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DescriptionKeyTitle"/>
              <w:tag w:val="DescriptionKeyTag"/>
              <w:id w:val="-209785772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-1121908318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sanjay Desc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JurisdictionKeyTitle"/>
              <w:tag w:val="JurisdictionKeyTag"/>
              <w:id w:val="-1012527444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567388676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SANJAY JURISDICTION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FirmNameKeyTitle"/>
              <w:tag w:val="FirmNameKeyTag"/>
              <w:id w:val="-110919149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14615800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Sanjay Law firm</w:t>
                </w:r>
              </w:p>
            </w:sdtContent>
          </w:sdt>
        </w:tc>
      </w:tr>
    </w:tbl>
    <w:p w:rsidR="00C63EA8" w:rsidRDefault="00DA0BC6">
      <w:r>
        <w:br w:type="page"/>
      </w:r>
    </w:p>
    <w:sdt>
      <w:sdtPr xmlns:w="http://schemas.openxmlformats.org/wordprocessingml/2006/main">
        <w:alias w:val="Section_1"/>
        <w:tag w:val="Section_1"/>
        <w:id w:val="1390546603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4318596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88169004"/>
              <w:lock w:val="sdtLocked"/>
            </w:sdtPr>
            <w:sdtEndPr/>
            <w:sdtContent>
              <w:p w:rsidR="00C63EA8" w:rsidRDefault="0077240E">
                <w:sdt>
                  <w:sdtPr>
                    <w:id w:val="116657176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A93EC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1360015690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t>Is it Windy?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52001239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1579633041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No</w:t>
          </w:r>
          <w:r xmlns:w="http://schemas.openxmlformats.org/wordprocessingml/2006/main" w:rsidR="004C03BD">
            <w:rPr>
              <w:rFonts w:ascii="Times New Roman"/>
              <w:sz w:val="24"/>
            </w:rPr>
            <w:t>- done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3"/>
              <w:tag w:val="Section_1_QuestionNo_3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1.3</w:t>
                </w:r>
              </w:p>
            </w:sdtContent>
          </w:sdt>
        </w:tc>
        <w:tc>
          <w:sdt>
            <w:sdtPr>
              <w:alias w:val="CheckBoxSection_1_QuestionNo_3"/>
              <w:tag w:val="CheckBoxSection_1_QuestionNo_3"/>
              <w:lock w:val="sdtLocked"/>
            </w:sdtPr>
            <w:sdtContent>
              <w:p>
                <w:sdt>
                  <w:sdtPr>
                    <w:id w:val="-524013019"/>
                    <w14:checkbox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734121850"/>
      </w:sdtPr>
      <w:sdtEndPr/>
      <w:sdtContent>
        <w:p w:rsidR="008A7C30" w:rsidRDefault="004C1FB5">
          <w:r>
            <w:t> </w:t>
          </w:r>
          <w:r>
            <w:t>Is this the new question in section 1?</w:t>
          </w:r>
          <w:r>
            <w:t> </w:t>
          </w:r>
        </w:p>
      </w:sdtContent>
    </w:sdt>
    <w:sdt>
      <w:sdtPr>
        <w:alias w:val="Section_AnswerHeader_3"/>
        <w:tag w:val="Section_1_AnswerHeader_3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3"/>
        <w:tag w:val="Section_1_Answer_3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226342534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01452829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589971358"/>
              <w:lock w:val="sdtLocked"/>
            </w:sdtPr>
            <w:sdtEndPr/>
            <w:sdtContent>
              <w:p w:rsidR="00C63EA8" w:rsidRDefault="0077240E">
                <w:sdt>
                  <w:sdtPr>
                    <w:id w:val="-71828753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1994064459"/>
      </w:sdtPr>
      <w:sdtEndPr xmlns:w="http://schemas.openxmlformats.org/wordprocessingml/2006/main"/>
      <w:sdtContent xmlns:w="http://schemas.openxmlformats.org/wordprocessingml/2006/main">
        <w:p w:rsidR="0047159E" w:rsidRDefault="000E2CAF">
          <w:r>
            <w:t> </w:t>
          </w:r>
          <w:r>
            <w:t>Is it cold?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887695303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1765881195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yes</w:t>
          </w:r>
          <w:r w:rsidR="00F97FD9">
            <w:rPr>
              <w:rFonts w:ascii="Times New Roman"/>
              <w:sz w:val="24"/>
            </w:rPr>
            <w:t>, sure</w:t>
          </w:r>
          <w:r w:rsidR="00DC7AD9">
            <w:rPr>
              <w:rFonts w:ascii="Times New Roman"/>
              <w:sz w:val="24"/>
            </w:rPr>
            <w:t xml:space="preserve"> 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207C0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53168237"/>
              <w:lock w:val="sdtContentLocked"/>
            </w:sdtPr>
            <w:sdtEndPr/>
            <w:sdtContent>
              <w:p w:rsidR="00207C01" w:rsidRDefault="00F97FD9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1903361319"/>
              <w:lock w:val="sdtLocked"/>
            </w:sdtPr>
            <w:sdtEndPr/>
            <w:sdtContent>
              <w:p w:rsidR="00207C01" w:rsidRDefault="0077240E">
                <w:sdt>
                  <w:sdtPr>
                    <w:id w:val="-700323834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-289972205"/>
      </w:sdtPr>
      <w:sdtEndPr xmlns:w="http://schemas.openxmlformats.org/wordprocessingml/2006/main"/>
      <w:sdtContent xmlns:w="http://schemas.openxmlformats.org/wordprocessingml/2006/main">
        <w:p w:rsidR="008F68FF" w:rsidRDefault="000B0682">
          <w:r>
            <w:t> </w:t>
          </w:r>
          <w:r w:rsidR="00F6136E">
            <w:t>Is it cloudy?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2130885241"/>
        <w:lock w:val="sdtLocked"/>
      </w:sdtPr>
      <w:sdtEndPr/>
      <w:sdtContent>
        <w:p w:rsidR="00207C01" w:rsidRDefault="00F97FD9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-7299731"/>
        <w:lock w:val="sdtLocked"/>
      </w:sdtPr>
      <w:sdtEndPr/>
      <w:sdtContent>
        <w:p w:rsidR="00207C01" w:rsidRDefault="00F97FD9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sectPr w:rsidR="00207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000" w:bottom="1440" w:left="2000" w:header="720" w:footer="720" w:gutter="0"/>
      <w:cols w:space="720"/>
    </w:sectPr>
    <w:sdt>
      <w:sdtPr>
        <w:alias w:val="Section_4"/>
        <w:tag w:val="Section_4"/>
        <w:id w:val="-1365672351"/>
      </w:sdtPr>
      <w:sdtEndPr/>
      <w:sdtContent>
        <w:p w:rsidR="00717380" w:rsidRDefault="00FE2AC5">
          <w:r>
            <w:t> </w:t>
          </w:r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 xml:space="preserve">Heading </w:t>
          </w:r>
          <w:r w:rsidR="00DA0AA5">
            <w:rPr>
              <w:rFonts w:ascii="Times New Roman"/>
              <w:b/>
              <w:sz w:val="27"/>
            </w:rPr>
            <w:t>4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4_QuestionNo_1"/>
              <w:tag w:val="Section_4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4.1</w:t>
                </w:r>
              </w:p>
            </w:sdtContent>
          </w:sdt>
        </w:tc>
        <w:tc>
          <w:sdt>
            <w:sdtPr>
              <w:alias w:val="CheckBoxSection_4_QuestionNo_1"/>
              <w:tag w:val="CheckBoxSection_4_QuestionNo_1"/>
              <w:lock w:val="sdtLocked"/>
            </w:sdtPr>
            <w:sdtContent>
              <w:p>
                <w:sdt>
                  <w:sdtPr>
                    <w:id w:val="-524013019"/>
                    <w14:checkbox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4_Question_1"/>
        <w:id w:val="-1218041017"/>
      </w:sdtPr>
      <w:sdtEndPr/>
      <w:sdtContent>
        <w:p w:rsidR="00717380" w:rsidRDefault="00FE2AC5">
          <w:r>
            <w:t> </w:t>
          </w:r>
          <w:r w:rsidR="00DA0AA5">
            <w:t>Is this the new section?</w:t>
          </w:r>
          <w:r>
            <w:t> </w:t>
          </w:r>
        </w:p>
      </w:sdtContent>
    </w:sdt>
    <w:sdt>
      <w:sdtPr>
        <w:alias w:val="Section_AnswerHeader_1"/>
        <w:tag w:val="Section_4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4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0E" w:rsidRDefault="0077240E">
      <w:pPr>
        <w:spacing w:after="0" w:line="240" w:lineRule="auto"/>
      </w:pPr>
      <w:r>
        <w:separator/>
      </w:r>
    </w:p>
  </w:endnote>
  <w:endnote w:type="continuationSeparator" w:id="0">
    <w:p w:rsidR="0077240E" w:rsidRDefault="0077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C63EA8" w:rsidRDefault="00DA0BC6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93ECC">
      <w:rPr>
        <w:noProof/>
      </w:rPr>
      <w:t>2</w:t>
    </w:r>
    <w:r>
      <w:rPr>
        <w:noProof/>
      </w:rPr>
      <w:fldChar w:fldCharType="end"/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0E" w:rsidRDefault="0077240E">
      <w:pPr>
        <w:spacing w:after="0" w:line="240" w:lineRule="auto"/>
      </w:pPr>
      <w:r>
        <w:separator/>
      </w:r>
    </w:p>
  </w:footnote>
  <w:footnote w:type="continuationSeparator" w:id="0">
    <w:p w:rsidR="0077240E" w:rsidRDefault="0077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3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 o:spt="136" type="#_x0000_m3103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758780353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2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3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 o:spt="136" type="#_x0000_m3102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61308871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1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93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 o:spt="136" type="#_x0000_m3101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Demo Opinion</w:t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-1880153200"/>
      <w:docPartObj>
        <w:docPartGallery w:val="Watermarks"/>
        <w:docPartUnique/>
      </w:docPartObj>
    </w:sdtPr>
    <w:sdtEndPr/>
    <w:sdtContent>
      <w:p w:rsidR="00656E18" w:rsidRDefault="0077240E">
        <w:r>
          <w:rPr>
            <w:noProof/>
            <w:lang w:eastAsia="zh-TW"/>
          </w:rPr>
          <w:pict>
            <v:shapetype id="_x0000_m310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style="position:absolute;margin-left:0;margin-top:0;width:527.85pt;height:131.95pt;rotation:315;z-index:-251658240;mso-position-horizontal:center;mso-position-horizontal-relative:margin;mso-position-vertical:center;mso-position-vertical-relative:margin" o:spid="_x0000_s3073" o:allowincell="f" fillcolor="silver" stroked="f" o:spt="136" type="#_x0000_m3100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844310041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9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0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 o:spt="136" type="#_x0000_m3099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67838450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8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8" style="position:absolute;margin-left:0;margin-top:0;width:527.85pt;height:131.95pt;rotation:315;z-index:-251651072;mso-position-horizontal:center;mso-position-horizontal-relative:margin;mso-position-vertical:center;mso-position-vertical-relative:margin" o:allowincell="f" fillcolor="silver" stroked="f" o:spt="136" type="#_x0000_m3098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886384442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7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8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 o:spt="136" type="#_x0000_m3097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298664317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6" style="position:absolute;margin-left:0;margin-top:0;width:527.85pt;height:131.95pt;rotation:315;z-index:-251650048;mso-position-horizontal:center;mso-position-horizontal-relative:margin;mso-position-vertical:center;mso-position-vertical-relative:margin" o:allowincell="f" fillcolor="silver" stroked="f" o:spt="136" type="#_x0000_m3096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6794385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4" style="position:absolute;margin-left:0;margin-top:0;width:527.85pt;height:131.95pt;rotation:315;z-index:-251649024;mso-position-horizontal:center;mso-position-horizontal-relative:margin;mso-position-vertical:center;mso-position-vertical-relative:margin" o:allowincell="f" fillcolor="silver" stroked="f" o:spt="136" type="#_x0000_m3095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83017346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4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 o:spt="136" type="#_x0000_m3094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2TP9yZRL/xbwZog9I4emcr2czc=" w:salt="ZRWL2CZJ/0YFyjqXtT6oQA=="/>
  <w:defaultTabStop w:val="720"/>
  <w:characterSpacingControl w:val="doNotCompress"/>
  <w:hdrShapeDefaults>
    <o:shapedefaults v:ext="edit" spidmax="310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A8"/>
    <w:rsid w:val="00207C01"/>
    <w:rsid w:val="00295412"/>
    <w:rsid w:val="004C03BD"/>
    <w:rsid w:val="00583827"/>
    <w:rsid w:val="0077240E"/>
    <w:rsid w:val="00A93ECC"/>
    <w:rsid w:val="00C63EA8"/>
    <w:rsid w:val="00DA0BC6"/>
    <w:rsid w:val="00DC7AD9"/>
    <w:rsid w:val="00E37CC4"/>
    <w:rsid w:val="00F2555F"/>
    <w:rsid w:val="00F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8</DocSecurity>
  <Lines>3</Lines>
  <Paragraphs>1</Paragraphs>
  <ScaleCrop>false</ScaleCrop>
  <Company>CLS Services Ltd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Bhogavalli, VidhyaSagar</dc:creator>
  <cp:lastModifiedBy>Bhogavalli, VidhyaSagar</cp:lastModifiedBy>
  <cp:revision>3</cp:revision>
  <dcterms:created xsi:type="dcterms:W3CDTF">2014-11-12T22:59:00Z</dcterms:created>
  <dcterms:modified xsi:type="dcterms:W3CDTF">2014-11-12T23:19:00Z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Demo Opinion</vt:lpwstr>
  </property>
  <property fmtid="{D5CDD505-2E9C-101B-9397-08002B2CF9AE}" pid="3" name="LegalOpinionDesc">
    <vt:lpwstr>Demo Opinion Description </vt:lpwstr>
  </property>
  <property fmtid="{D5CDD505-2E9C-101B-9397-08002B2CF9AE}" pid="4" name="LawFirmName">
    <vt:lpwstr>US Law Firm - Change</vt:lpwstr>
  </property>
  <property fmtid="{D5CDD505-2E9C-101B-9397-08002B2CF9AE}" pid="5" name="JurisdictionName">
    <vt:lpwstr>USA</vt:lpwstr>
  </property>
  <property fmtid="{D5CDD505-2E9C-101B-9397-08002B2CF9AE}" pid="6" name="OpinionId">
    <vt:lpwstr>FY20140025</vt:lpwstr>
  </property>
  <property fmtid="{D5CDD505-2E9C-101B-9397-08002B2CF9AE}" pid="7" name="LawFirmId">
    <vt:i4>1</vt:i4>
  </property>
  <property fmtid="{D5CDD505-2E9C-101B-9397-08002B2CF9AE}" pid="8" name="DocumentType">
    <vt:lpwstr>ANSWER_TEMPLATE</vt:lpwstr>
  </property>
  <property fmtid="{D5CDD505-2E9C-101B-9397-08002B2CF9AE}" pid="9" name="OpinionDocumentVersion">
    <vt:i4>2</vt:i4>
  </property>
</Properties>
</file>