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08" w:rsidRDefault="00695C08" w:rsidP="00695C08">
      <w:pPr>
        <w:rPr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VE"/>
        </w:rPr>
        <w:drawing>
          <wp:inline distT="0" distB="0" distL="0" distR="0">
            <wp:extent cx="3067544" cy="1446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tro pranical encabez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544" cy="14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08" w:rsidRPr="004B0608" w:rsidRDefault="00695C08" w:rsidP="004B0608">
      <w:pPr>
        <w:spacing w:before="140"/>
      </w:pPr>
    </w:p>
    <w:p w:rsidR="00695C08" w:rsidRPr="004B0608" w:rsidRDefault="00695C08" w:rsidP="004B0608">
      <w:pPr>
        <w:spacing w:before="140"/>
      </w:pPr>
    </w:p>
    <w:p w:rsidR="00695C08" w:rsidRPr="004B0608" w:rsidRDefault="00695C08" w:rsidP="004B0608">
      <w:pPr>
        <w:spacing w:before="140"/>
      </w:pPr>
    </w:p>
    <w:p w:rsidR="00695C08" w:rsidRPr="004B0608" w:rsidRDefault="00695C08" w:rsidP="004B0608">
      <w:pPr>
        <w:spacing w:before="140"/>
      </w:pPr>
    </w:p>
    <w:p w:rsidR="008A6B90" w:rsidRPr="00495553" w:rsidRDefault="00565221" w:rsidP="00695C08">
      <w:pPr>
        <w:pStyle w:val="NormalTabla"/>
        <w:spacing w:before="0" w:after="0"/>
        <w:rPr>
          <w:b/>
          <w:bCs/>
          <w:sz w:val="40"/>
          <w:szCs w:val="4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40"/>
          <w:szCs w:val="4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&lt;Nombre documento&gt;</w:t>
      </w:r>
    </w:p>
    <w:p w:rsidR="008A6B90" w:rsidRPr="00495553" w:rsidRDefault="008A6B90" w:rsidP="008A6B90">
      <w:pPr>
        <w:pStyle w:val="NormalTabla"/>
        <w:spacing w:before="140" w:after="0"/>
        <w:rPr>
          <w:b/>
          <w:bCs/>
          <w:sz w:val="60"/>
          <w:szCs w:val="6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5553">
        <w:rPr>
          <w:b/>
          <w:bCs/>
          <w:sz w:val="60"/>
          <w:szCs w:val="6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r w:rsidRPr="00495553">
        <w:rPr>
          <w:b/>
          <w:bCs/>
          <w:sz w:val="60"/>
          <w:szCs w:val="60"/>
          <w:highlight w:val="yellow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NombreProyecto</w:t>
      </w:r>
      <w:r w:rsidRPr="00495553">
        <w:rPr>
          <w:b/>
          <w:bCs/>
          <w:sz w:val="60"/>
          <w:szCs w:val="6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</w:p>
    <w:p w:rsidR="008A6B90" w:rsidRPr="00495553" w:rsidRDefault="008A6B90" w:rsidP="008A6B90">
      <w:pPr>
        <w:pStyle w:val="NormalTabla"/>
        <w:spacing w:before="140" w:after="0"/>
        <w:rPr>
          <w:b/>
          <w:bCs/>
          <w:color w:val="333399"/>
          <w:sz w:val="68"/>
          <w:szCs w:val="68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5553">
        <w:rPr>
          <w:b/>
          <w:color w:val="333399"/>
          <w:sz w:val="96"/>
          <w:szCs w:val="9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</w:t>
      </w:r>
      <w:r w:rsidRPr="00495553">
        <w:rPr>
          <w:b/>
          <w:color w:val="333399"/>
          <w:sz w:val="96"/>
          <w:szCs w:val="96"/>
          <w:highlight w:val="yellow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NombreCliente</w:t>
      </w:r>
      <w:r w:rsidRPr="00495553">
        <w:rPr>
          <w:b/>
          <w:color w:val="333399"/>
          <w:sz w:val="96"/>
          <w:szCs w:val="9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&gt;</w:t>
      </w:r>
      <w:r w:rsidRPr="00495553">
        <w:rPr>
          <w:b/>
          <w:bCs/>
          <w:color w:val="333399"/>
          <w:sz w:val="68"/>
          <w:szCs w:val="68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A6B90" w:rsidRPr="00495553" w:rsidRDefault="008A6B90" w:rsidP="008A6B90">
      <w:pPr>
        <w:pStyle w:val="NormalTabla"/>
        <w:spacing w:before="140" w:after="0"/>
        <w:rPr>
          <w:b/>
          <w:bCs/>
          <w:sz w:val="68"/>
          <w:szCs w:val="68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5553">
        <w:rPr>
          <w:b/>
          <w:bCs/>
          <w:sz w:val="68"/>
          <w:szCs w:val="68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Pranical Technologies</w:t>
      </w:r>
    </w:p>
    <w:p w:rsidR="00695C08" w:rsidRPr="001638A6" w:rsidRDefault="00D327E9" w:rsidP="001638A6">
      <w:pPr>
        <w:pStyle w:val="NormalTabla"/>
        <w:spacing w:before="0" w:after="0"/>
        <w:rPr>
          <w:b/>
          <w:bCs/>
          <w:sz w:val="40"/>
          <w:szCs w:val="4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40"/>
          <w:szCs w:val="4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Versión </w:t>
      </w:r>
      <w:proofErr w:type="spellStart"/>
      <w:r w:rsidR="00565221">
        <w:rPr>
          <w:b/>
          <w:bCs/>
          <w:sz w:val="40"/>
          <w:szCs w:val="4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x.x</w:t>
      </w:r>
      <w:proofErr w:type="spellEnd"/>
    </w:p>
    <w:p w:rsidR="00695C08" w:rsidRDefault="00695C08" w:rsidP="008A6B90">
      <w:pPr>
        <w:spacing w:before="140"/>
      </w:pPr>
    </w:p>
    <w:p w:rsidR="00695C08" w:rsidRPr="00625E4B" w:rsidRDefault="00695C08" w:rsidP="008A6B90">
      <w:pPr>
        <w:spacing w:before="140"/>
      </w:pPr>
    </w:p>
    <w:p w:rsidR="008A6B90" w:rsidRPr="00625E4B" w:rsidRDefault="008A6B90" w:rsidP="00695C08">
      <w:pPr>
        <w:spacing w:before="0"/>
        <w:rPr>
          <w:lang w:val="es-ES_tradnl"/>
        </w:rPr>
      </w:pPr>
      <w:r w:rsidRPr="00625E4B">
        <w:rPr>
          <w:highlight w:val="yellow"/>
          <w:lang w:val="es-ES_tradnl"/>
        </w:rPr>
        <w:t>&lt;Lugar&gt;, &lt;Mes&gt; de AAAA</w:t>
      </w:r>
    </w:p>
    <w:p w:rsidR="008A6B90" w:rsidRPr="00625E4B" w:rsidRDefault="008A6B90" w:rsidP="008A6B90">
      <w:pPr>
        <w:spacing w:before="140"/>
        <w:rPr>
          <w:lang w:val="es-ES_tradnl"/>
        </w:rPr>
      </w:pPr>
    </w:p>
    <w:p w:rsidR="00695C08" w:rsidRPr="00A45619" w:rsidRDefault="00695C08" w:rsidP="00695C08">
      <w:pPr>
        <w:spacing w:beforeLines="40" w:before="96" w:afterLines="40" w:after="96"/>
        <w:rPr>
          <w:color w:val="595959" w:themeColor="text1" w:themeTint="A6"/>
          <w:sz w:val="18"/>
          <w:szCs w:val="20"/>
          <w:lang w:val="es-ES_tradnl"/>
        </w:rPr>
      </w:pPr>
      <w:r w:rsidRPr="00A45619">
        <w:rPr>
          <w:color w:val="595959" w:themeColor="text1" w:themeTint="A6"/>
          <w:sz w:val="18"/>
          <w:szCs w:val="20"/>
          <w:lang w:val="es-ES_tradnl"/>
        </w:rPr>
        <w:t xml:space="preserve">Toda la información contenida en el presente documento es considerada como confidencial y su divulgación puede otorgar ventajas a empresas que ofrecen servicios similares. Este material incluye metodologías de trabajo propiedad de </w:t>
      </w:r>
      <w:r w:rsidR="00565221">
        <w:rPr>
          <w:color w:val="595959" w:themeColor="text1" w:themeTint="A6"/>
          <w:sz w:val="18"/>
          <w:szCs w:val="20"/>
          <w:lang w:val="es-ES_tradnl"/>
        </w:rPr>
        <w:t>Neoprana Technologies</w:t>
      </w:r>
      <w:r w:rsidR="00661ECB">
        <w:rPr>
          <w:color w:val="595959" w:themeColor="text1" w:themeTint="A6"/>
          <w:sz w:val="18"/>
          <w:szCs w:val="20"/>
          <w:lang w:val="es-ES_tradnl"/>
        </w:rPr>
        <w:t xml:space="preserve">, </w:t>
      </w:r>
      <w:r w:rsidR="00565221">
        <w:rPr>
          <w:color w:val="595959" w:themeColor="text1" w:themeTint="A6"/>
          <w:sz w:val="18"/>
          <w:szCs w:val="20"/>
          <w:lang w:val="es-ES_tradnl"/>
        </w:rPr>
        <w:t>C.A</w:t>
      </w:r>
      <w:r w:rsidR="00661ECB">
        <w:rPr>
          <w:color w:val="595959" w:themeColor="text1" w:themeTint="A6"/>
          <w:sz w:val="18"/>
          <w:szCs w:val="20"/>
          <w:lang w:val="es-ES_tradnl"/>
        </w:rPr>
        <w:t xml:space="preserve">. </w:t>
      </w:r>
      <w:r w:rsidRPr="00A45619">
        <w:rPr>
          <w:color w:val="595959" w:themeColor="text1" w:themeTint="A6"/>
          <w:sz w:val="18"/>
          <w:szCs w:val="20"/>
          <w:lang w:val="es-ES_tradnl"/>
        </w:rPr>
        <w:t>(Pranical Technologies), las cuales son producto de la experiencia ganada en los diversos roles y funciones que ha desempeñado el equipo que integra la Empresa.</w:t>
      </w:r>
    </w:p>
    <w:p w:rsidR="00695C08" w:rsidRPr="00A45619" w:rsidRDefault="00695C08" w:rsidP="00695C08">
      <w:pPr>
        <w:pStyle w:val="Footer"/>
        <w:spacing w:beforeLines="40" w:before="96" w:afterLines="40" w:after="96"/>
        <w:rPr>
          <w:color w:val="595959" w:themeColor="text1" w:themeTint="A6"/>
          <w:sz w:val="18"/>
          <w:szCs w:val="20"/>
          <w:lang w:val="es-ES_tradnl"/>
        </w:rPr>
      </w:pPr>
      <w:r w:rsidRPr="00A45619">
        <w:rPr>
          <w:color w:val="595959" w:themeColor="text1" w:themeTint="A6"/>
          <w:sz w:val="18"/>
          <w:szCs w:val="20"/>
          <w:lang w:val="es-ES_tradnl"/>
        </w:rPr>
        <w:t>La información incluida en este documento sólo podrá ser utilizada para la evaluación de su contenido a fines de una posible aprobación y contrato de trabajo.</w:t>
      </w:r>
    </w:p>
    <w:p w:rsidR="00695C08" w:rsidRPr="00A45619" w:rsidRDefault="00695C08" w:rsidP="00695C08">
      <w:pPr>
        <w:pStyle w:val="Footer"/>
        <w:spacing w:beforeLines="40" w:before="96" w:afterLines="40" w:after="96"/>
        <w:rPr>
          <w:color w:val="595959" w:themeColor="text1" w:themeTint="A6"/>
          <w:sz w:val="18"/>
          <w:szCs w:val="20"/>
          <w:lang w:val="es-ES_tradnl"/>
        </w:rPr>
      </w:pPr>
      <w:r w:rsidRPr="00A45619">
        <w:rPr>
          <w:color w:val="595959" w:themeColor="text1" w:themeTint="A6"/>
          <w:sz w:val="18"/>
          <w:szCs w:val="20"/>
          <w:lang w:val="es-ES_tradnl"/>
        </w:rPr>
        <w:t xml:space="preserve">Este documento no podrá ser reproducido de forma total o parcial sin el consentimiento por escrito de </w:t>
      </w:r>
      <w:r w:rsidR="00565221">
        <w:rPr>
          <w:color w:val="595959" w:themeColor="text1" w:themeTint="A6"/>
          <w:sz w:val="18"/>
          <w:szCs w:val="20"/>
          <w:lang w:val="es-ES_tradnl"/>
        </w:rPr>
        <w:t>Neoprana Technologies, C.A.</w:t>
      </w:r>
      <w:r w:rsidR="00661ECB">
        <w:rPr>
          <w:color w:val="595959" w:themeColor="text1" w:themeTint="A6"/>
          <w:sz w:val="18"/>
          <w:szCs w:val="20"/>
          <w:lang w:val="es-ES_tradnl"/>
        </w:rPr>
        <w:t xml:space="preserve"> </w:t>
      </w:r>
      <w:r w:rsidRPr="00A45619">
        <w:rPr>
          <w:color w:val="595959" w:themeColor="text1" w:themeTint="A6"/>
          <w:sz w:val="18"/>
          <w:szCs w:val="20"/>
          <w:lang w:val="es-ES_tradnl"/>
        </w:rPr>
        <w:t>(Pranical Technologies).</w:t>
      </w:r>
    </w:p>
    <w:p w:rsidR="00695C08" w:rsidRDefault="00695C08">
      <w:pPr>
        <w:spacing w:before="0"/>
        <w:jc w:val="left"/>
        <w:rPr>
          <w:rFonts w:eastAsia="Times New Roman"/>
          <w:b/>
          <w:bCs/>
          <w:color w:val="333399"/>
          <w:sz w:val="28"/>
          <w:szCs w:val="28"/>
        </w:rPr>
      </w:pPr>
      <w:bookmarkStart w:id="0" w:name="_Toc208797448"/>
      <w:r>
        <w:rPr>
          <w:color w:val="333399"/>
        </w:rPr>
        <w:br w:type="page"/>
      </w:r>
    </w:p>
    <w:p w:rsidR="00C65A8D" w:rsidRPr="00EF7F54" w:rsidRDefault="00C65A8D" w:rsidP="00C65A8D">
      <w:pPr>
        <w:rPr>
          <w:b/>
          <w:vanish/>
          <w:color w:val="3333FF"/>
          <w:lang w:val="es-ES_tradnl"/>
        </w:rPr>
      </w:pPr>
      <w:r w:rsidRPr="00EF7F54">
        <w:rPr>
          <w:b/>
          <w:vanish/>
          <w:color w:val="3333FF"/>
          <w:lang w:val="es-ES_tradnl"/>
        </w:rPr>
        <w:lastRenderedPageBreak/>
        <w:t xml:space="preserve">Instrucciones </w:t>
      </w:r>
      <w:r w:rsidR="00420201" w:rsidRPr="00EF7F54">
        <w:rPr>
          <w:b/>
          <w:vanish/>
          <w:color w:val="3333FF"/>
          <w:lang w:val="es-ES_tradnl"/>
        </w:rPr>
        <w:t>de uso</w:t>
      </w:r>
    </w:p>
    <w:p w:rsidR="00C65A8D" w:rsidRPr="00EF7F54" w:rsidRDefault="00C65A8D" w:rsidP="00C65A8D">
      <w:pPr>
        <w:widowControl w:val="0"/>
        <w:numPr>
          <w:ilvl w:val="0"/>
          <w:numId w:val="2"/>
        </w:numPr>
        <w:suppressAutoHyphens/>
        <w:spacing w:before="140" w:line="216" w:lineRule="auto"/>
        <w:ind w:left="714" w:hanging="357"/>
        <w:rPr>
          <w:i/>
          <w:vanish/>
          <w:color w:val="3333FF"/>
          <w:lang w:val="es-ES_tradnl"/>
        </w:rPr>
      </w:pPr>
      <w:r w:rsidRPr="00EF7F54">
        <w:rPr>
          <w:i/>
          <w:vanish/>
          <w:color w:val="3333FF"/>
          <w:lang w:val="es-ES_tradnl"/>
        </w:rPr>
        <w:t xml:space="preserve">&lt;En cada sección del presente documento, se encontrarán </w:t>
      </w:r>
      <w:r w:rsidR="00BB62BF" w:rsidRPr="00EF7F54">
        <w:rPr>
          <w:i/>
          <w:vanish/>
          <w:color w:val="3333FF"/>
          <w:lang w:val="es-ES_tradnl"/>
        </w:rPr>
        <w:t>instrucciones de uso</w:t>
      </w:r>
      <w:r w:rsidRPr="00EF7F54">
        <w:rPr>
          <w:i/>
          <w:vanish/>
          <w:color w:val="3333FF"/>
          <w:lang w:val="es-ES_tradnl"/>
        </w:rPr>
        <w:t xml:space="preserve"> como </w:t>
      </w:r>
      <w:r w:rsidR="00BB62BF" w:rsidRPr="00EF7F54">
        <w:rPr>
          <w:i/>
          <w:vanish/>
          <w:color w:val="3333FF"/>
          <w:lang w:val="es-ES_tradnl"/>
        </w:rPr>
        <w:t xml:space="preserve">éstas, diferenciados en </w:t>
      </w:r>
      <w:r w:rsidRPr="00EF7F54">
        <w:rPr>
          <w:i/>
          <w:vanish/>
          <w:color w:val="3333FF"/>
          <w:lang w:val="es-ES_tradnl"/>
        </w:rPr>
        <w:t xml:space="preserve">letras de color azul y letra itálica diferenciadas con </w:t>
      </w:r>
      <w:proofErr w:type="spellStart"/>
      <w:r w:rsidRPr="00EF7F54">
        <w:rPr>
          <w:i/>
          <w:vanish/>
          <w:color w:val="3333FF"/>
          <w:lang w:val="es-ES_tradnl"/>
        </w:rPr>
        <w:t>bullets</w:t>
      </w:r>
      <w:proofErr w:type="spellEnd"/>
      <w:r w:rsidRPr="00EF7F54">
        <w:rPr>
          <w:i/>
          <w:vanish/>
          <w:color w:val="3333FF"/>
          <w:lang w:val="es-ES_tradnl"/>
        </w:rPr>
        <w:t xml:space="preserve"> </w:t>
      </w:r>
      <w:r w:rsidR="00BB62BF" w:rsidRPr="00EF7F54">
        <w:rPr>
          <w:i/>
          <w:vanish/>
          <w:color w:val="3333FF"/>
          <w:lang w:val="es-ES_tradnl"/>
        </w:rPr>
        <w:t>[</w:t>
      </w:r>
      <w:r w:rsidR="00BB62BF" w:rsidRPr="00EF7F54">
        <w:rPr>
          <w:vanish/>
          <w:color w:val="3333FF"/>
          <w:sz w:val="20"/>
          <w:lang w:val="es-ES_tradnl"/>
        </w:rPr>
        <w:sym w:font="Webdings" w:char="F038"/>
      </w:r>
      <w:r w:rsidRPr="00EF7F54">
        <w:rPr>
          <w:i/>
          <w:vanish/>
          <w:color w:val="3333FF"/>
          <w:lang w:val="es-ES_tradnl"/>
        </w:rPr>
        <w:t xml:space="preserve">] que sirven de </w:t>
      </w:r>
      <w:r w:rsidR="00BB62BF" w:rsidRPr="00EF7F54">
        <w:rPr>
          <w:i/>
          <w:vanish/>
          <w:color w:val="3333FF"/>
          <w:lang w:val="es-ES_tradnl"/>
        </w:rPr>
        <w:t>guía para el llenado de los elementos de información solicitados.</w:t>
      </w:r>
      <w:r w:rsidRPr="00EF7F54">
        <w:rPr>
          <w:i/>
          <w:vanish/>
          <w:color w:val="3333FF"/>
          <w:lang w:val="es-ES_tradnl"/>
        </w:rPr>
        <w:t>&gt;</w:t>
      </w:r>
    </w:p>
    <w:p w:rsidR="00C65A8D" w:rsidRPr="00EF7F54" w:rsidRDefault="00C65A8D" w:rsidP="00C65A8D">
      <w:pPr>
        <w:widowControl w:val="0"/>
        <w:numPr>
          <w:ilvl w:val="0"/>
          <w:numId w:val="2"/>
        </w:numPr>
        <w:suppressAutoHyphens/>
        <w:spacing w:before="140" w:line="216" w:lineRule="auto"/>
        <w:ind w:left="714" w:hanging="357"/>
        <w:rPr>
          <w:vanish/>
          <w:color w:val="3333FF"/>
          <w:lang w:val="es-ES_tradnl"/>
        </w:rPr>
      </w:pPr>
      <w:r w:rsidRPr="00EF7F54">
        <w:rPr>
          <w:vanish/>
          <w:color w:val="3333FF"/>
          <w:lang w:val="es-ES_tradnl"/>
        </w:rPr>
        <w:t>&lt;</w:t>
      </w:r>
      <w:r w:rsidRPr="00EF7F54">
        <w:rPr>
          <w:i/>
          <w:vanish/>
          <w:color w:val="3333FF"/>
          <w:lang w:val="es-ES_tradnl"/>
        </w:rPr>
        <w:t>Instanciar lo que corresponda de este documento. Se pueden agregar o quitar secciones según el tipo de proyecto o servicio, garantizando se mantenga el objetivo de lograr definir con suficiente claridad los requerimientos de la solución para su validación con el Cliente.&gt;</w:t>
      </w:r>
    </w:p>
    <w:p w:rsidR="00C65A8D" w:rsidRPr="00EF7F54" w:rsidRDefault="00C65A8D" w:rsidP="00C65A8D">
      <w:pPr>
        <w:widowControl w:val="0"/>
        <w:numPr>
          <w:ilvl w:val="0"/>
          <w:numId w:val="2"/>
        </w:numPr>
        <w:suppressAutoHyphens/>
        <w:spacing w:before="140" w:line="216" w:lineRule="auto"/>
        <w:ind w:left="714" w:hanging="357"/>
        <w:rPr>
          <w:i/>
          <w:vanish/>
          <w:color w:val="3333FF"/>
          <w:lang w:val="es-ES_tradnl"/>
        </w:rPr>
      </w:pPr>
      <w:r w:rsidRPr="00EF7F54">
        <w:rPr>
          <w:i/>
          <w:vanish/>
          <w:color w:val="3333FF"/>
          <w:lang w:val="es-ES_tradnl"/>
        </w:rPr>
        <w:t xml:space="preserve">&lt;Si se considera conveniente, por el tamaño y/o tipo de proyecto, se puede dividir este documento en varios documentos y enlazarlos a través de la sección de Referencias o del </w:t>
      </w:r>
      <w:proofErr w:type="spellStart"/>
      <w:r w:rsidRPr="00EF7F54">
        <w:rPr>
          <w:i/>
          <w:vanish/>
          <w:color w:val="3333FF"/>
          <w:lang w:val="es-ES_tradnl"/>
        </w:rPr>
        <w:t>Dcmto</w:t>
      </w:r>
      <w:proofErr w:type="spellEnd"/>
      <w:r w:rsidRPr="00EF7F54">
        <w:rPr>
          <w:i/>
          <w:vanish/>
          <w:color w:val="3333FF"/>
          <w:lang w:val="es-ES_tradnl"/>
        </w:rPr>
        <w:t xml:space="preserve"> de planificación correspondiente. Por ejemplo, separando la sección de “Modelo de casos de uso” y/o la de “Interfaz de usuarios”</w:t>
      </w:r>
      <w:r w:rsidR="00420201" w:rsidRPr="00EF7F54">
        <w:rPr>
          <w:i/>
          <w:vanish/>
          <w:color w:val="3333FF"/>
          <w:lang w:val="es-ES_tradnl"/>
        </w:rPr>
        <w:t xml:space="preserve"> por las dimensiones de la solución a desarrollar</w:t>
      </w:r>
      <w:r w:rsidRPr="00EF7F54">
        <w:rPr>
          <w:i/>
          <w:vanish/>
          <w:color w:val="3333FF"/>
          <w:lang w:val="es-ES_tradnl"/>
        </w:rPr>
        <w:t>.&gt;</w:t>
      </w:r>
    </w:p>
    <w:p w:rsidR="00AF2436" w:rsidRDefault="00AF2436" w:rsidP="00F64BEA">
      <w:pPr>
        <w:widowControl w:val="0"/>
        <w:numPr>
          <w:ilvl w:val="0"/>
          <w:numId w:val="2"/>
        </w:numPr>
        <w:suppressAutoHyphens/>
        <w:spacing w:before="140"/>
        <w:ind w:left="714" w:hanging="357"/>
        <w:rPr>
          <w:i/>
          <w:vanish/>
          <w:color w:val="3333FF"/>
          <w:lang w:val="es-ES_tradnl"/>
        </w:rPr>
      </w:pPr>
      <w:r>
        <w:rPr>
          <w:i/>
          <w:vanish/>
          <w:color w:val="3333FF"/>
          <w:lang w:val="es-ES_tradnl"/>
        </w:rPr>
        <w:t>&lt;S</w:t>
      </w:r>
      <w:r w:rsidRPr="00EF7F54">
        <w:rPr>
          <w:i/>
          <w:vanish/>
          <w:color w:val="3333FF"/>
          <w:lang w:val="es-ES_tradnl"/>
        </w:rPr>
        <w:t>e deben sustituir los elementos de información resaltados en fondo color amarillo, tal como &lt;</w:t>
      </w:r>
      <w:proofErr w:type="spellStart"/>
      <w:r w:rsidRPr="00EF7F54">
        <w:rPr>
          <w:i/>
          <w:vanish/>
          <w:color w:val="3333FF"/>
          <w:highlight w:val="yellow"/>
          <w:lang w:val="es-ES_tradnl"/>
        </w:rPr>
        <w:t>NombreProyecto</w:t>
      </w:r>
      <w:proofErr w:type="spellEnd"/>
      <w:r w:rsidRPr="00EF7F54">
        <w:rPr>
          <w:i/>
          <w:vanish/>
          <w:color w:val="3333FF"/>
          <w:lang w:val="es-ES_tradnl"/>
        </w:rPr>
        <w:t>&gt; y eliminar los signos de menor que [&lt;] y mayor que [&gt;] que los enmarcan.&gt;</w:t>
      </w:r>
    </w:p>
    <w:p w:rsidR="00C65A8D" w:rsidRPr="00AF2436" w:rsidRDefault="00F64BEA" w:rsidP="00C65A8D">
      <w:pPr>
        <w:widowControl w:val="0"/>
        <w:numPr>
          <w:ilvl w:val="0"/>
          <w:numId w:val="2"/>
        </w:numPr>
        <w:suppressAutoHyphens/>
        <w:spacing w:before="140"/>
        <w:ind w:left="714" w:hanging="357"/>
        <w:rPr>
          <w:i/>
          <w:vanish/>
          <w:color w:val="3333FF"/>
          <w:lang w:val="es-ES_tradnl"/>
        </w:rPr>
      </w:pPr>
      <w:r w:rsidRPr="00EF7F54">
        <w:rPr>
          <w:i/>
          <w:vanish/>
          <w:color w:val="3333FF"/>
          <w:lang w:val="es-ES_tradnl"/>
        </w:rPr>
        <w:t>&lt;</w:t>
      </w:r>
      <w:r w:rsidR="00AF2436">
        <w:rPr>
          <w:i/>
          <w:vanish/>
          <w:color w:val="3333FF"/>
          <w:lang w:val="es-ES_tradnl"/>
        </w:rPr>
        <w:t>Aunque éste texto se encuentra en formato oculto, por lo que no se visualiza en formato de impresión, se recomienda b</w:t>
      </w:r>
      <w:r w:rsidR="00CC6A24" w:rsidRPr="00EF7F54">
        <w:rPr>
          <w:i/>
          <w:vanish/>
          <w:color w:val="3333FF"/>
          <w:lang w:val="es-ES_tradnl"/>
        </w:rPr>
        <w:t xml:space="preserve">orrar estas </w:t>
      </w:r>
      <w:r w:rsidRPr="00EF7F54">
        <w:rPr>
          <w:i/>
          <w:vanish/>
          <w:color w:val="3333FF"/>
          <w:lang w:val="es-ES_tradnl"/>
        </w:rPr>
        <w:t xml:space="preserve">instrucciones de uso al culminar </w:t>
      </w:r>
      <w:r w:rsidR="00AF2436">
        <w:rPr>
          <w:i/>
          <w:vanish/>
          <w:color w:val="3333FF"/>
          <w:lang w:val="es-ES_tradnl"/>
        </w:rPr>
        <w:t>su edición</w:t>
      </w:r>
      <w:r w:rsidRPr="00EF7F54">
        <w:rPr>
          <w:i/>
          <w:vanish/>
          <w:color w:val="3333FF"/>
          <w:lang w:val="es-ES_tradnl"/>
        </w:rPr>
        <w:t>.</w:t>
      </w:r>
      <w:r w:rsidR="00AF2436">
        <w:rPr>
          <w:i/>
          <w:vanish/>
          <w:color w:val="3333FF"/>
          <w:lang w:val="es-ES_tradnl"/>
        </w:rPr>
        <w:t>&gt;</w:t>
      </w:r>
    </w:p>
    <w:p w:rsidR="00C65A8D" w:rsidRPr="00EF7F54" w:rsidRDefault="00C65A8D">
      <w:pPr>
        <w:spacing w:before="0"/>
        <w:jc w:val="left"/>
        <w:rPr>
          <w:b/>
          <w:vanish/>
          <w:color w:val="333399"/>
          <w:sz w:val="28"/>
          <w:szCs w:val="28"/>
        </w:rPr>
      </w:pPr>
      <w:r w:rsidRPr="00EF7F54">
        <w:rPr>
          <w:b/>
          <w:vanish/>
          <w:color w:val="333399"/>
          <w:sz w:val="28"/>
          <w:szCs w:val="28"/>
        </w:rPr>
        <w:br w:type="page"/>
      </w:r>
    </w:p>
    <w:p w:rsidR="00695C08" w:rsidRPr="00625E4B" w:rsidRDefault="00C65A8D" w:rsidP="00695C08">
      <w:pPr>
        <w:rPr>
          <w:b/>
          <w:color w:val="333399"/>
          <w:sz w:val="28"/>
          <w:szCs w:val="28"/>
        </w:rPr>
      </w:pPr>
      <w:r>
        <w:rPr>
          <w:b/>
          <w:color w:val="333399"/>
          <w:sz w:val="28"/>
          <w:szCs w:val="28"/>
        </w:rPr>
        <w:lastRenderedPageBreak/>
        <w:t>T</w:t>
      </w:r>
      <w:bookmarkStart w:id="1" w:name="_GoBack"/>
      <w:bookmarkEnd w:id="1"/>
      <w:r>
        <w:rPr>
          <w:b/>
          <w:color w:val="333399"/>
          <w:sz w:val="28"/>
          <w:szCs w:val="28"/>
        </w:rPr>
        <w:t>abla de Contenido</w:t>
      </w:r>
      <w:r w:rsidR="00415FAF">
        <w:rPr>
          <w:b/>
          <w:color w:val="333399"/>
          <w:sz w:val="28"/>
          <w:szCs w:val="28"/>
        </w:rPr>
        <w:t>s</w:t>
      </w:r>
    </w:p>
    <w:p w:rsidR="00C037E3" w:rsidRDefault="001638A6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V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9471295" w:history="1">
        <w:r w:rsidR="00C037E3" w:rsidRPr="00DC452B">
          <w:rPr>
            <w:rStyle w:val="Hyperlink"/>
            <w:noProof/>
          </w:rPr>
          <w:t>Historia de revisiones y aprobaciones</w:t>
        </w:r>
        <w:r w:rsidR="00C037E3">
          <w:rPr>
            <w:noProof/>
            <w:webHidden/>
          </w:rPr>
          <w:tab/>
        </w:r>
        <w:r w:rsidR="00C037E3">
          <w:rPr>
            <w:noProof/>
            <w:webHidden/>
          </w:rPr>
          <w:fldChar w:fldCharType="begin"/>
        </w:r>
        <w:r w:rsidR="00C037E3">
          <w:rPr>
            <w:noProof/>
            <w:webHidden/>
          </w:rPr>
          <w:instrText xml:space="preserve"> PAGEREF _Toc489471295 \h </w:instrText>
        </w:r>
        <w:r w:rsidR="00C037E3">
          <w:rPr>
            <w:noProof/>
            <w:webHidden/>
          </w:rPr>
        </w:r>
        <w:r w:rsidR="00C037E3">
          <w:rPr>
            <w:noProof/>
            <w:webHidden/>
          </w:rPr>
          <w:fldChar w:fldCharType="separate"/>
        </w:r>
        <w:r w:rsidR="00C037E3">
          <w:rPr>
            <w:noProof/>
            <w:webHidden/>
          </w:rPr>
          <w:t>3</w:t>
        </w:r>
        <w:r w:rsidR="00C037E3">
          <w:rPr>
            <w:noProof/>
            <w:webHidden/>
          </w:rPr>
          <w:fldChar w:fldCharType="end"/>
        </w:r>
      </w:hyperlink>
    </w:p>
    <w:p w:rsidR="00C037E3" w:rsidRDefault="00C037E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VE"/>
        </w:rPr>
      </w:pPr>
      <w:hyperlink w:anchor="_Toc489471296" w:history="1">
        <w:r w:rsidRPr="00DC452B">
          <w:rPr>
            <w:rStyle w:val="Hyperlink"/>
            <w:noProof/>
            <w:lang w:val="es-ES"/>
          </w:rPr>
          <w:t>Confidencialidad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7E3" w:rsidRDefault="00C037E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VE"/>
        </w:rPr>
      </w:pPr>
      <w:hyperlink w:anchor="_Toc489471297" w:history="1">
        <w:r w:rsidRPr="00DC452B">
          <w:rPr>
            <w:rStyle w:val="Hyperlink"/>
            <w:noProof/>
            <w:lang w:val="es-ES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7E3" w:rsidRDefault="00C037E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VE"/>
        </w:rPr>
      </w:pPr>
      <w:hyperlink w:anchor="_Toc489471298" w:history="1">
        <w:r w:rsidRPr="00DC452B">
          <w:rPr>
            <w:rStyle w:val="Hyperlink"/>
            <w:noProof/>
          </w:rPr>
          <w:t>Resumen Ejecutivo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37E3" w:rsidRDefault="00C037E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VE"/>
        </w:rPr>
      </w:pPr>
      <w:hyperlink w:anchor="_Toc489471299" w:history="1">
        <w:r w:rsidRPr="00DC452B">
          <w:rPr>
            <w:rStyle w:val="Hyperlink"/>
            <w:noProof/>
          </w:rPr>
          <w:t>&lt;</w:t>
        </w:r>
        <w:r w:rsidRPr="00DC452B">
          <w:rPr>
            <w:rStyle w:val="Hyperlink"/>
            <w:noProof/>
            <w:highlight w:val="yellow"/>
          </w:rPr>
          <w:t>Nombre Sección (Título 1)</w:t>
        </w:r>
        <w:r w:rsidRPr="00DC452B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7E3" w:rsidRDefault="00C037E3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VE"/>
        </w:rPr>
      </w:pPr>
      <w:hyperlink w:anchor="_Toc489471300" w:history="1">
        <w:r w:rsidRPr="00DC452B">
          <w:rPr>
            <w:rStyle w:val="Hyperlink"/>
            <w:noProof/>
          </w:rPr>
          <w:t>&lt;</w:t>
        </w:r>
        <w:r w:rsidRPr="00DC452B">
          <w:rPr>
            <w:rStyle w:val="Hyperlink"/>
            <w:noProof/>
            <w:highlight w:val="yellow"/>
          </w:rPr>
          <w:t>Nombre subsección (Título 2)&gt;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7E3" w:rsidRDefault="00C037E3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VE"/>
        </w:rPr>
      </w:pPr>
      <w:hyperlink w:anchor="_Toc489471301" w:history="1">
        <w:r w:rsidRPr="00DC452B">
          <w:rPr>
            <w:rStyle w:val="Hyperlink"/>
            <w:noProof/>
          </w:rPr>
          <w:t>&lt;</w:t>
        </w:r>
        <w:r w:rsidRPr="00DC452B">
          <w:rPr>
            <w:rStyle w:val="Hyperlink"/>
            <w:noProof/>
            <w:highlight w:val="yellow"/>
          </w:rPr>
          <w:t>Nombre subsección (Título 3)&gt;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37E3" w:rsidRDefault="00C037E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VE"/>
        </w:rPr>
      </w:pPr>
      <w:hyperlink w:anchor="_Toc489471302" w:history="1">
        <w:r w:rsidRPr="00DC452B">
          <w:rPr>
            <w:rStyle w:val="Hyperlink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37E3" w:rsidRDefault="00C037E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VE"/>
        </w:rPr>
      </w:pPr>
      <w:hyperlink w:anchor="_Toc489471303" w:history="1">
        <w:r w:rsidRPr="00DC452B">
          <w:rPr>
            <w:rStyle w:val="Hyperlink"/>
            <w:noProof/>
          </w:rPr>
          <w:t>Glosario de términos y/o abreviaciones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37E3" w:rsidRDefault="00C037E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VE"/>
        </w:rPr>
      </w:pPr>
      <w:hyperlink w:anchor="_Toc489471304" w:history="1">
        <w:r w:rsidRPr="00DC452B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_Toc489471304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5C08" w:rsidRDefault="001638A6">
      <w:pPr>
        <w:spacing w:before="0"/>
        <w:jc w:val="left"/>
        <w:rPr>
          <w:rFonts w:eastAsia="Times New Roman"/>
          <w:b/>
          <w:bCs/>
          <w:color w:val="333399"/>
          <w:sz w:val="28"/>
          <w:szCs w:val="28"/>
        </w:rPr>
      </w:pPr>
      <w:r>
        <w:rPr>
          <w:rFonts w:ascii="Calibri" w:hAnsi="Calibri"/>
          <w:sz w:val="20"/>
          <w:szCs w:val="20"/>
        </w:rPr>
        <w:fldChar w:fldCharType="end"/>
      </w:r>
      <w:r w:rsidR="00695C08">
        <w:rPr>
          <w:color w:val="333399"/>
        </w:rPr>
        <w:br w:type="page"/>
      </w:r>
    </w:p>
    <w:p w:rsidR="00096437" w:rsidRPr="00F64BEA" w:rsidRDefault="00096437" w:rsidP="00F64BEA">
      <w:pPr>
        <w:pStyle w:val="Heading1"/>
      </w:pPr>
      <w:bookmarkStart w:id="2" w:name="_Toc489471295"/>
      <w:r w:rsidRPr="00F64BEA">
        <w:lastRenderedPageBreak/>
        <w:t>Historia de revisiones y aprobaciones</w:t>
      </w:r>
      <w:bookmarkEnd w:id="0"/>
      <w:bookmarkEnd w:id="2"/>
    </w:p>
    <w:p w:rsidR="00D470CF" w:rsidRDefault="00D470CF" w:rsidP="00D470CF">
      <w:pPr>
        <w:pStyle w:val="Instruccionesdeusoocultas"/>
      </w:pPr>
      <w:bookmarkStart w:id="3" w:name="_Toc199145535"/>
      <w:bookmarkStart w:id="4" w:name="_Toc199304327"/>
      <w:bookmarkStart w:id="5" w:name="_Toc203903680"/>
      <w:bookmarkStart w:id="6" w:name="_Toc208797449"/>
      <w:r>
        <w:t>&lt;Esta sección es obligatoria.&gt;</w:t>
      </w:r>
    </w:p>
    <w:p w:rsidR="00D470CF" w:rsidRDefault="00D470CF" w:rsidP="00D470CF">
      <w:pPr>
        <w:pStyle w:val="Instruccionesdeusoocultas"/>
      </w:pPr>
      <w:r w:rsidRPr="00EF7F54">
        <w:t>&lt;Cada vez que este documento sea revisado o modificado por algún participante del equipo de proyecto, debe colocar la reseña de lo realizado en Historia de Revisiones</w:t>
      </w:r>
      <w:r>
        <w:t>:</w:t>
      </w:r>
    </w:p>
    <w:p w:rsidR="00D470CF" w:rsidRDefault="00D470CF" w:rsidP="00D470CF">
      <w:pPr>
        <w:pStyle w:val="Instruccionesdeusoocultas"/>
        <w:numPr>
          <w:ilvl w:val="1"/>
          <w:numId w:val="32"/>
        </w:numPr>
      </w:pPr>
      <w:r>
        <w:t>L</w:t>
      </w:r>
      <w:r w:rsidRPr="00EF7F54">
        <w:t xml:space="preserve">a fecha de revisión [Fecha], </w:t>
      </w:r>
      <w:r>
        <w:t xml:space="preserve">en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:rsidR="00D470CF" w:rsidRDefault="00D470CF" w:rsidP="00D470CF">
      <w:pPr>
        <w:pStyle w:val="Instruccionesdeusoocultas"/>
        <w:numPr>
          <w:ilvl w:val="1"/>
          <w:numId w:val="32"/>
        </w:numPr>
      </w:pPr>
      <w:r>
        <w:t>L</w:t>
      </w:r>
      <w:r w:rsidRPr="00EF7F54">
        <w:t>a versión resultante de la revisión [Versión]</w:t>
      </w:r>
    </w:p>
    <w:p w:rsidR="00D470CF" w:rsidRDefault="00D470CF" w:rsidP="00D470CF">
      <w:pPr>
        <w:pStyle w:val="Instruccionesdeusoocultas"/>
        <w:numPr>
          <w:ilvl w:val="1"/>
          <w:numId w:val="32"/>
        </w:numPr>
      </w:pPr>
      <w:r>
        <w:t xml:space="preserve">El autor de la revisión [Autor], con la inicial del primer </w:t>
      </w:r>
      <w:r w:rsidRPr="00EF7F54">
        <w:t xml:space="preserve">nombre y </w:t>
      </w:r>
      <w:r>
        <w:t xml:space="preserve">el primer </w:t>
      </w:r>
      <w:r w:rsidRPr="00EF7F54">
        <w:t xml:space="preserve">apellido </w:t>
      </w:r>
      <w:r>
        <w:t>completo</w:t>
      </w:r>
    </w:p>
    <w:p w:rsidR="00D470CF" w:rsidRDefault="00D470CF" w:rsidP="00D470CF">
      <w:pPr>
        <w:pStyle w:val="Instruccionesdeusoocultas"/>
        <w:numPr>
          <w:ilvl w:val="1"/>
          <w:numId w:val="32"/>
        </w:numPr>
      </w:pPr>
      <w:r>
        <w:t>E</w:t>
      </w:r>
      <w:r w:rsidRPr="00EF7F54">
        <w:t>l rol del autor en el equipo de proyecto [Rol]</w:t>
      </w:r>
    </w:p>
    <w:p w:rsidR="00D470CF" w:rsidRPr="00EF7F54" w:rsidRDefault="00D470CF" w:rsidP="00D470CF">
      <w:pPr>
        <w:pStyle w:val="Instruccionesdeusoocultas"/>
        <w:numPr>
          <w:ilvl w:val="1"/>
          <w:numId w:val="32"/>
        </w:numPr>
      </w:pPr>
      <w:r>
        <w:t>B</w:t>
      </w:r>
      <w:r w:rsidRPr="00EF7F54">
        <w:t xml:space="preserve">reve descripción </w:t>
      </w:r>
      <w:r>
        <w:t xml:space="preserve">[Descripción] </w:t>
      </w:r>
      <w:r w:rsidRPr="00EF7F54">
        <w:t xml:space="preserve">de </w:t>
      </w:r>
      <w:r>
        <w:t>los cambios incorporados</w:t>
      </w:r>
      <w:r w:rsidRPr="00EF7F54">
        <w:t>.&gt;</w:t>
      </w:r>
    </w:p>
    <w:p w:rsidR="00D470CF" w:rsidRDefault="00D470CF" w:rsidP="00D470CF">
      <w:pPr>
        <w:pStyle w:val="Instruccionesdeusoocultas"/>
      </w:pPr>
      <w:r w:rsidRPr="00EF7F54">
        <w:t xml:space="preserve">&lt;Cada vez que el documento sea aprobado por </w:t>
      </w:r>
      <w:r>
        <w:t xml:space="preserve">quien </w:t>
      </w:r>
      <w:r w:rsidRPr="00EF7F54">
        <w:t>corresponda, se debe identificar la aprobación realizada en Historia de Aprobaciones</w:t>
      </w:r>
      <w:r>
        <w:t>:</w:t>
      </w:r>
    </w:p>
    <w:p w:rsidR="00D470CF" w:rsidRDefault="00D470CF" w:rsidP="00D470CF">
      <w:pPr>
        <w:pStyle w:val="Instruccionesdeusoocultas"/>
        <w:numPr>
          <w:ilvl w:val="1"/>
          <w:numId w:val="32"/>
        </w:numPr>
      </w:pPr>
      <w:r>
        <w:t>L</w:t>
      </w:r>
      <w:r w:rsidRPr="00EF7F54">
        <w:t xml:space="preserve">a fecha de aprobación [Fecha], </w:t>
      </w:r>
      <w:r>
        <w:t xml:space="preserve">en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 w:rsidRPr="00EF7F54">
        <w:t xml:space="preserve"> </w:t>
      </w:r>
    </w:p>
    <w:p w:rsidR="00D470CF" w:rsidRDefault="00D470CF" w:rsidP="00D470CF">
      <w:pPr>
        <w:pStyle w:val="Instruccionesdeusoocultas"/>
        <w:numPr>
          <w:ilvl w:val="1"/>
          <w:numId w:val="32"/>
        </w:numPr>
      </w:pPr>
      <w:r>
        <w:t>L</w:t>
      </w:r>
      <w:r w:rsidRPr="00EF7F54">
        <w:t>a versión que fue aprobada [Versión]</w:t>
      </w:r>
    </w:p>
    <w:p w:rsidR="00D470CF" w:rsidRDefault="00D470CF" w:rsidP="00D470CF">
      <w:pPr>
        <w:pStyle w:val="Instruccionesdeusoocultas"/>
        <w:numPr>
          <w:ilvl w:val="1"/>
          <w:numId w:val="32"/>
        </w:numPr>
      </w:pPr>
      <w:r>
        <w:t xml:space="preserve">El autor de la aprobación [Aprobado por], con </w:t>
      </w:r>
      <w:r w:rsidRPr="00EF7F54">
        <w:t>el nombre y apellido de quién realizó la aprobación</w:t>
      </w:r>
    </w:p>
    <w:p w:rsidR="00D470CF" w:rsidRDefault="00D470CF" w:rsidP="00D470CF">
      <w:pPr>
        <w:pStyle w:val="Instruccionesdeusoocultas"/>
        <w:numPr>
          <w:ilvl w:val="1"/>
          <w:numId w:val="32"/>
        </w:numPr>
      </w:pPr>
      <w:r>
        <w:t>E</w:t>
      </w:r>
      <w:r w:rsidRPr="00EF7F54">
        <w:t xml:space="preserve">l rol del aprobador en el equipo de proyecto [Rol] </w:t>
      </w:r>
    </w:p>
    <w:p w:rsidR="00D470CF" w:rsidRPr="00EF7F54" w:rsidRDefault="00D470CF" w:rsidP="00D470CF">
      <w:pPr>
        <w:pStyle w:val="Instruccionesdeusoocultas"/>
        <w:numPr>
          <w:ilvl w:val="1"/>
          <w:numId w:val="32"/>
        </w:numPr>
      </w:pPr>
      <w:r>
        <w:t>E</w:t>
      </w:r>
      <w:r w:rsidRPr="00EF7F54">
        <w:t>l correo electrónico o forma de contacto del aprobador.&gt;</w:t>
      </w:r>
    </w:p>
    <w:p w:rsidR="00096437" w:rsidRPr="00C65A8D" w:rsidRDefault="00096437" w:rsidP="00C65A8D">
      <w:pPr>
        <w:spacing w:after="240"/>
        <w:rPr>
          <w:b/>
        </w:rPr>
      </w:pPr>
      <w:r w:rsidRPr="00C65A8D">
        <w:rPr>
          <w:b/>
        </w:rPr>
        <w:t>Historia de revisiones</w:t>
      </w:r>
      <w:bookmarkEnd w:id="3"/>
      <w:bookmarkEnd w:id="4"/>
      <w:bookmarkEnd w:id="5"/>
      <w:bookmarkEnd w:id="6"/>
    </w:p>
    <w:tbl>
      <w:tblPr>
        <w:tblW w:w="94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850"/>
        <w:gridCol w:w="1844"/>
        <w:gridCol w:w="1842"/>
        <w:gridCol w:w="3386"/>
      </w:tblGrid>
      <w:tr w:rsidR="00096437" w:rsidRPr="00625E4B" w:rsidTr="001638A6">
        <w:tc>
          <w:tcPr>
            <w:tcW w:w="1531" w:type="dxa"/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Fecha</w:t>
            </w:r>
          </w:p>
        </w:tc>
        <w:tc>
          <w:tcPr>
            <w:tcW w:w="850" w:type="dxa"/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Versión</w:t>
            </w:r>
          </w:p>
        </w:tc>
        <w:tc>
          <w:tcPr>
            <w:tcW w:w="1844" w:type="dxa"/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Autor</w:t>
            </w:r>
          </w:p>
        </w:tc>
        <w:tc>
          <w:tcPr>
            <w:tcW w:w="1842" w:type="dxa"/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Rol</w:t>
            </w:r>
          </w:p>
        </w:tc>
        <w:tc>
          <w:tcPr>
            <w:tcW w:w="3386" w:type="dxa"/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Descripción</w:t>
            </w:r>
          </w:p>
        </w:tc>
      </w:tr>
      <w:tr w:rsidR="00096437" w:rsidRPr="001638A6" w:rsidTr="001638A6">
        <w:tc>
          <w:tcPr>
            <w:tcW w:w="1531" w:type="dxa"/>
          </w:tcPr>
          <w:p w:rsidR="00096437" w:rsidRPr="001638A6" w:rsidRDefault="00096437" w:rsidP="008F2464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850" w:type="dxa"/>
          </w:tcPr>
          <w:p w:rsidR="00096437" w:rsidRPr="001638A6" w:rsidRDefault="00096437" w:rsidP="008F2464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1844" w:type="dxa"/>
          </w:tcPr>
          <w:p w:rsidR="00096437" w:rsidRPr="001638A6" w:rsidRDefault="00096437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1842" w:type="dxa"/>
          </w:tcPr>
          <w:p w:rsidR="00096437" w:rsidRPr="001638A6" w:rsidRDefault="00096437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3386" w:type="dxa"/>
          </w:tcPr>
          <w:p w:rsidR="00096437" w:rsidRPr="001638A6" w:rsidRDefault="00096437" w:rsidP="001638A6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</w:tr>
      <w:tr w:rsidR="00D327E9" w:rsidRPr="00625E4B" w:rsidTr="001638A6">
        <w:tc>
          <w:tcPr>
            <w:tcW w:w="1531" w:type="dxa"/>
          </w:tcPr>
          <w:p w:rsidR="00D327E9" w:rsidRPr="001638A6" w:rsidRDefault="00D327E9" w:rsidP="001638A6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850" w:type="dxa"/>
          </w:tcPr>
          <w:p w:rsidR="00D327E9" w:rsidRPr="001638A6" w:rsidRDefault="00D327E9" w:rsidP="001638A6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1844" w:type="dxa"/>
          </w:tcPr>
          <w:p w:rsidR="00D327E9" w:rsidRPr="001638A6" w:rsidRDefault="00D327E9" w:rsidP="0055425E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1842" w:type="dxa"/>
          </w:tcPr>
          <w:p w:rsidR="00D327E9" w:rsidRPr="001638A6" w:rsidRDefault="00D327E9" w:rsidP="0055425E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3386" w:type="dxa"/>
          </w:tcPr>
          <w:p w:rsidR="00D327E9" w:rsidRPr="001638A6" w:rsidRDefault="00D327E9" w:rsidP="001638A6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</w:tr>
      <w:tr w:rsidR="00D327E9" w:rsidRPr="00625E4B" w:rsidTr="001638A6">
        <w:tc>
          <w:tcPr>
            <w:tcW w:w="1531" w:type="dxa"/>
          </w:tcPr>
          <w:p w:rsidR="00D327E9" w:rsidRPr="00625E4B" w:rsidRDefault="00D327E9" w:rsidP="008F2464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850" w:type="dxa"/>
          </w:tcPr>
          <w:p w:rsidR="00D327E9" w:rsidRPr="00625E4B" w:rsidRDefault="00D327E9" w:rsidP="008F2464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1844" w:type="dxa"/>
          </w:tcPr>
          <w:p w:rsidR="00D327E9" w:rsidRPr="00625E4B" w:rsidRDefault="00D327E9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1842" w:type="dxa"/>
          </w:tcPr>
          <w:p w:rsidR="00D327E9" w:rsidRPr="00625E4B" w:rsidRDefault="00D327E9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3386" w:type="dxa"/>
          </w:tcPr>
          <w:p w:rsidR="00D327E9" w:rsidRPr="00625E4B" w:rsidRDefault="00D327E9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</w:tr>
    </w:tbl>
    <w:p w:rsidR="00096437" w:rsidRPr="00C65A8D" w:rsidRDefault="00096437" w:rsidP="00C65A8D">
      <w:pPr>
        <w:spacing w:after="240"/>
        <w:rPr>
          <w:b/>
        </w:rPr>
      </w:pPr>
      <w:bookmarkStart w:id="7" w:name="_Toc199145536"/>
      <w:bookmarkStart w:id="8" w:name="_Toc199304328"/>
      <w:bookmarkStart w:id="9" w:name="_Toc203903681"/>
      <w:bookmarkStart w:id="10" w:name="_Toc208797450"/>
      <w:r w:rsidRPr="00C65A8D">
        <w:rPr>
          <w:b/>
        </w:rPr>
        <w:t>Historia de aprobaciones</w:t>
      </w:r>
      <w:bookmarkEnd w:id="7"/>
      <w:bookmarkEnd w:id="8"/>
      <w:bookmarkEnd w:id="9"/>
      <w:bookmarkEnd w:id="10"/>
    </w:p>
    <w:tbl>
      <w:tblPr>
        <w:tblW w:w="946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31"/>
        <w:gridCol w:w="850"/>
        <w:gridCol w:w="1844"/>
        <w:gridCol w:w="1842"/>
        <w:gridCol w:w="3402"/>
      </w:tblGrid>
      <w:tr w:rsidR="00096437" w:rsidRPr="00625E4B" w:rsidTr="001638A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Fecha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Versión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 xml:space="preserve">Aprobado por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Rol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b/>
                <w:lang w:val="es-ES_tradnl"/>
              </w:rPr>
            </w:pPr>
            <w:r w:rsidRPr="00625E4B">
              <w:rPr>
                <w:b/>
                <w:lang w:val="es-ES_tradnl"/>
              </w:rPr>
              <w:t>Información de contacto</w:t>
            </w:r>
          </w:p>
        </w:tc>
      </w:tr>
      <w:tr w:rsidR="00096437" w:rsidRPr="00625E4B" w:rsidTr="001638A6"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jc w:val="center"/>
              <w:rPr>
                <w:highlight w:val="yellow"/>
                <w:lang w:val="es-ES_tradnl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jc w:val="center"/>
              <w:rPr>
                <w:highlight w:val="yellow"/>
                <w:lang w:val="es-ES_tradnl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highlight w:val="yellow"/>
                <w:lang w:val="es-ES_tradnl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highlight w:val="yellow"/>
                <w:lang w:val="es-ES_tradnl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highlight w:val="yellow"/>
                <w:lang w:val="es-ES_tradnl"/>
              </w:rPr>
            </w:pPr>
          </w:p>
        </w:tc>
      </w:tr>
      <w:tr w:rsidR="00096437" w:rsidRPr="00625E4B" w:rsidTr="001638A6"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</w:tr>
      <w:tr w:rsidR="00096437" w:rsidRPr="00625E4B" w:rsidTr="001638A6"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jc w:val="center"/>
              <w:rPr>
                <w:lang w:val="es-ES_tradnl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437" w:rsidRPr="00625E4B" w:rsidRDefault="00096437" w:rsidP="008F2464">
            <w:pPr>
              <w:pStyle w:val="NormalTabla"/>
              <w:snapToGrid w:val="0"/>
              <w:spacing w:before="140" w:after="0"/>
              <w:rPr>
                <w:lang w:val="es-ES_tradnl"/>
              </w:rPr>
            </w:pPr>
          </w:p>
        </w:tc>
      </w:tr>
    </w:tbl>
    <w:p w:rsidR="00735B7E" w:rsidRDefault="00096437" w:rsidP="000071BD">
      <w:pPr>
        <w:pStyle w:val="Heading1"/>
        <w:rPr>
          <w:i/>
          <w:color w:val="3333FF"/>
          <w:lang w:val="es-ES_tradnl"/>
        </w:rPr>
      </w:pPr>
      <w:r w:rsidRPr="00695C08">
        <w:br w:type="page"/>
      </w:r>
    </w:p>
    <w:p w:rsidR="00C93834" w:rsidRPr="00C93834" w:rsidRDefault="00C93834" w:rsidP="000071BD">
      <w:pPr>
        <w:pStyle w:val="Heading1"/>
        <w:rPr>
          <w:lang w:val="es-ES"/>
        </w:rPr>
      </w:pPr>
      <w:bookmarkStart w:id="11" w:name="_Toc446600369"/>
      <w:bookmarkStart w:id="12" w:name="_Toc347867031"/>
      <w:bookmarkStart w:id="13" w:name="_Toc385205207"/>
      <w:bookmarkStart w:id="14" w:name="_Toc204770284"/>
      <w:bookmarkStart w:id="15" w:name="_Toc489471296"/>
      <w:r w:rsidRPr="00C93834">
        <w:rPr>
          <w:lang w:val="es-ES"/>
        </w:rPr>
        <w:lastRenderedPageBreak/>
        <w:t>Confidencialidad</w:t>
      </w:r>
      <w:bookmarkEnd w:id="11"/>
      <w:bookmarkEnd w:id="15"/>
    </w:p>
    <w:p w:rsidR="00D470CF" w:rsidRDefault="00D470CF" w:rsidP="00D470CF">
      <w:pPr>
        <w:pStyle w:val="Instruccionesdeusoocultas"/>
      </w:pPr>
      <w:r>
        <w:t>&lt;Esta sección es obligatoria.&gt;</w:t>
      </w:r>
    </w:p>
    <w:p w:rsidR="00C93834" w:rsidRDefault="00D470CF" w:rsidP="00C93834">
      <w:pPr>
        <w:rPr>
          <w:lang w:val="es-ES_tradnl"/>
        </w:rPr>
      </w:pPr>
      <w:r>
        <w:rPr>
          <w:lang w:val="es-ES_tradnl"/>
        </w:rPr>
        <w:t xml:space="preserve">Neoprana </w:t>
      </w:r>
      <w:proofErr w:type="spellStart"/>
      <w:r>
        <w:rPr>
          <w:lang w:val="es-ES_tradnl"/>
        </w:rPr>
        <w:t>Techonologies</w:t>
      </w:r>
      <w:proofErr w:type="spellEnd"/>
      <w:r>
        <w:rPr>
          <w:lang w:val="es-ES_tradnl"/>
        </w:rPr>
        <w:t>, C.A.</w:t>
      </w:r>
      <w:r w:rsidR="00C93834">
        <w:rPr>
          <w:lang w:val="es-ES_tradnl"/>
        </w:rPr>
        <w:t>,</w:t>
      </w:r>
      <w:r w:rsidR="00C93834" w:rsidRPr="00FB1222">
        <w:rPr>
          <w:lang w:val="es-ES_tradnl"/>
        </w:rPr>
        <w:t xml:space="preserve"> en adelante </w:t>
      </w:r>
      <w:r w:rsidR="00C93834">
        <w:rPr>
          <w:lang w:val="es-ES_tradnl"/>
        </w:rPr>
        <w:t>Pranical</w:t>
      </w:r>
      <w:r w:rsidR="00C93834" w:rsidRPr="00FB1222">
        <w:rPr>
          <w:lang w:val="es-ES_tradnl"/>
        </w:rPr>
        <w:t xml:space="preserve">, ni </w:t>
      </w:r>
      <w:r w:rsidR="00C93834" w:rsidRPr="00587A12">
        <w:t>&lt;</w:t>
      </w:r>
      <w:proofErr w:type="spellStart"/>
      <w:r w:rsidR="00C93834" w:rsidRPr="00F64BEA">
        <w:rPr>
          <w:i/>
          <w:highlight w:val="yellow"/>
        </w:rPr>
        <w:t>NombreCliente</w:t>
      </w:r>
      <w:proofErr w:type="spellEnd"/>
      <w:r w:rsidR="00C93834" w:rsidRPr="00587A12">
        <w:t>&gt;</w:t>
      </w:r>
      <w:r w:rsidR="00C93834" w:rsidRPr="00FB1222">
        <w:rPr>
          <w:lang w:val="es-ES_tradnl"/>
        </w:rPr>
        <w:t xml:space="preserve">, en adelante </w:t>
      </w:r>
      <w:r w:rsidR="00C93834" w:rsidRPr="00587A12">
        <w:t>&lt;</w:t>
      </w:r>
      <w:proofErr w:type="spellStart"/>
      <w:r w:rsidR="00C93834" w:rsidRPr="00F64BEA">
        <w:rPr>
          <w:i/>
          <w:highlight w:val="yellow"/>
        </w:rPr>
        <w:t>Nombre</w:t>
      </w:r>
      <w:r w:rsidR="00C93834">
        <w:rPr>
          <w:i/>
          <w:highlight w:val="yellow"/>
        </w:rPr>
        <w:t>Corto</w:t>
      </w:r>
      <w:r w:rsidR="00C93834" w:rsidRPr="00F64BEA">
        <w:rPr>
          <w:i/>
          <w:highlight w:val="yellow"/>
        </w:rPr>
        <w:t>Cliente</w:t>
      </w:r>
      <w:proofErr w:type="spellEnd"/>
      <w:r w:rsidR="00C93834" w:rsidRPr="00587A12">
        <w:t>&gt;</w:t>
      </w:r>
      <w:r w:rsidR="00C93834" w:rsidRPr="00FB1222">
        <w:rPr>
          <w:lang w:val="es-ES_tradnl"/>
        </w:rPr>
        <w:t>, convienen en no revelar el contenido del presente documento, a terceras partes a menos que sean empleados de la</w:t>
      </w:r>
      <w:r w:rsidR="00C93834">
        <w:rPr>
          <w:lang w:val="es-ES_tradnl"/>
        </w:rPr>
        <w:t>s</w:t>
      </w:r>
      <w:r w:rsidR="00C93834" w:rsidRPr="00FB1222">
        <w:rPr>
          <w:lang w:val="es-ES_tradnl"/>
        </w:rPr>
        <w:t xml:space="preserve"> misma</w:t>
      </w:r>
      <w:r w:rsidR="00C93834">
        <w:rPr>
          <w:lang w:val="es-ES_tradnl"/>
        </w:rPr>
        <w:t>s</w:t>
      </w:r>
      <w:r w:rsidR="00C93834" w:rsidRPr="00FB1222">
        <w:rPr>
          <w:lang w:val="es-ES_tradnl"/>
        </w:rPr>
        <w:t xml:space="preserve"> con necesidades específicas de conocer su contenido, en cuyo caso dichos empleados deben comprometerse a no revelar la información confidencial relacionada.</w:t>
      </w:r>
    </w:p>
    <w:p w:rsidR="00983925" w:rsidRDefault="00983925" w:rsidP="000071BD">
      <w:pPr>
        <w:pStyle w:val="Heading1"/>
        <w:rPr>
          <w:lang w:val="es-ES"/>
        </w:rPr>
      </w:pPr>
      <w:bookmarkStart w:id="16" w:name="_Toc489471297"/>
      <w:r>
        <w:rPr>
          <w:lang w:val="es-ES"/>
        </w:rPr>
        <w:t>Propósito</w:t>
      </w:r>
      <w:bookmarkEnd w:id="12"/>
      <w:bookmarkEnd w:id="13"/>
      <w:bookmarkEnd w:id="16"/>
    </w:p>
    <w:p w:rsidR="00D470CF" w:rsidRDefault="00D470CF" w:rsidP="00D470CF">
      <w:pPr>
        <w:pStyle w:val="Instruccionesdeusoocultas"/>
      </w:pPr>
      <w:r>
        <w:t>&lt;Esta sección es obligatoria.&gt;</w:t>
      </w:r>
    </w:p>
    <w:p w:rsidR="00983925" w:rsidRDefault="00D470CF" w:rsidP="00983925">
      <w:pPr>
        <w:rPr>
          <w:lang w:val="es-ES"/>
        </w:rPr>
      </w:pPr>
      <w:r>
        <w:t>&lt;</w:t>
      </w:r>
      <w:r w:rsidRPr="00D470CF">
        <w:rPr>
          <w:highlight w:val="yellow"/>
        </w:rPr>
        <w:t>Describir el propósito del documento</w:t>
      </w:r>
      <w:r>
        <w:t>&gt;</w:t>
      </w:r>
      <w:r w:rsidR="00983925">
        <w:rPr>
          <w:lang w:val="es-ES"/>
        </w:rPr>
        <w:t>.</w:t>
      </w:r>
    </w:p>
    <w:p w:rsidR="001638A6" w:rsidRDefault="001638A6" w:rsidP="000071BD">
      <w:pPr>
        <w:pStyle w:val="Heading1"/>
      </w:pPr>
      <w:bookmarkStart w:id="17" w:name="_Toc446600371"/>
      <w:bookmarkStart w:id="18" w:name="_Toc347867032"/>
      <w:bookmarkStart w:id="19" w:name="_Toc385205208"/>
      <w:bookmarkStart w:id="20" w:name="_Toc489471298"/>
      <w:r w:rsidRPr="001638A6">
        <w:t>Resumen Ejecutivo</w:t>
      </w:r>
      <w:bookmarkEnd w:id="17"/>
      <w:bookmarkEnd w:id="20"/>
    </w:p>
    <w:p w:rsidR="00D470CF" w:rsidRPr="00D470CF" w:rsidRDefault="00D470CF" w:rsidP="00D470CF">
      <w:pPr>
        <w:pStyle w:val="Instruccionesdeusoocultas"/>
      </w:pPr>
      <w:r>
        <w:t>&lt;Esta sección es obligatoria.&gt;</w:t>
      </w:r>
    </w:p>
    <w:tbl>
      <w:tblPr>
        <w:tblStyle w:val="TableGrid"/>
        <w:tblW w:w="10112" w:type="dxa"/>
        <w:tblLook w:val="04A0" w:firstRow="1" w:lastRow="0" w:firstColumn="1" w:lastColumn="0" w:noHBand="0" w:noVBand="1"/>
      </w:tblPr>
      <w:tblGrid>
        <w:gridCol w:w="3227"/>
        <w:gridCol w:w="6885"/>
      </w:tblGrid>
      <w:tr w:rsidR="001638A6" w:rsidRPr="006301AB" w:rsidTr="001638A6">
        <w:tc>
          <w:tcPr>
            <w:tcW w:w="3227" w:type="dxa"/>
            <w:shd w:val="clear" w:color="auto" w:fill="D9D9D9" w:themeFill="background1" w:themeFillShade="D9"/>
          </w:tcPr>
          <w:p w:rsidR="001638A6" w:rsidRPr="001F456D" w:rsidRDefault="001638A6" w:rsidP="001638A6">
            <w:pPr>
              <w:spacing w:before="60"/>
              <w:jc w:val="left"/>
              <w:rPr>
                <w:rFonts w:cs="Arial"/>
                <w:color w:val="333399"/>
              </w:rPr>
            </w:pPr>
            <w:r w:rsidRPr="001F456D">
              <w:rPr>
                <w:rFonts w:cs="Arial"/>
                <w:b/>
                <w:color w:val="333399"/>
              </w:rPr>
              <w:t>Nombre del proyecto</w:t>
            </w:r>
          </w:p>
        </w:tc>
        <w:tc>
          <w:tcPr>
            <w:tcW w:w="6885" w:type="dxa"/>
          </w:tcPr>
          <w:p w:rsidR="001638A6" w:rsidRPr="006301AB" w:rsidRDefault="001638A6" w:rsidP="001638A6">
            <w:pPr>
              <w:spacing w:before="60"/>
              <w:jc w:val="left"/>
              <w:rPr>
                <w:rFonts w:cs="Arial"/>
              </w:rPr>
            </w:pPr>
            <w:r w:rsidRPr="00625E4B">
              <w:t>&lt;</w:t>
            </w:r>
            <w:proofErr w:type="spellStart"/>
            <w:r>
              <w:rPr>
                <w:highlight w:val="yellow"/>
              </w:rPr>
              <w:t>NombreProyecto</w:t>
            </w:r>
            <w:proofErr w:type="spellEnd"/>
            <w:r w:rsidRPr="00625E4B">
              <w:t xml:space="preserve"> &gt;</w:t>
            </w:r>
          </w:p>
        </w:tc>
      </w:tr>
      <w:tr w:rsidR="001638A6" w:rsidRPr="006301AB" w:rsidTr="001638A6">
        <w:tc>
          <w:tcPr>
            <w:tcW w:w="3227" w:type="dxa"/>
            <w:shd w:val="clear" w:color="auto" w:fill="D9D9D9" w:themeFill="background1" w:themeFillShade="D9"/>
          </w:tcPr>
          <w:p w:rsidR="001638A6" w:rsidRPr="001F456D" w:rsidRDefault="001638A6" w:rsidP="001638A6">
            <w:pPr>
              <w:spacing w:before="60"/>
              <w:jc w:val="left"/>
              <w:rPr>
                <w:rFonts w:cs="Arial"/>
                <w:color w:val="333399"/>
              </w:rPr>
            </w:pPr>
            <w:r w:rsidRPr="001F456D">
              <w:rPr>
                <w:rFonts w:cs="Arial"/>
                <w:b/>
                <w:color w:val="333399"/>
              </w:rPr>
              <w:t>Código del proyecto:</w:t>
            </w:r>
          </w:p>
        </w:tc>
        <w:tc>
          <w:tcPr>
            <w:tcW w:w="6885" w:type="dxa"/>
          </w:tcPr>
          <w:p w:rsidR="001638A6" w:rsidRPr="001F456D" w:rsidRDefault="001638A6" w:rsidP="001638A6">
            <w:pPr>
              <w:spacing w:before="0" w:after="20"/>
            </w:pPr>
            <w:r w:rsidRPr="00625E4B">
              <w:t>&lt;</w:t>
            </w:r>
            <w:r w:rsidRPr="00625E4B">
              <w:rPr>
                <w:highlight w:val="yellow"/>
              </w:rPr>
              <w:t>PPCCCNN.AAMMDD</w:t>
            </w:r>
            <w:r w:rsidRPr="00625E4B">
              <w:t>&gt;</w:t>
            </w:r>
          </w:p>
        </w:tc>
      </w:tr>
      <w:tr w:rsidR="001638A6" w:rsidRPr="006301AB" w:rsidTr="001638A6">
        <w:tc>
          <w:tcPr>
            <w:tcW w:w="3227" w:type="dxa"/>
            <w:shd w:val="clear" w:color="auto" w:fill="D9D9D9" w:themeFill="background1" w:themeFillShade="D9"/>
          </w:tcPr>
          <w:p w:rsidR="001638A6" w:rsidRPr="001F456D" w:rsidRDefault="001638A6" w:rsidP="001638A6">
            <w:pPr>
              <w:spacing w:before="60"/>
              <w:jc w:val="left"/>
              <w:rPr>
                <w:rFonts w:cs="Arial"/>
                <w:color w:val="333399"/>
              </w:rPr>
            </w:pPr>
            <w:r w:rsidRPr="001F456D">
              <w:rPr>
                <w:rFonts w:cs="Arial"/>
                <w:b/>
                <w:color w:val="333399"/>
              </w:rPr>
              <w:t>Unidad</w:t>
            </w:r>
          </w:p>
        </w:tc>
        <w:tc>
          <w:tcPr>
            <w:tcW w:w="6885" w:type="dxa"/>
          </w:tcPr>
          <w:p w:rsidR="001638A6" w:rsidRPr="006301AB" w:rsidRDefault="001638A6" w:rsidP="001638A6">
            <w:pPr>
              <w:spacing w:before="60"/>
              <w:jc w:val="left"/>
              <w:rPr>
                <w:rFonts w:cs="Arial"/>
              </w:rPr>
            </w:pPr>
            <w:r w:rsidRPr="00625E4B">
              <w:t>&lt;</w:t>
            </w:r>
            <w:r w:rsidRPr="001638A6">
              <w:rPr>
                <w:highlight w:val="yellow"/>
              </w:rPr>
              <w:t>Unidad del cliente a la cual se suscribe el proyecto</w:t>
            </w:r>
            <w:r w:rsidRPr="00625E4B">
              <w:t>&gt;</w:t>
            </w:r>
          </w:p>
        </w:tc>
      </w:tr>
      <w:tr w:rsidR="001638A6" w:rsidRPr="006301AB" w:rsidTr="001638A6">
        <w:tc>
          <w:tcPr>
            <w:tcW w:w="3227" w:type="dxa"/>
            <w:shd w:val="clear" w:color="auto" w:fill="D9D9D9" w:themeFill="background1" w:themeFillShade="D9"/>
          </w:tcPr>
          <w:p w:rsidR="001638A6" w:rsidRPr="001F456D" w:rsidRDefault="001638A6" w:rsidP="001638A6">
            <w:pPr>
              <w:spacing w:before="60"/>
              <w:jc w:val="left"/>
              <w:rPr>
                <w:rFonts w:cs="Arial"/>
                <w:color w:val="333399"/>
              </w:rPr>
            </w:pPr>
            <w:r w:rsidRPr="001F456D">
              <w:rPr>
                <w:rFonts w:cs="Arial"/>
                <w:b/>
                <w:color w:val="333399"/>
              </w:rPr>
              <w:t>Fecha de actualización</w:t>
            </w:r>
          </w:p>
        </w:tc>
        <w:tc>
          <w:tcPr>
            <w:tcW w:w="6885" w:type="dxa"/>
          </w:tcPr>
          <w:p w:rsidR="001638A6" w:rsidRPr="006301AB" w:rsidRDefault="001638A6" w:rsidP="001638A6">
            <w:pPr>
              <w:spacing w:before="60"/>
              <w:jc w:val="left"/>
              <w:rPr>
                <w:rFonts w:cs="Arial"/>
              </w:rPr>
            </w:pPr>
            <w:r>
              <w:t>&lt;</w:t>
            </w:r>
            <w:r w:rsidRPr="001638A6">
              <w:rPr>
                <w:highlight w:val="yellow"/>
              </w:rPr>
              <w:t>Fecha de actualización de éste documento</w:t>
            </w:r>
            <w:r>
              <w:t>&gt;</w:t>
            </w:r>
          </w:p>
        </w:tc>
      </w:tr>
      <w:tr w:rsidR="001638A6" w:rsidRPr="006301AB" w:rsidTr="001638A6">
        <w:tc>
          <w:tcPr>
            <w:tcW w:w="3227" w:type="dxa"/>
            <w:shd w:val="clear" w:color="auto" w:fill="D9D9D9" w:themeFill="background1" w:themeFillShade="D9"/>
          </w:tcPr>
          <w:p w:rsidR="001638A6" w:rsidRPr="001F456D" w:rsidRDefault="001638A6" w:rsidP="001638A6">
            <w:pPr>
              <w:spacing w:before="60"/>
              <w:jc w:val="left"/>
              <w:rPr>
                <w:rFonts w:cs="Arial"/>
                <w:color w:val="333399"/>
              </w:rPr>
            </w:pPr>
            <w:r w:rsidRPr="001F456D">
              <w:rPr>
                <w:rFonts w:cs="Arial"/>
                <w:b/>
                <w:color w:val="333399"/>
              </w:rPr>
              <w:t>Autor(es)</w:t>
            </w:r>
          </w:p>
        </w:tc>
        <w:tc>
          <w:tcPr>
            <w:tcW w:w="6885" w:type="dxa"/>
          </w:tcPr>
          <w:p w:rsidR="001638A6" w:rsidRPr="006301AB" w:rsidRDefault="001638A6" w:rsidP="001638A6">
            <w:pPr>
              <w:spacing w:before="60"/>
              <w:jc w:val="left"/>
              <w:rPr>
                <w:rFonts w:cs="Arial"/>
              </w:rPr>
            </w:pPr>
            <w:r>
              <w:t>&lt;</w:t>
            </w:r>
            <w:r w:rsidRPr="001638A6">
              <w:rPr>
                <w:highlight w:val="yellow"/>
              </w:rPr>
              <w:t>Autor</w:t>
            </w:r>
            <w:r>
              <w:rPr>
                <w:highlight w:val="yellow"/>
              </w:rPr>
              <w:t>(es)</w:t>
            </w:r>
            <w:r w:rsidRPr="001638A6">
              <w:rPr>
                <w:highlight w:val="yellow"/>
              </w:rPr>
              <w:t xml:space="preserve"> de éste documento y/o de quién lo actualizó</w:t>
            </w:r>
            <w:r>
              <w:t>&gt;</w:t>
            </w:r>
          </w:p>
        </w:tc>
      </w:tr>
      <w:tr w:rsidR="001638A6" w:rsidRPr="006301AB" w:rsidTr="001638A6">
        <w:tc>
          <w:tcPr>
            <w:tcW w:w="3227" w:type="dxa"/>
            <w:shd w:val="clear" w:color="auto" w:fill="D9D9D9" w:themeFill="background1" w:themeFillShade="D9"/>
          </w:tcPr>
          <w:p w:rsidR="001638A6" w:rsidRPr="001F456D" w:rsidRDefault="001638A6" w:rsidP="001638A6">
            <w:pPr>
              <w:spacing w:before="60"/>
              <w:jc w:val="left"/>
              <w:rPr>
                <w:rFonts w:cs="Arial"/>
                <w:color w:val="333399"/>
              </w:rPr>
            </w:pPr>
            <w:r w:rsidRPr="001F456D">
              <w:rPr>
                <w:rFonts w:cs="Arial"/>
                <w:b/>
                <w:color w:val="333399"/>
              </w:rPr>
              <w:t>Gerencia de proyecto</w:t>
            </w:r>
          </w:p>
        </w:tc>
        <w:tc>
          <w:tcPr>
            <w:tcW w:w="6885" w:type="dxa"/>
          </w:tcPr>
          <w:p w:rsidR="001638A6" w:rsidRPr="006301AB" w:rsidRDefault="001638A6" w:rsidP="001638A6">
            <w:pPr>
              <w:spacing w:before="60"/>
              <w:jc w:val="left"/>
              <w:rPr>
                <w:rFonts w:cs="Arial"/>
              </w:rPr>
            </w:pPr>
            <w:r>
              <w:t>&lt;</w:t>
            </w:r>
            <w:r w:rsidRPr="001638A6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Nombres </w:t>
            </w:r>
            <w:r w:rsidRPr="001638A6">
              <w:rPr>
                <w:highlight w:val="yellow"/>
              </w:rPr>
              <w:t>de</w:t>
            </w:r>
            <w:r>
              <w:rPr>
                <w:highlight w:val="yellow"/>
              </w:rPr>
              <w:t xml:space="preserve"> los Gerente de Proyecto designado por Pranical y del cliente</w:t>
            </w:r>
            <w:r>
              <w:t>&gt;</w:t>
            </w:r>
          </w:p>
        </w:tc>
      </w:tr>
      <w:tr w:rsidR="001638A6" w:rsidRPr="006301AB" w:rsidTr="001638A6">
        <w:tc>
          <w:tcPr>
            <w:tcW w:w="3227" w:type="dxa"/>
            <w:shd w:val="clear" w:color="auto" w:fill="D9D9D9" w:themeFill="background1" w:themeFillShade="D9"/>
          </w:tcPr>
          <w:p w:rsidR="001638A6" w:rsidRPr="001F456D" w:rsidRDefault="001638A6" w:rsidP="001638A6">
            <w:pPr>
              <w:spacing w:before="60"/>
              <w:jc w:val="left"/>
              <w:rPr>
                <w:rFonts w:cs="Arial"/>
                <w:b/>
                <w:color w:val="333399"/>
              </w:rPr>
            </w:pPr>
            <w:r w:rsidRPr="001F456D">
              <w:rPr>
                <w:rFonts w:cs="Arial"/>
                <w:b/>
                <w:color w:val="333399"/>
              </w:rPr>
              <w:t>Patrocinio</w:t>
            </w:r>
          </w:p>
        </w:tc>
        <w:tc>
          <w:tcPr>
            <w:tcW w:w="6885" w:type="dxa"/>
          </w:tcPr>
          <w:p w:rsidR="001638A6" w:rsidRPr="006301AB" w:rsidRDefault="001638A6" w:rsidP="001638A6">
            <w:pPr>
              <w:spacing w:before="60"/>
              <w:jc w:val="left"/>
              <w:rPr>
                <w:rFonts w:cs="Arial"/>
              </w:rPr>
            </w:pPr>
            <w:r>
              <w:t>&lt;</w:t>
            </w:r>
            <w:r w:rsidRPr="001638A6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Nombres </w:t>
            </w:r>
            <w:r w:rsidRPr="001638A6">
              <w:rPr>
                <w:highlight w:val="yellow"/>
              </w:rPr>
              <w:t>de</w:t>
            </w:r>
            <w:r>
              <w:rPr>
                <w:highlight w:val="yellow"/>
              </w:rPr>
              <w:t xml:space="preserve"> los Patrocinadores del proyecto</w:t>
            </w:r>
            <w:r>
              <w:t>&gt;</w:t>
            </w:r>
          </w:p>
        </w:tc>
      </w:tr>
      <w:tr w:rsidR="001638A6" w:rsidRPr="006301AB" w:rsidTr="001638A6">
        <w:tc>
          <w:tcPr>
            <w:tcW w:w="3227" w:type="dxa"/>
            <w:shd w:val="clear" w:color="auto" w:fill="D9D9D9" w:themeFill="background1" w:themeFillShade="D9"/>
          </w:tcPr>
          <w:p w:rsidR="001638A6" w:rsidRPr="001F456D" w:rsidRDefault="001638A6" w:rsidP="001638A6">
            <w:pPr>
              <w:spacing w:before="60"/>
              <w:jc w:val="left"/>
              <w:rPr>
                <w:rFonts w:cs="Arial"/>
                <w:color w:val="333399"/>
              </w:rPr>
            </w:pPr>
            <w:r w:rsidRPr="001F456D">
              <w:rPr>
                <w:rFonts w:cs="Arial"/>
                <w:b/>
                <w:color w:val="333399"/>
              </w:rPr>
              <w:t>Gerencia de cuenta</w:t>
            </w:r>
          </w:p>
        </w:tc>
        <w:tc>
          <w:tcPr>
            <w:tcW w:w="6885" w:type="dxa"/>
          </w:tcPr>
          <w:p w:rsidR="001638A6" w:rsidRPr="006301AB" w:rsidRDefault="001638A6" w:rsidP="001638A6">
            <w:pPr>
              <w:spacing w:before="60"/>
              <w:jc w:val="left"/>
              <w:rPr>
                <w:rFonts w:cs="Arial"/>
              </w:rPr>
            </w:pPr>
            <w:r>
              <w:t>&lt;</w:t>
            </w:r>
            <w:r w:rsidRPr="001638A6">
              <w:rPr>
                <w:highlight w:val="yellow"/>
              </w:rPr>
              <w:t xml:space="preserve"> </w:t>
            </w:r>
            <w:r w:rsidR="000071BD">
              <w:rPr>
                <w:highlight w:val="yellow"/>
              </w:rPr>
              <w:t>Nombre</w:t>
            </w:r>
            <w:r>
              <w:rPr>
                <w:highlight w:val="yellow"/>
              </w:rPr>
              <w:t xml:space="preserve"> </w:t>
            </w:r>
            <w:r w:rsidRPr="001638A6">
              <w:rPr>
                <w:highlight w:val="yellow"/>
              </w:rPr>
              <w:t>de</w:t>
            </w:r>
            <w:r>
              <w:rPr>
                <w:highlight w:val="yellow"/>
              </w:rPr>
              <w:t>l Gerente de Cuenta designado por Pranical</w:t>
            </w:r>
            <w:r>
              <w:t>&gt;</w:t>
            </w:r>
          </w:p>
        </w:tc>
      </w:tr>
    </w:tbl>
    <w:p w:rsidR="000071BD" w:rsidRDefault="000071BD">
      <w:pPr>
        <w:spacing w:before="0" w:after="0"/>
        <w:jc w:val="left"/>
        <w:rPr>
          <w:rFonts w:eastAsia="Times New Roman"/>
          <w:b/>
          <w:bCs/>
          <w:color w:val="333399"/>
          <w:sz w:val="36"/>
          <w:szCs w:val="28"/>
          <w:lang w:val="es-ES"/>
        </w:rPr>
      </w:pPr>
      <w:r>
        <w:rPr>
          <w:lang w:val="es-ES"/>
        </w:rPr>
        <w:br w:type="page"/>
      </w:r>
    </w:p>
    <w:p w:rsidR="00587A12" w:rsidRPr="00587A12" w:rsidRDefault="00D470CF" w:rsidP="00F64BEA">
      <w:pPr>
        <w:pStyle w:val="Heading1"/>
      </w:pPr>
      <w:bookmarkStart w:id="21" w:name="_Toc489471299"/>
      <w:bookmarkEnd w:id="18"/>
      <w:bookmarkEnd w:id="19"/>
      <w:r>
        <w:lastRenderedPageBreak/>
        <w:t>&lt;</w:t>
      </w:r>
      <w:r w:rsidRPr="00D470CF">
        <w:rPr>
          <w:highlight w:val="yellow"/>
        </w:rPr>
        <w:t>Nombre Secció</w:t>
      </w:r>
      <w:r w:rsidR="00C037E3">
        <w:rPr>
          <w:highlight w:val="yellow"/>
        </w:rPr>
        <w:t>n (Título 1)</w:t>
      </w:r>
      <w:r w:rsidR="00587A12" w:rsidRPr="00587A12">
        <w:t>&gt;</w:t>
      </w:r>
      <w:bookmarkEnd w:id="14"/>
      <w:bookmarkEnd w:id="21"/>
    </w:p>
    <w:p w:rsidR="00D470CF" w:rsidRDefault="00D470CF" w:rsidP="00D470CF">
      <w:pPr>
        <w:pStyle w:val="Instruccionesdeusoocultas"/>
        <w:numPr>
          <w:ilvl w:val="0"/>
          <w:numId w:val="12"/>
        </w:numPr>
      </w:pPr>
      <w:r>
        <w:t>&lt;</w:t>
      </w:r>
      <w:r>
        <w:t xml:space="preserve">Especificar si la </w:t>
      </w:r>
      <w:r>
        <w:t xml:space="preserve"> sección es obligatoria</w:t>
      </w:r>
      <w:r>
        <w:t xml:space="preserve"> u opcional</w:t>
      </w:r>
      <w:r>
        <w:t>.&gt;</w:t>
      </w:r>
    </w:p>
    <w:p w:rsidR="00F64BEA" w:rsidRPr="00D470CF" w:rsidRDefault="00F64BEA" w:rsidP="00D470CF">
      <w:pPr>
        <w:pStyle w:val="Instruccionesdeusoocultas"/>
        <w:numPr>
          <w:ilvl w:val="0"/>
          <w:numId w:val="12"/>
        </w:numPr>
      </w:pPr>
      <w:r w:rsidRPr="00D470CF">
        <w:t>&lt;</w:t>
      </w:r>
      <w:r w:rsidR="00D470CF" w:rsidRPr="00D470CF">
        <w:t>Si fuese necesario, escribir en este espacio instrucciones a los usuarios del documento</w:t>
      </w:r>
      <w:r w:rsidRPr="00D470CF">
        <w:t>&gt;</w:t>
      </w:r>
    </w:p>
    <w:p w:rsidR="00D470CF" w:rsidRDefault="00D470CF" w:rsidP="00C037E3"/>
    <w:p w:rsidR="00D470CF" w:rsidRDefault="00D470CF" w:rsidP="00C037E3">
      <w:r>
        <w:t>&lt;</w:t>
      </w:r>
      <w:r w:rsidRPr="00D470CF">
        <w:rPr>
          <w:highlight w:val="yellow"/>
        </w:rPr>
        <w:t>Desarrollar la sección</w:t>
      </w:r>
      <w:r>
        <w:t>&gt;</w:t>
      </w:r>
    </w:p>
    <w:p w:rsidR="00D470CF" w:rsidRDefault="00D470CF" w:rsidP="00C037E3"/>
    <w:p w:rsidR="00C037E3" w:rsidRDefault="00C037E3" w:rsidP="00C037E3">
      <w:pPr>
        <w:pStyle w:val="Heading2"/>
      </w:pPr>
      <w:bookmarkStart w:id="22" w:name="_Toc489471300"/>
      <w:r>
        <w:t>&lt;</w:t>
      </w:r>
      <w:r w:rsidRPr="00C037E3">
        <w:rPr>
          <w:highlight w:val="yellow"/>
        </w:rPr>
        <w:t>Nombre subsección (Título 2)&gt;</w:t>
      </w:r>
      <w:bookmarkEnd w:id="22"/>
    </w:p>
    <w:p w:rsidR="00C037E3" w:rsidRDefault="00C037E3" w:rsidP="00C037E3">
      <w:pPr>
        <w:pStyle w:val="Instruccionesdeusoocultas"/>
        <w:numPr>
          <w:ilvl w:val="0"/>
          <w:numId w:val="12"/>
        </w:numPr>
      </w:pPr>
      <w:r>
        <w:t>&lt;Especificar si la  sección es obligatoria u opcional.&gt;</w:t>
      </w:r>
    </w:p>
    <w:p w:rsidR="00C037E3" w:rsidRPr="00D470CF" w:rsidRDefault="00C037E3" w:rsidP="00C037E3">
      <w:pPr>
        <w:pStyle w:val="Instruccionesdeusoocultas"/>
        <w:numPr>
          <w:ilvl w:val="0"/>
          <w:numId w:val="12"/>
        </w:numPr>
      </w:pPr>
      <w:r w:rsidRPr="00D470CF">
        <w:t>&lt;Si fuese necesario, escribir en este espacio instrucciones a los usuarios del documento&gt;</w:t>
      </w:r>
    </w:p>
    <w:p w:rsidR="00C037E3" w:rsidRPr="00C037E3" w:rsidRDefault="00C037E3" w:rsidP="00C037E3">
      <w:pPr>
        <w:rPr>
          <w:lang w:val="es-ES_tradnl"/>
        </w:rPr>
      </w:pPr>
    </w:p>
    <w:p w:rsidR="00C037E3" w:rsidRDefault="00C037E3" w:rsidP="00C037E3">
      <w:r>
        <w:t>&lt;</w:t>
      </w:r>
      <w:r w:rsidRPr="00D470CF">
        <w:rPr>
          <w:highlight w:val="yellow"/>
        </w:rPr>
        <w:t>Desarrollar la sección</w:t>
      </w:r>
      <w:r>
        <w:t>&gt;</w:t>
      </w:r>
    </w:p>
    <w:p w:rsidR="00C037E3" w:rsidRDefault="00C037E3" w:rsidP="00C037E3"/>
    <w:p w:rsidR="00C037E3" w:rsidRDefault="00C037E3" w:rsidP="00C037E3">
      <w:pPr>
        <w:pStyle w:val="Heading3"/>
      </w:pPr>
      <w:bookmarkStart w:id="23" w:name="_Toc489471301"/>
      <w:r>
        <w:t>&lt;</w:t>
      </w:r>
      <w:r w:rsidRPr="00C037E3">
        <w:rPr>
          <w:highlight w:val="yellow"/>
        </w:rPr>
        <w:t xml:space="preserve">Nombre subsección (Título </w:t>
      </w:r>
      <w:r>
        <w:rPr>
          <w:highlight w:val="yellow"/>
        </w:rPr>
        <w:t>3</w:t>
      </w:r>
      <w:r w:rsidRPr="00C037E3">
        <w:rPr>
          <w:highlight w:val="yellow"/>
        </w:rPr>
        <w:t>)&gt;</w:t>
      </w:r>
      <w:bookmarkEnd w:id="23"/>
    </w:p>
    <w:p w:rsidR="00C037E3" w:rsidRDefault="00C037E3" w:rsidP="00C037E3">
      <w:pPr>
        <w:pStyle w:val="Instruccionesdeusoocultas"/>
        <w:numPr>
          <w:ilvl w:val="0"/>
          <w:numId w:val="12"/>
        </w:numPr>
      </w:pPr>
      <w:r>
        <w:t>&lt;Especificar si la  sección es obligatoria u opcional.&gt;</w:t>
      </w:r>
    </w:p>
    <w:p w:rsidR="00C037E3" w:rsidRPr="00D470CF" w:rsidRDefault="00C037E3" w:rsidP="00C037E3">
      <w:pPr>
        <w:pStyle w:val="Instruccionesdeusoocultas"/>
        <w:numPr>
          <w:ilvl w:val="0"/>
          <w:numId w:val="12"/>
        </w:numPr>
      </w:pPr>
      <w:r w:rsidRPr="00D470CF">
        <w:t>&lt;Si fuese necesario, escribir en este espacio instrucciones a los usuarios del documento&gt;</w:t>
      </w:r>
    </w:p>
    <w:p w:rsidR="00C037E3" w:rsidRPr="00C037E3" w:rsidRDefault="00C037E3" w:rsidP="00C037E3">
      <w:pPr>
        <w:rPr>
          <w:lang w:val="es-ES_tradnl"/>
        </w:rPr>
      </w:pPr>
    </w:p>
    <w:p w:rsidR="00C037E3" w:rsidRDefault="00C037E3" w:rsidP="00C037E3">
      <w:r>
        <w:t>&lt;</w:t>
      </w:r>
      <w:r w:rsidRPr="00D470CF">
        <w:rPr>
          <w:highlight w:val="yellow"/>
        </w:rPr>
        <w:t>Desarrollar la sección</w:t>
      </w:r>
      <w:r>
        <w:t>&gt;</w:t>
      </w:r>
    </w:p>
    <w:p w:rsidR="00C037E3" w:rsidRDefault="00C037E3" w:rsidP="00C037E3"/>
    <w:p w:rsidR="002C2037" w:rsidRDefault="002C2037">
      <w:pPr>
        <w:spacing w:before="0" w:after="0"/>
        <w:jc w:val="left"/>
      </w:pPr>
      <w:r>
        <w:br w:type="page"/>
      </w:r>
    </w:p>
    <w:p w:rsidR="00E06EC7" w:rsidRPr="00E22CDE" w:rsidRDefault="00E06EC7" w:rsidP="00E06EC7">
      <w:pPr>
        <w:pStyle w:val="Heading1"/>
      </w:pPr>
      <w:bookmarkStart w:id="24" w:name="_Toc111457001"/>
      <w:bookmarkStart w:id="25" w:name="_Toc111520823"/>
      <w:bookmarkStart w:id="26" w:name="_Toc112054917"/>
      <w:bookmarkStart w:id="27" w:name="_Toc198118678"/>
      <w:bookmarkStart w:id="28" w:name="_Toc216064008"/>
      <w:bookmarkStart w:id="29" w:name="_Toc222830677"/>
      <w:bookmarkStart w:id="30" w:name="_Toc248582504"/>
      <w:bookmarkStart w:id="31" w:name="_Toc385205269"/>
      <w:bookmarkStart w:id="32" w:name="_Toc489471302"/>
      <w:r w:rsidRPr="00E22CDE">
        <w:lastRenderedPageBreak/>
        <w:t>Referencias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AF2436" w:rsidRDefault="00AF2436" w:rsidP="00D470CF">
      <w:pPr>
        <w:pStyle w:val="Instruccionesdeusoocultas"/>
      </w:pPr>
      <w:r>
        <w:t xml:space="preserve">&lt;Esta sección es </w:t>
      </w:r>
      <w:r w:rsidR="00B7715F">
        <w:t>opcional</w:t>
      </w:r>
      <w:r>
        <w:t>.&gt;</w:t>
      </w:r>
    </w:p>
    <w:p w:rsidR="00AF2436" w:rsidRDefault="00AF2436" w:rsidP="00D470CF">
      <w:pPr>
        <w:pStyle w:val="Instruccionesdeusoocultas"/>
      </w:pPr>
      <w:r>
        <w:t xml:space="preserve">&lt;Los documentos de referencias permiten el enlace </w:t>
      </w:r>
      <w:r w:rsidR="00D470CF">
        <w:t xml:space="preserve">de éste documento </w:t>
      </w:r>
      <w:r>
        <w:t xml:space="preserve">con el resto de </w:t>
      </w:r>
      <w:r w:rsidR="00D470CF">
        <w:t xml:space="preserve">la </w:t>
      </w:r>
      <w:r>
        <w:t>documentación del proyecto.&gt;</w:t>
      </w:r>
    </w:p>
    <w:p w:rsidR="00E06EC7" w:rsidRPr="00993F81" w:rsidRDefault="00E06EC7" w:rsidP="00E06EC7">
      <w:pPr>
        <w:widowControl w:val="0"/>
        <w:suppressAutoHyphens/>
        <w:spacing w:before="0" w:after="120"/>
        <w:rPr>
          <w:rFonts w:eastAsia="Times New Roman" w:cs="Times"/>
          <w:color w:val="000000"/>
          <w:szCs w:val="24"/>
          <w:lang w:eastAsia="ar-SA"/>
        </w:rPr>
      </w:pPr>
      <w:r w:rsidRPr="00993F81">
        <w:rPr>
          <w:rFonts w:eastAsia="Times New Roman" w:cs="Times"/>
          <w:color w:val="000000"/>
          <w:szCs w:val="24"/>
          <w:lang w:eastAsia="ar-SA"/>
        </w:rPr>
        <w:t xml:space="preserve">Este documento se ha realizado </w:t>
      </w:r>
      <w:r>
        <w:rPr>
          <w:rFonts w:eastAsia="Times New Roman" w:cs="Times"/>
          <w:color w:val="000000"/>
          <w:szCs w:val="24"/>
          <w:lang w:eastAsia="ar-SA"/>
        </w:rPr>
        <w:t>en conjunto con la información recopilada en los siguientes</w:t>
      </w:r>
      <w:r w:rsidRPr="00993F81">
        <w:rPr>
          <w:rFonts w:eastAsia="Times New Roman" w:cs="Times"/>
          <w:color w:val="000000"/>
          <w:szCs w:val="24"/>
          <w:lang w:eastAsia="ar-SA"/>
        </w:rPr>
        <w:t>:</w:t>
      </w:r>
    </w:p>
    <w:p w:rsidR="00B7715F" w:rsidRPr="00E22CDE" w:rsidRDefault="00B7715F" w:rsidP="00B7715F">
      <w:pPr>
        <w:widowControl w:val="0"/>
        <w:numPr>
          <w:ilvl w:val="0"/>
          <w:numId w:val="24"/>
        </w:numPr>
        <w:tabs>
          <w:tab w:val="left" w:pos="360"/>
        </w:tabs>
        <w:suppressAutoHyphens/>
        <w:spacing w:before="0" w:after="120"/>
        <w:rPr>
          <w:rFonts w:eastAsia="Times New Roman" w:cs="Times"/>
          <w:color w:val="000000"/>
          <w:szCs w:val="24"/>
          <w:lang w:eastAsia="ar-SA"/>
        </w:rPr>
      </w:pPr>
      <w:r>
        <w:rPr>
          <w:rFonts w:eastAsia="Times New Roman" w:cs="Times"/>
          <w:color w:val="000000"/>
          <w:szCs w:val="24"/>
          <w:lang w:eastAsia="ar-SA"/>
        </w:rPr>
        <w:t>&lt;</w:t>
      </w:r>
      <w:r>
        <w:rPr>
          <w:rFonts w:eastAsia="Times New Roman" w:cs="Times"/>
          <w:color w:val="000000"/>
          <w:szCs w:val="24"/>
          <w:highlight w:val="yellow"/>
          <w:lang w:eastAsia="ar-SA"/>
        </w:rPr>
        <w:t>Nombre r</w:t>
      </w:r>
      <w:r w:rsidRPr="00E06EC7">
        <w:rPr>
          <w:rFonts w:eastAsia="Times New Roman" w:cs="Times"/>
          <w:color w:val="000000"/>
          <w:szCs w:val="24"/>
          <w:highlight w:val="yellow"/>
          <w:lang w:eastAsia="ar-SA"/>
        </w:rPr>
        <w:t xml:space="preserve">eferencia </w:t>
      </w:r>
      <w:r>
        <w:rPr>
          <w:rFonts w:eastAsia="Times New Roman" w:cs="Times"/>
          <w:color w:val="000000"/>
          <w:szCs w:val="24"/>
          <w:highlight w:val="yellow"/>
          <w:lang w:eastAsia="ar-SA"/>
        </w:rPr>
        <w:t>y su URL de ubicación</w:t>
      </w:r>
      <w:r w:rsidRPr="00316B87">
        <w:rPr>
          <w:rFonts w:eastAsia="Times New Roman" w:cs="Times"/>
          <w:color w:val="000000"/>
          <w:szCs w:val="24"/>
          <w:highlight w:val="yellow"/>
          <w:lang w:eastAsia="ar-SA"/>
        </w:rPr>
        <w:t>.</w:t>
      </w:r>
      <w:r>
        <w:rPr>
          <w:rFonts w:eastAsia="Times New Roman" w:cs="Times"/>
          <w:color w:val="000000"/>
          <w:szCs w:val="24"/>
          <w:lang w:eastAsia="ar-SA"/>
        </w:rPr>
        <w:t>&gt;</w:t>
      </w:r>
    </w:p>
    <w:p w:rsidR="00B7715F" w:rsidRPr="00E22CDE" w:rsidRDefault="00B7715F" w:rsidP="00B7715F">
      <w:pPr>
        <w:widowControl w:val="0"/>
        <w:numPr>
          <w:ilvl w:val="0"/>
          <w:numId w:val="24"/>
        </w:numPr>
        <w:tabs>
          <w:tab w:val="left" w:pos="360"/>
        </w:tabs>
        <w:suppressAutoHyphens/>
        <w:spacing w:before="0" w:after="120"/>
        <w:rPr>
          <w:rFonts w:eastAsia="Times New Roman" w:cs="Times"/>
          <w:color w:val="000000"/>
          <w:szCs w:val="24"/>
          <w:lang w:eastAsia="ar-SA"/>
        </w:rPr>
      </w:pPr>
      <w:r>
        <w:rPr>
          <w:rFonts w:eastAsia="Times New Roman" w:cs="Times"/>
          <w:color w:val="000000"/>
          <w:szCs w:val="24"/>
          <w:lang w:eastAsia="ar-SA"/>
        </w:rPr>
        <w:t>&lt;</w:t>
      </w:r>
      <w:r>
        <w:rPr>
          <w:rFonts w:eastAsia="Times New Roman" w:cs="Times"/>
          <w:color w:val="000000"/>
          <w:szCs w:val="24"/>
          <w:highlight w:val="yellow"/>
          <w:lang w:eastAsia="ar-SA"/>
        </w:rPr>
        <w:t>Nombre r</w:t>
      </w:r>
      <w:r w:rsidRPr="00E06EC7">
        <w:rPr>
          <w:rFonts w:eastAsia="Times New Roman" w:cs="Times"/>
          <w:color w:val="000000"/>
          <w:szCs w:val="24"/>
          <w:highlight w:val="yellow"/>
          <w:lang w:eastAsia="ar-SA"/>
        </w:rPr>
        <w:t xml:space="preserve">eferencia </w:t>
      </w:r>
      <w:r>
        <w:rPr>
          <w:rFonts w:eastAsia="Times New Roman" w:cs="Times"/>
          <w:color w:val="000000"/>
          <w:szCs w:val="24"/>
          <w:highlight w:val="yellow"/>
          <w:lang w:eastAsia="ar-SA"/>
        </w:rPr>
        <w:t>y su URL de ubicación</w:t>
      </w:r>
      <w:r w:rsidRPr="00316B87">
        <w:rPr>
          <w:rFonts w:eastAsia="Times New Roman" w:cs="Times"/>
          <w:color w:val="000000"/>
          <w:szCs w:val="24"/>
          <w:highlight w:val="yellow"/>
          <w:lang w:eastAsia="ar-SA"/>
        </w:rPr>
        <w:t>.</w:t>
      </w:r>
      <w:r>
        <w:rPr>
          <w:rFonts w:eastAsia="Times New Roman" w:cs="Times"/>
          <w:color w:val="000000"/>
          <w:szCs w:val="24"/>
          <w:lang w:eastAsia="ar-SA"/>
        </w:rPr>
        <w:t>&gt;</w:t>
      </w:r>
    </w:p>
    <w:p w:rsidR="00735B7E" w:rsidRPr="00E22CDE" w:rsidRDefault="00735B7E" w:rsidP="00735B7E">
      <w:pPr>
        <w:widowControl w:val="0"/>
        <w:numPr>
          <w:ilvl w:val="0"/>
          <w:numId w:val="24"/>
        </w:numPr>
        <w:tabs>
          <w:tab w:val="left" w:pos="360"/>
        </w:tabs>
        <w:suppressAutoHyphens/>
        <w:spacing w:before="0" w:after="120"/>
        <w:rPr>
          <w:rFonts w:eastAsia="Times New Roman" w:cs="Times"/>
          <w:color w:val="000000"/>
          <w:szCs w:val="24"/>
          <w:lang w:eastAsia="ar-SA"/>
        </w:rPr>
      </w:pPr>
      <w:r>
        <w:rPr>
          <w:rFonts w:eastAsia="Times New Roman" w:cs="Times"/>
          <w:color w:val="000000"/>
          <w:szCs w:val="24"/>
          <w:lang w:eastAsia="ar-SA"/>
        </w:rPr>
        <w:t>&lt;</w:t>
      </w:r>
      <w:r w:rsidR="00B7715F">
        <w:rPr>
          <w:rFonts w:eastAsia="Times New Roman" w:cs="Times"/>
          <w:color w:val="000000"/>
          <w:szCs w:val="24"/>
          <w:highlight w:val="yellow"/>
          <w:lang w:eastAsia="ar-SA"/>
        </w:rPr>
        <w:t>Nombre r</w:t>
      </w:r>
      <w:r w:rsidRPr="00E06EC7">
        <w:rPr>
          <w:rFonts w:eastAsia="Times New Roman" w:cs="Times"/>
          <w:color w:val="000000"/>
          <w:szCs w:val="24"/>
          <w:highlight w:val="yellow"/>
          <w:lang w:eastAsia="ar-SA"/>
        </w:rPr>
        <w:t xml:space="preserve">eferencia </w:t>
      </w:r>
      <w:r w:rsidR="00B7715F">
        <w:rPr>
          <w:rFonts w:eastAsia="Times New Roman" w:cs="Times"/>
          <w:color w:val="000000"/>
          <w:szCs w:val="24"/>
          <w:highlight w:val="yellow"/>
          <w:lang w:eastAsia="ar-SA"/>
        </w:rPr>
        <w:t>y su URL de ubicación</w:t>
      </w:r>
      <w:r w:rsidRPr="00316B87">
        <w:rPr>
          <w:rFonts w:eastAsia="Times New Roman" w:cs="Times"/>
          <w:color w:val="000000"/>
          <w:szCs w:val="24"/>
          <w:highlight w:val="yellow"/>
          <w:lang w:eastAsia="ar-SA"/>
        </w:rPr>
        <w:t>.</w:t>
      </w:r>
      <w:r>
        <w:rPr>
          <w:rFonts w:eastAsia="Times New Roman" w:cs="Times"/>
          <w:color w:val="000000"/>
          <w:szCs w:val="24"/>
          <w:lang w:eastAsia="ar-SA"/>
        </w:rPr>
        <w:t>&gt;</w:t>
      </w:r>
    </w:p>
    <w:p w:rsidR="00E06EC7" w:rsidRDefault="00E06EC7">
      <w:pPr>
        <w:spacing w:before="0" w:after="0"/>
        <w:jc w:val="left"/>
        <w:rPr>
          <w:rFonts w:eastAsia="Times New Roman"/>
          <w:b/>
          <w:bCs/>
          <w:color w:val="333399"/>
          <w:sz w:val="36"/>
          <w:szCs w:val="28"/>
        </w:rPr>
      </w:pPr>
      <w:r>
        <w:br w:type="page"/>
      </w:r>
    </w:p>
    <w:p w:rsidR="00587A12" w:rsidRDefault="002C2037" w:rsidP="002C2037">
      <w:pPr>
        <w:pStyle w:val="Heading1"/>
      </w:pPr>
      <w:bookmarkStart w:id="33" w:name="_Toc489471303"/>
      <w:r>
        <w:lastRenderedPageBreak/>
        <w:t>Glosario de términos y</w:t>
      </w:r>
      <w:r w:rsidR="00E06EC7">
        <w:t>/o</w:t>
      </w:r>
      <w:r>
        <w:t xml:space="preserve"> </w:t>
      </w:r>
      <w:r w:rsidR="00E06EC7">
        <w:t>abreviaciones</w:t>
      </w:r>
      <w:bookmarkEnd w:id="33"/>
    </w:p>
    <w:p w:rsidR="00B7715F" w:rsidRDefault="00B7715F" w:rsidP="00B7715F">
      <w:pPr>
        <w:pStyle w:val="Instruccionesdeusoocultas"/>
        <w:numPr>
          <w:ilvl w:val="0"/>
          <w:numId w:val="12"/>
        </w:numPr>
      </w:pPr>
      <w:r>
        <w:t>&lt;Esta sección es opcional.&gt;</w:t>
      </w:r>
    </w:p>
    <w:p w:rsidR="002C2037" w:rsidRPr="001278CD" w:rsidRDefault="002C2037" w:rsidP="00B7715F">
      <w:pPr>
        <w:pStyle w:val="Instruccionesdeusoocultas"/>
        <w:rPr>
          <w:lang w:eastAsia="ar-SA"/>
        </w:rPr>
      </w:pPr>
      <w:r w:rsidRPr="001278CD">
        <w:rPr>
          <w:lang w:eastAsia="ar-SA"/>
        </w:rPr>
        <w:t>&lt;Incluir la lista de términos</w:t>
      </w:r>
      <w:r w:rsidR="00B54596" w:rsidRPr="001278CD">
        <w:rPr>
          <w:lang w:eastAsia="ar-SA"/>
        </w:rPr>
        <w:t xml:space="preserve"> y</w:t>
      </w:r>
      <w:r w:rsidR="00E06EC7" w:rsidRPr="001278CD">
        <w:rPr>
          <w:lang w:eastAsia="ar-SA"/>
        </w:rPr>
        <w:t xml:space="preserve">/o abreviaciones </w:t>
      </w:r>
      <w:r w:rsidR="00B54596" w:rsidRPr="001278CD">
        <w:rPr>
          <w:lang w:eastAsia="ar-SA"/>
        </w:rPr>
        <w:t>facilitará a</w:t>
      </w:r>
      <w:r w:rsidR="00AF2436">
        <w:rPr>
          <w:lang w:eastAsia="ar-SA"/>
        </w:rPr>
        <w:t xml:space="preserve">l equipo de proyecto y demás interesados </w:t>
      </w:r>
      <w:r w:rsidRPr="001278CD">
        <w:rPr>
          <w:lang w:eastAsia="ar-SA"/>
        </w:rPr>
        <w:t>alinearse con los conceptos que maneja el proyecto. Es deseable incluir la fuente de definición de los términos.&gt;</w:t>
      </w:r>
    </w:p>
    <w:p w:rsidR="00AF2436" w:rsidRPr="00EF7F54" w:rsidRDefault="009433C9" w:rsidP="00B7715F">
      <w:pPr>
        <w:pStyle w:val="Instruccionesdeusoocultas"/>
        <w:rPr>
          <w:lang w:eastAsia="ar-SA"/>
        </w:rPr>
      </w:pPr>
      <w:r w:rsidRPr="001278CD">
        <w:rPr>
          <w:lang w:eastAsia="ar-SA"/>
        </w:rPr>
        <w:t>&lt;La lista de términos debe ser descrita en orden alfabético.&gt;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011"/>
        <w:gridCol w:w="6885"/>
      </w:tblGrid>
      <w:tr w:rsidR="00E06EC7" w:rsidRPr="00323847" w:rsidTr="00E06EC7">
        <w:tc>
          <w:tcPr>
            <w:tcW w:w="675" w:type="dxa"/>
            <w:shd w:val="clear" w:color="auto" w:fill="F2F2F2" w:themeFill="background1" w:themeFillShade="F2"/>
          </w:tcPr>
          <w:p w:rsidR="00E06EC7" w:rsidRPr="00323847" w:rsidRDefault="00E06EC7" w:rsidP="00E06EC7">
            <w:pPr>
              <w:spacing w:before="60"/>
              <w:rPr>
                <w:b/>
                <w:color w:val="333399"/>
                <w:sz w:val="22"/>
              </w:rPr>
            </w:pPr>
            <w:r w:rsidRPr="00323847">
              <w:rPr>
                <w:b/>
                <w:color w:val="333399"/>
                <w:sz w:val="22"/>
              </w:rPr>
              <w:t>No.</w:t>
            </w:r>
          </w:p>
        </w:tc>
        <w:tc>
          <w:tcPr>
            <w:tcW w:w="2011" w:type="dxa"/>
            <w:shd w:val="clear" w:color="auto" w:fill="F2F2F2" w:themeFill="background1" w:themeFillShade="F2"/>
          </w:tcPr>
          <w:p w:rsidR="00E06EC7" w:rsidRPr="00323847" w:rsidRDefault="00E06EC7" w:rsidP="00E06EC7">
            <w:pPr>
              <w:spacing w:before="60"/>
              <w:rPr>
                <w:b/>
                <w:color w:val="333399"/>
                <w:sz w:val="22"/>
              </w:rPr>
            </w:pPr>
            <w:r>
              <w:rPr>
                <w:b/>
                <w:color w:val="333399"/>
                <w:sz w:val="22"/>
              </w:rPr>
              <w:t>Término/</w:t>
            </w:r>
            <w:r w:rsidRPr="00323847">
              <w:rPr>
                <w:b/>
                <w:color w:val="333399"/>
                <w:sz w:val="22"/>
              </w:rPr>
              <w:t>Abreviación</w:t>
            </w:r>
          </w:p>
        </w:tc>
        <w:tc>
          <w:tcPr>
            <w:tcW w:w="6885" w:type="dxa"/>
            <w:shd w:val="clear" w:color="auto" w:fill="F2F2F2" w:themeFill="background1" w:themeFillShade="F2"/>
          </w:tcPr>
          <w:p w:rsidR="00E06EC7" w:rsidRPr="00323847" w:rsidRDefault="00E06EC7" w:rsidP="00E06EC7">
            <w:pPr>
              <w:spacing w:before="60"/>
              <w:rPr>
                <w:b/>
                <w:color w:val="333399"/>
                <w:sz w:val="22"/>
              </w:rPr>
            </w:pPr>
            <w:r w:rsidRPr="00323847">
              <w:rPr>
                <w:b/>
                <w:color w:val="333399"/>
                <w:sz w:val="22"/>
              </w:rPr>
              <w:t>Descripción</w:t>
            </w:r>
          </w:p>
        </w:tc>
      </w:tr>
      <w:tr w:rsidR="00E06EC7" w:rsidRPr="00323847" w:rsidTr="00E06EC7">
        <w:tc>
          <w:tcPr>
            <w:tcW w:w="675" w:type="dxa"/>
          </w:tcPr>
          <w:p w:rsidR="00E06EC7" w:rsidRPr="00323847" w:rsidRDefault="00E06EC7" w:rsidP="00E06EC7">
            <w:pPr>
              <w:pStyle w:val="ListParagraph"/>
              <w:numPr>
                <w:ilvl w:val="0"/>
                <w:numId w:val="25"/>
              </w:numPr>
              <w:spacing w:before="60" w:line="288" w:lineRule="auto"/>
              <w:rPr>
                <w:sz w:val="22"/>
              </w:rPr>
            </w:pPr>
          </w:p>
        </w:tc>
        <w:tc>
          <w:tcPr>
            <w:tcW w:w="2011" w:type="dxa"/>
          </w:tcPr>
          <w:p w:rsidR="00E06EC7" w:rsidRPr="00323847" w:rsidRDefault="00E06EC7" w:rsidP="00E06EC7">
            <w:pPr>
              <w:spacing w:before="60"/>
              <w:rPr>
                <w:sz w:val="22"/>
              </w:rPr>
            </w:pPr>
            <w:r>
              <w:rPr>
                <w:b/>
                <w:lang w:val="es-ES_tradnl"/>
              </w:rPr>
              <w:t>&lt;</w:t>
            </w:r>
            <w:r w:rsidRPr="009433C9">
              <w:rPr>
                <w:b/>
                <w:highlight w:val="yellow"/>
                <w:lang w:val="es-ES_tradnl"/>
              </w:rPr>
              <w:t>Término A</w:t>
            </w:r>
            <w:r>
              <w:rPr>
                <w:b/>
                <w:lang w:val="es-ES_tradnl"/>
              </w:rPr>
              <w:t>&gt;</w:t>
            </w:r>
          </w:p>
        </w:tc>
        <w:tc>
          <w:tcPr>
            <w:tcW w:w="6885" w:type="dxa"/>
          </w:tcPr>
          <w:p w:rsidR="00E06EC7" w:rsidRPr="00323847" w:rsidRDefault="00E06EC7" w:rsidP="00E06EC7">
            <w:pPr>
              <w:spacing w:before="60"/>
              <w:rPr>
                <w:sz w:val="22"/>
              </w:rPr>
            </w:pPr>
            <w:r>
              <w:rPr>
                <w:lang w:val="es-ES_tradnl"/>
              </w:rPr>
              <w:t>&lt;</w:t>
            </w:r>
            <w:r w:rsidRPr="009433C9">
              <w:rPr>
                <w:highlight w:val="yellow"/>
                <w:lang w:val="es-ES_tradnl"/>
              </w:rPr>
              <w:t>Definición del término</w:t>
            </w:r>
            <w:r>
              <w:rPr>
                <w:lang w:val="es-ES_tradnl"/>
              </w:rPr>
              <w:t>&gt;</w:t>
            </w:r>
          </w:p>
        </w:tc>
      </w:tr>
      <w:tr w:rsidR="00E06EC7" w:rsidRPr="00323847" w:rsidTr="00E06EC7">
        <w:tc>
          <w:tcPr>
            <w:tcW w:w="675" w:type="dxa"/>
          </w:tcPr>
          <w:p w:rsidR="00E06EC7" w:rsidRPr="00323847" w:rsidRDefault="00E06EC7" w:rsidP="00E06EC7">
            <w:pPr>
              <w:pStyle w:val="ListParagraph"/>
              <w:numPr>
                <w:ilvl w:val="0"/>
                <w:numId w:val="25"/>
              </w:numPr>
              <w:spacing w:before="60" w:line="288" w:lineRule="auto"/>
              <w:rPr>
                <w:sz w:val="22"/>
              </w:rPr>
            </w:pPr>
          </w:p>
        </w:tc>
        <w:tc>
          <w:tcPr>
            <w:tcW w:w="2011" w:type="dxa"/>
          </w:tcPr>
          <w:p w:rsidR="00E06EC7" w:rsidRPr="00323847" w:rsidRDefault="00E06EC7" w:rsidP="00E06EC7">
            <w:pPr>
              <w:spacing w:before="60"/>
              <w:rPr>
                <w:rFonts w:eastAsia="Times New Roman" w:cs="Times"/>
                <w:color w:val="000000"/>
                <w:sz w:val="22"/>
                <w:szCs w:val="24"/>
                <w:lang w:eastAsia="ar-SA"/>
              </w:rPr>
            </w:pPr>
            <w:r>
              <w:rPr>
                <w:b/>
                <w:lang w:val="es-ES_tradnl"/>
              </w:rPr>
              <w:t>&lt;</w:t>
            </w:r>
            <w:r w:rsidRPr="009433C9">
              <w:rPr>
                <w:b/>
                <w:highlight w:val="yellow"/>
                <w:lang w:val="es-ES_tradnl"/>
              </w:rPr>
              <w:t>Término B</w:t>
            </w:r>
            <w:r>
              <w:rPr>
                <w:b/>
                <w:lang w:val="es-ES_tradnl"/>
              </w:rPr>
              <w:t>&gt;</w:t>
            </w:r>
          </w:p>
        </w:tc>
        <w:tc>
          <w:tcPr>
            <w:tcW w:w="6885" w:type="dxa"/>
          </w:tcPr>
          <w:p w:rsidR="00E06EC7" w:rsidRPr="00323847" w:rsidRDefault="00E06EC7" w:rsidP="00E06EC7">
            <w:pPr>
              <w:spacing w:before="60"/>
              <w:rPr>
                <w:sz w:val="22"/>
              </w:rPr>
            </w:pPr>
            <w:r>
              <w:rPr>
                <w:lang w:val="es-ES_tradnl"/>
              </w:rPr>
              <w:t>&lt;</w:t>
            </w:r>
            <w:r w:rsidRPr="009433C9">
              <w:rPr>
                <w:highlight w:val="yellow"/>
                <w:lang w:val="es-ES_tradnl"/>
              </w:rPr>
              <w:t>Definición del término</w:t>
            </w:r>
            <w:r>
              <w:rPr>
                <w:lang w:val="es-ES_tradnl"/>
              </w:rPr>
              <w:t>&gt;</w:t>
            </w:r>
          </w:p>
        </w:tc>
      </w:tr>
      <w:tr w:rsidR="00E06EC7" w:rsidRPr="00323847" w:rsidTr="00E06EC7">
        <w:tc>
          <w:tcPr>
            <w:tcW w:w="675" w:type="dxa"/>
          </w:tcPr>
          <w:p w:rsidR="00E06EC7" w:rsidRPr="00323847" w:rsidRDefault="00E06EC7" w:rsidP="00E06EC7">
            <w:pPr>
              <w:pStyle w:val="ListParagraph"/>
              <w:numPr>
                <w:ilvl w:val="0"/>
                <w:numId w:val="25"/>
              </w:numPr>
              <w:spacing w:before="60" w:line="288" w:lineRule="auto"/>
              <w:rPr>
                <w:sz w:val="22"/>
              </w:rPr>
            </w:pPr>
          </w:p>
        </w:tc>
        <w:tc>
          <w:tcPr>
            <w:tcW w:w="2011" w:type="dxa"/>
          </w:tcPr>
          <w:p w:rsidR="00E06EC7" w:rsidRDefault="00E06EC7" w:rsidP="00E06EC7">
            <w:pPr>
              <w:spacing w:before="6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&lt;</w:t>
            </w:r>
            <w:r w:rsidRPr="009433C9">
              <w:rPr>
                <w:b/>
                <w:highlight w:val="yellow"/>
                <w:lang w:val="es-ES_tradnl"/>
              </w:rPr>
              <w:t>Término C</w:t>
            </w:r>
            <w:r>
              <w:rPr>
                <w:b/>
                <w:lang w:val="es-ES_tradnl"/>
              </w:rPr>
              <w:t>&gt;</w:t>
            </w:r>
          </w:p>
        </w:tc>
        <w:tc>
          <w:tcPr>
            <w:tcW w:w="6885" w:type="dxa"/>
          </w:tcPr>
          <w:p w:rsidR="00E06EC7" w:rsidRPr="00323847" w:rsidRDefault="00E06EC7" w:rsidP="00E06EC7">
            <w:pPr>
              <w:spacing w:before="60"/>
              <w:rPr>
                <w:sz w:val="22"/>
              </w:rPr>
            </w:pPr>
            <w:r>
              <w:rPr>
                <w:lang w:val="es-ES_tradnl"/>
              </w:rPr>
              <w:t>&lt;</w:t>
            </w:r>
            <w:r w:rsidRPr="009433C9">
              <w:rPr>
                <w:highlight w:val="yellow"/>
                <w:lang w:val="es-ES_tradnl"/>
              </w:rPr>
              <w:t>Definición del término</w:t>
            </w:r>
            <w:r>
              <w:rPr>
                <w:lang w:val="es-ES_tradnl"/>
              </w:rPr>
              <w:t>&gt;</w:t>
            </w:r>
          </w:p>
        </w:tc>
      </w:tr>
    </w:tbl>
    <w:p w:rsidR="00E06EC7" w:rsidRDefault="00E06EC7" w:rsidP="009433C9">
      <w:pPr>
        <w:rPr>
          <w:lang w:val="es-ES_tradnl"/>
        </w:rPr>
      </w:pPr>
    </w:p>
    <w:p w:rsidR="00E06EC7" w:rsidRDefault="00E06EC7">
      <w:pPr>
        <w:spacing w:before="0" w:after="0"/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E06EC7" w:rsidRDefault="00E06EC7" w:rsidP="00E06EC7">
      <w:pPr>
        <w:pStyle w:val="Heading1"/>
      </w:pPr>
      <w:bookmarkStart w:id="34" w:name="_Toc385205271"/>
      <w:bookmarkStart w:id="35" w:name="_Toc489471304"/>
      <w:r>
        <w:lastRenderedPageBreak/>
        <w:t>Anexos</w:t>
      </w:r>
      <w:bookmarkEnd w:id="34"/>
      <w:bookmarkEnd w:id="35"/>
    </w:p>
    <w:p w:rsidR="00B7715F" w:rsidRDefault="00B7715F" w:rsidP="00B7715F">
      <w:pPr>
        <w:pStyle w:val="Instruccionesdeusoocultas"/>
        <w:numPr>
          <w:ilvl w:val="0"/>
          <w:numId w:val="12"/>
        </w:numPr>
      </w:pPr>
      <w:r>
        <w:t>&lt;Esta sección es opcional.&gt;</w:t>
      </w:r>
    </w:p>
    <w:p w:rsidR="00E06EC7" w:rsidRPr="00D25A20" w:rsidRDefault="00E06EC7" w:rsidP="00E06EC7">
      <w:pPr>
        <w:rPr>
          <w:lang w:val="es-ES_tradnl" w:eastAsia="ar-SA"/>
        </w:rPr>
      </w:pPr>
      <w:r>
        <w:rPr>
          <w:lang w:eastAsia="ar-SA"/>
        </w:rPr>
        <w:t xml:space="preserve">En esta sección se presentan o referencian los </w:t>
      </w:r>
      <w:r>
        <w:rPr>
          <w:lang w:val="es-ES_tradnl" w:eastAsia="ar-SA"/>
        </w:rPr>
        <w:t xml:space="preserve">insumos que complementen la comprensión de los </w:t>
      </w:r>
      <w:r w:rsidRPr="00D25A20">
        <w:rPr>
          <w:lang w:val="es-ES_tradnl" w:eastAsia="ar-SA"/>
        </w:rPr>
        <w:t xml:space="preserve">requerimientos </w:t>
      </w:r>
      <w:r>
        <w:rPr>
          <w:lang w:val="es-ES_tradnl" w:eastAsia="ar-SA"/>
        </w:rPr>
        <w:t>de la solución.</w:t>
      </w:r>
    </w:p>
    <w:p w:rsidR="00E06EC7" w:rsidRPr="009433C9" w:rsidRDefault="00E06EC7" w:rsidP="009433C9">
      <w:pPr>
        <w:rPr>
          <w:lang w:val="es-ES_tradnl"/>
        </w:rPr>
      </w:pPr>
    </w:p>
    <w:p w:rsidR="008A6B90" w:rsidRPr="00E06EC7" w:rsidRDefault="008A6B90" w:rsidP="00625E4B">
      <w:pPr>
        <w:rPr>
          <w:lang w:val="es-ES_tradnl"/>
        </w:rPr>
      </w:pPr>
    </w:p>
    <w:sectPr w:rsidR="008A6B90" w:rsidRPr="00E06EC7" w:rsidSect="009543A1">
      <w:headerReference w:type="default" r:id="rId9"/>
      <w:footerReference w:type="default" r:id="rId10"/>
      <w:pgSz w:w="12240" w:h="15840" w:code="1"/>
      <w:pgMar w:top="1701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474" w:rsidRDefault="009A6474" w:rsidP="00074A7E">
      <w:r>
        <w:separator/>
      </w:r>
    </w:p>
  </w:endnote>
  <w:endnote w:type="continuationSeparator" w:id="0">
    <w:p w:rsidR="009A6474" w:rsidRDefault="009A6474" w:rsidP="0007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25E" w:rsidRPr="004529E5" w:rsidRDefault="0055425E" w:rsidP="00695C08">
    <w:pPr>
      <w:spacing w:before="0" w:after="0"/>
      <w:rPr>
        <w:sz w:val="18"/>
      </w:rPr>
    </w:pPr>
  </w:p>
  <w:tbl>
    <w:tblPr>
      <w:tblStyle w:val="TableGrid"/>
      <w:tblW w:w="10253" w:type="dxa"/>
      <w:tblBorders>
        <w:top w:val="single" w:sz="12" w:space="0" w:color="3333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3"/>
      <w:gridCol w:w="6549"/>
      <w:gridCol w:w="1781"/>
    </w:tblGrid>
    <w:tr w:rsidR="0055425E" w:rsidRPr="00695C08" w:rsidTr="00695C08">
      <w:tc>
        <w:tcPr>
          <w:tcW w:w="1923" w:type="dxa"/>
          <w:shd w:val="clear" w:color="auto" w:fill="auto"/>
        </w:tcPr>
        <w:p w:rsidR="0055425E" w:rsidRPr="00695C08" w:rsidRDefault="009A6474" w:rsidP="00695C08">
          <w:pPr>
            <w:rPr>
              <w:sz w:val="18"/>
              <w:szCs w:val="18"/>
            </w:rPr>
          </w:pPr>
          <w:hyperlink r:id="rId1" w:history="1">
            <w:r w:rsidR="0055425E" w:rsidRPr="006A24E3">
              <w:rPr>
                <w:rStyle w:val="Hyperlink"/>
                <w:sz w:val="18"/>
                <w:szCs w:val="18"/>
              </w:rPr>
              <w:t>www.pranical.com</w:t>
            </w:r>
          </w:hyperlink>
          <w:r w:rsidR="0055425E">
            <w:rPr>
              <w:sz w:val="18"/>
              <w:szCs w:val="18"/>
            </w:rPr>
            <w:t xml:space="preserve"> </w:t>
          </w:r>
        </w:p>
      </w:tc>
      <w:tc>
        <w:tcPr>
          <w:tcW w:w="6549" w:type="dxa"/>
          <w:shd w:val="clear" w:color="auto" w:fill="auto"/>
        </w:tcPr>
        <w:p w:rsidR="0055425E" w:rsidRPr="00695C08" w:rsidRDefault="0055425E" w:rsidP="00695C08">
          <w:pPr>
            <w:pStyle w:val="Footer"/>
            <w:jc w:val="center"/>
            <w:rPr>
              <w:sz w:val="18"/>
              <w:szCs w:val="18"/>
            </w:rPr>
          </w:pPr>
          <w:r w:rsidRPr="00695C08">
            <w:rPr>
              <w:sz w:val="18"/>
              <w:szCs w:val="18"/>
            </w:rPr>
            <w:t>Confidencial. Para uso exclusivo de Pranical Technologies.</w:t>
          </w:r>
        </w:p>
      </w:tc>
      <w:tc>
        <w:tcPr>
          <w:tcW w:w="1781" w:type="dxa"/>
          <w:shd w:val="clear" w:color="auto" w:fill="auto"/>
        </w:tcPr>
        <w:p w:rsidR="0055425E" w:rsidRPr="00695C08" w:rsidRDefault="0055425E" w:rsidP="00695C08">
          <w:pPr>
            <w:pStyle w:val="Footer"/>
            <w:jc w:val="right"/>
            <w:rPr>
              <w:sz w:val="18"/>
              <w:szCs w:val="18"/>
            </w:rPr>
          </w:pPr>
          <w:r w:rsidRPr="00695C08">
            <w:rPr>
              <w:sz w:val="18"/>
              <w:szCs w:val="18"/>
            </w:rPr>
            <w:t xml:space="preserve">Pág. </w:t>
          </w:r>
          <w:r w:rsidRPr="00695C08">
            <w:rPr>
              <w:sz w:val="18"/>
              <w:szCs w:val="18"/>
            </w:rPr>
            <w:fldChar w:fldCharType="begin"/>
          </w:r>
          <w:r w:rsidRPr="00695C08">
            <w:rPr>
              <w:sz w:val="18"/>
              <w:szCs w:val="18"/>
            </w:rPr>
            <w:instrText xml:space="preserve"> PAGE  \* Arabic  \* MERGEFORMAT </w:instrText>
          </w:r>
          <w:r w:rsidRPr="00695C08">
            <w:rPr>
              <w:sz w:val="18"/>
              <w:szCs w:val="18"/>
            </w:rPr>
            <w:fldChar w:fldCharType="separate"/>
          </w:r>
          <w:r w:rsidR="00C037E3">
            <w:rPr>
              <w:noProof/>
              <w:sz w:val="18"/>
              <w:szCs w:val="18"/>
            </w:rPr>
            <w:t>9</w:t>
          </w:r>
          <w:r w:rsidRPr="00695C08">
            <w:rPr>
              <w:sz w:val="18"/>
              <w:szCs w:val="18"/>
            </w:rPr>
            <w:fldChar w:fldCharType="end"/>
          </w:r>
          <w:r w:rsidRPr="00695C08">
            <w:rPr>
              <w:sz w:val="18"/>
              <w:szCs w:val="18"/>
            </w:rPr>
            <w:t xml:space="preserve"> de </w:t>
          </w:r>
          <w:r w:rsidRPr="00695C08">
            <w:rPr>
              <w:sz w:val="18"/>
              <w:szCs w:val="18"/>
            </w:rPr>
            <w:fldChar w:fldCharType="begin"/>
          </w:r>
          <w:r w:rsidRPr="00695C08">
            <w:rPr>
              <w:sz w:val="18"/>
              <w:szCs w:val="18"/>
            </w:rPr>
            <w:instrText xml:space="preserve"> NUMPAGES  \* Arabic  \* MERGEFORMAT </w:instrText>
          </w:r>
          <w:r w:rsidRPr="00695C08">
            <w:rPr>
              <w:sz w:val="18"/>
              <w:szCs w:val="18"/>
            </w:rPr>
            <w:fldChar w:fldCharType="separate"/>
          </w:r>
          <w:r w:rsidR="00C037E3">
            <w:rPr>
              <w:noProof/>
              <w:sz w:val="18"/>
              <w:szCs w:val="18"/>
            </w:rPr>
            <w:t>9</w:t>
          </w:r>
          <w:r w:rsidRPr="00695C08">
            <w:rPr>
              <w:sz w:val="18"/>
              <w:szCs w:val="18"/>
            </w:rPr>
            <w:fldChar w:fldCharType="end"/>
          </w:r>
        </w:p>
      </w:tc>
    </w:tr>
  </w:tbl>
  <w:p w:rsidR="0055425E" w:rsidRPr="00695C08" w:rsidRDefault="0055425E" w:rsidP="00695C08">
    <w:pPr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474" w:rsidRDefault="009A6474" w:rsidP="00074A7E">
      <w:r>
        <w:separator/>
      </w:r>
    </w:p>
  </w:footnote>
  <w:footnote w:type="continuationSeparator" w:id="0">
    <w:p w:rsidR="009A6474" w:rsidRDefault="009A6474" w:rsidP="00074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1"/>
      <w:gridCol w:w="6687"/>
    </w:tblGrid>
    <w:tr w:rsidR="0055425E" w:rsidRPr="00B22110" w:rsidTr="00695C08">
      <w:trPr>
        <w:trHeight w:val="993"/>
      </w:trPr>
      <w:tc>
        <w:tcPr>
          <w:tcW w:w="1718" w:type="pct"/>
        </w:tcPr>
        <w:p w:rsidR="0055425E" w:rsidRPr="00B22110" w:rsidRDefault="0055425E" w:rsidP="00695C08">
          <w:pPr>
            <w:pStyle w:val="Header"/>
            <w:spacing w:before="0"/>
            <w:rPr>
              <w:szCs w:val="20"/>
              <w:lang w:val="en-US"/>
            </w:rPr>
          </w:pPr>
          <w:r>
            <w:rPr>
              <w:noProof/>
              <w:szCs w:val="20"/>
              <w:lang w:eastAsia="es-VE"/>
            </w:rPr>
            <w:drawing>
              <wp:inline distT="0" distB="0" distL="0" distR="0" wp14:anchorId="5FDFE6BC" wp14:editId="2BA3993C">
                <wp:extent cx="1426464" cy="539008"/>
                <wp:effectExtent l="0" t="0" r="254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ranical 201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805" cy="543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2" w:type="pct"/>
          <w:vAlign w:val="center"/>
        </w:tcPr>
        <w:p w:rsidR="0055425E" w:rsidRPr="00BA7C57" w:rsidRDefault="00565221" w:rsidP="00695C08">
          <w:pPr>
            <w:pStyle w:val="Header"/>
            <w:spacing w:before="0"/>
            <w:jc w:val="right"/>
            <w:rPr>
              <w:smallCaps/>
              <w:sz w:val="20"/>
            </w:rPr>
          </w:pPr>
          <w:r>
            <w:rPr>
              <w:smallCaps/>
              <w:sz w:val="20"/>
            </w:rPr>
            <w:t>&lt;</w:t>
          </w:r>
          <w:r w:rsidRPr="00565221">
            <w:rPr>
              <w:smallCaps/>
              <w:sz w:val="20"/>
              <w:highlight w:val="yellow"/>
            </w:rPr>
            <w:t>Nombre Documento</w:t>
          </w:r>
          <w:r>
            <w:rPr>
              <w:smallCaps/>
              <w:sz w:val="20"/>
            </w:rPr>
            <w:t>&gt;</w:t>
          </w:r>
        </w:p>
        <w:p w:rsidR="0055425E" w:rsidRPr="00BA7C57" w:rsidRDefault="0055425E" w:rsidP="00695C08">
          <w:pPr>
            <w:pStyle w:val="Header"/>
            <w:spacing w:before="0"/>
            <w:jc w:val="right"/>
            <w:rPr>
              <w:smallCaps/>
              <w:sz w:val="20"/>
            </w:rPr>
          </w:pPr>
          <w:r w:rsidRPr="00BA7C57">
            <w:rPr>
              <w:smallCaps/>
              <w:sz w:val="20"/>
            </w:rPr>
            <w:t>&lt;</w:t>
          </w:r>
          <w:r w:rsidRPr="00BA7C57">
            <w:rPr>
              <w:smallCaps/>
              <w:sz w:val="20"/>
              <w:highlight w:val="yellow"/>
            </w:rPr>
            <w:t>NombreProyecto</w:t>
          </w:r>
          <w:r w:rsidRPr="00BA7C57">
            <w:rPr>
              <w:smallCaps/>
              <w:sz w:val="20"/>
            </w:rPr>
            <w:t>&gt;</w:t>
          </w:r>
        </w:p>
        <w:p w:rsidR="0055425E" w:rsidRPr="00BA7C57" w:rsidRDefault="0055425E" w:rsidP="00695C08">
          <w:pPr>
            <w:pStyle w:val="Header"/>
            <w:spacing w:before="0"/>
            <w:jc w:val="right"/>
            <w:rPr>
              <w:smallCaps/>
              <w:sz w:val="20"/>
            </w:rPr>
          </w:pPr>
          <w:r w:rsidRPr="00BA7C57">
            <w:rPr>
              <w:smallCaps/>
              <w:sz w:val="20"/>
            </w:rPr>
            <w:t>&lt;</w:t>
          </w:r>
          <w:r w:rsidRPr="00BA7C57">
            <w:rPr>
              <w:smallCaps/>
              <w:sz w:val="20"/>
              <w:highlight w:val="yellow"/>
            </w:rPr>
            <w:t>NombreCliente</w:t>
          </w:r>
          <w:r w:rsidRPr="00BA7C57">
            <w:rPr>
              <w:smallCaps/>
              <w:sz w:val="20"/>
            </w:rPr>
            <w:t>&gt;</w:t>
          </w:r>
        </w:p>
      </w:tc>
    </w:tr>
  </w:tbl>
  <w:p w:rsidR="0055425E" w:rsidRPr="00074A7E" w:rsidRDefault="0055425E" w:rsidP="00695C08">
    <w:pPr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5C3F2B"/>
    <w:multiLevelType w:val="hybridMultilevel"/>
    <w:tmpl w:val="1C6A8A48"/>
    <w:lvl w:ilvl="0" w:tplc="D3E6DAB4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0D08F7"/>
    <w:multiLevelType w:val="multilevel"/>
    <w:tmpl w:val="F8CA24D8"/>
    <w:lvl w:ilvl="0">
      <w:start w:val="1"/>
      <w:numFmt w:val="decimal"/>
      <w:lvlText w:val="AC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D111EE"/>
    <w:multiLevelType w:val="hybridMultilevel"/>
    <w:tmpl w:val="103AD42C"/>
    <w:lvl w:ilvl="0" w:tplc="85D26376">
      <w:start w:val="1"/>
      <w:numFmt w:val="decimal"/>
      <w:lvlText w:val="RF  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61CED"/>
    <w:multiLevelType w:val="multilevel"/>
    <w:tmpl w:val="2E886748"/>
    <w:lvl w:ilvl="0">
      <w:start w:val="1"/>
      <w:numFmt w:val="decimal"/>
      <w:lvlText w:val="NEC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1207DA"/>
    <w:multiLevelType w:val="hybridMultilevel"/>
    <w:tmpl w:val="B8A4F42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A1E18A4"/>
    <w:multiLevelType w:val="hybridMultilevel"/>
    <w:tmpl w:val="19623F1A"/>
    <w:lvl w:ilvl="0" w:tplc="ED1AAB90">
      <w:start w:val="1"/>
      <w:numFmt w:val="decimal"/>
      <w:lvlText w:val="CDU 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896A35"/>
    <w:multiLevelType w:val="hybridMultilevel"/>
    <w:tmpl w:val="99780D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502B04"/>
    <w:multiLevelType w:val="hybridMultilevel"/>
    <w:tmpl w:val="4AE23E66"/>
    <w:lvl w:ilvl="0" w:tplc="AD9836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011A19"/>
    <w:multiLevelType w:val="hybridMultilevel"/>
    <w:tmpl w:val="7CC887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061D54"/>
    <w:multiLevelType w:val="hybridMultilevel"/>
    <w:tmpl w:val="BA1EA9C0"/>
    <w:lvl w:ilvl="0" w:tplc="7E4C8594">
      <w:start w:val="1"/>
      <w:numFmt w:val="decimal"/>
      <w:lvlText w:val="ACT 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C24D62"/>
    <w:multiLevelType w:val="multilevel"/>
    <w:tmpl w:val="816CA3A4"/>
    <w:lvl w:ilvl="0">
      <w:start w:val="1"/>
      <w:numFmt w:val="decimal"/>
      <w:lvlText w:val="CA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A375E7"/>
    <w:multiLevelType w:val="hybridMultilevel"/>
    <w:tmpl w:val="F68ABB88"/>
    <w:lvl w:ilvl="0" w:tplc="8676C210">
      <w:start w:val="1"/>
      <w:numFmt w:val="bullet"/>
      <w:pStyle w:val="Instruccionesdeusoocultas"/>
      <w:lvlText w:val=""/>
      <w:lvlJc w:val="left"/>
      <w:pPr>
        <w:ind w:left="720" w:hanging="360"/>
      </w:pPr>
      <w:rPr>
        <w:rFonts w:ascii="Webdings" w:hAnsi="Web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968EC"/>
    <w:multiLevelType w:val="hybridMultilevel"/>
    <w:tmpl w:val="ECC60F0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5D6062"/>
    <w:multiLevelType w:val="hybridMultilevel"/>
    <w:tmpl w:val="22F0A9E2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7B18F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96A4A52"/>
    <w:multiLevelType w:val="multilevel"/>
    <w:tmpl w:val="7A84BEB6"/>
    <w:lvl w:ilvl="0">
      <w:start w:val="1"/>
      <w:numFmt w:val="decimal"/>
      <w:lvlText w:val="PROC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9E2076"/>
    <w:multiLevelType w:val="multilevel"/>
    <w:tmpl w:val="AA924BEE"/>
    <w:lvl w:ilvl="0">
      <w:start w:val="1"/>
      <w:numFmt w:val="decimal"/>
      <w:lvlText w:val="RNF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E405C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164D61"/>
    <w:multiLevelType w:val="hybridMultilevel"/>
    <w:tmpl w:val="AD5C57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F47A1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E343CF3"/>
    <w:multiLevelType w:val="hybridMultilevel"/>
    <w:tmpl w:val="0712B80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EB33C12"/>
    <w:multiLevelType w:val="hybridMultilevel"/>
    <w:tmpl w:val="22E29BC4"/>
    <w:lvl w:ilvl="0" w:tplc="22CEB7FA">
      <w:start w:val="1"/>
      <w:numFmt w:val="bullet"/>
      <w:pStyle w:val="Instrucciones"/>
      <w:lvlText w:val=""/>
      <w:lvlJc w:val="left"/>
      <w:pPr>
        <w:ind w:left="720" w:hanging="360"/>
      </w:pPr>
      <w:rPr>
        <w:rFonts w:ascii="Webdings" w:hAnsi="Web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E3B"/>
    <w:multiLevelType w:val="hybridMultilevel"/>
    <w:tmpl w:val="197CF92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556141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F229E3"/>
    <w:multiLevelType w:val="hybridMultilevel"/>
    <w:tmpl w:val="9FAE60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6D115D"/>
    <w:multiLevelType w:val="hybridMultilevel"/>
    <w:tmpl w:val="BDB090C8"/>
    <w:lvl w:ilvl="0" w:tplc="CBE23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AE4DD9"/>
    <w:multiLevelType w:val="hybridMultilevel"/>
    <w:tmpl w:val="8A9863A4"/>
    <w:lvl w:ilvl="0" w:tplc="5FC0D7D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881184"/>
    <w:multiLevelType w:val="hybridMultilevel"/>
    <w:tmpl w:val="42FAEC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D0808BF"/>
    <w:multiLevelType w:val="multilevel"/>
    <w:tmpl w:val="0226A74E"/>
    <w:lvl w:ilvl="0">
      <w:start w:val="1"/>
      <w:numFmt w:val="decimal"/>
      <w:lvlText w:val="RNF %1.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RNF %1.%2."/>
      <w:lvlJc w:val="left"/>
      <w:pPr>
        <w:ind w:left="0" w:firstLine="0"/>
      </w:pPr>
      <w:rPr>
        <w:rFonts w:ascii="Arial Narrow" w:hAnsi="Arial Narrow" w:hint="default"/>
        <w:b w:val="0"/>
        <w:i w:val="0"/>
        <w:sz w:val="22"/>
      </w:rPr>
    </w:lvl>
    <w:lvl w:ilvl="2">
      <w:start w:val="1"/>
      <w:numFmt w:val="decimal"/>
      <w:lvlText w:val="RNF %1.%2.%3."/>
      <w:lvlJc w:val="left"/>
      <w:pPr>
        <w:ind w:left="1224" w:hanging="1224"/>
      </w:pPr>
      <w:rPr>
        <w:rFonts w:ascii="Arial Narrow" w:hAnsi="Arial Narrow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EA57CDF"/>
    <w:multiLevelType w:val="hybridMultilevel"/>
    <w:tmpl w:val="B7DCE6D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AF72F35"/>
    <w:multiLevelType w:val="multilevel"/>
    <w:tmpl w:val="A1280D10"/>
    <w:lvl w:ilvl="0">
      <w:start w:val="1"/>
      <w:numFmt w:val="decimal"/>
      <w:lvlText w:val="CD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2"/>
  </w:num>
  <w:num w:numId="3">
    <w:abstractNumId w:val="7"/>
  </w:num>
  <w:num w:numId="4">
    <w:abstractNumId w:val="9"/>
  </w:num>
  <w:num w:numId="5">
    <w:abstractNumId w:val="23"/>
  </w:num>
  <w:num w:numId="6">
    <w:abstractNumId w:val="13"/>
  </w:num>
  <w:num w:numId="7">
    <w:abstractNumId w:val="21"/>
  </w:num>
  <w:num w:numId="8">
    <w:abstractNumId w:val="5"/>
  </w:num>
  <w:num w:numId="9">
    <w:abstractNumId w:val="30"/>
  </w:num>
  <w:num w:numId="10">
    <w:abstractNumId w:val="28"/>
  </w:num>
  <w:num w:numId="11">
    <w:abstractNumId w:val="19"/>
  </w:num>
  <w:num w:numId="12">
    <w:abstractNumId w:val="1"/>
  </w:num>
  <w:num w:numId="13">
    <w:abstractNumId w:val="4"/>
  </w:num>
  <w:num w:numId="14">
    <w:abstractNumId w:val="11"/>
  </w:num>
  <w:num w:numId="15">
    <w:abstractNumId w:val="3"/>
  </w:num>
  <w:num w:numId="16">
    <w:abstractNumId w:val="2"/>
  </w:num>
  <w:num w:numId="17">
    <w:abstractNumId w:val="31"/>
  </w:num>
  <w:num w:numId="18">
    <w:abstractNumId w:val="17"/>
  </w:num>
  <w:num w:numId="19">
    <w:abstractNumId w:val="18"/>
  </w:num>
  <w:num w:numId="20">
    <w:abstractNumId w:val="24"/>
  </w:num>
  <w:num w:numId="21">
    <w:abstractNumId w:val="15"/>
  </w:num>
  <w:num w:numId="22">
    <w:abstractNumId w:val="20"/>
  </w:num>
  <w:num w:numId="23">
    <w:abstractNumId w:val="16"/>
  </w:num>
  <w:num w:numId="24">
    <w:abstractNumId w:val="0"/>
  </w:num>
  <w:num w:numId="25">
    <w:abstractNumId w:val="14"/>
  </w:num>
  <w:num w:numId="26">
    <w:abstractNumId w:val="27"/>
  </w:num>
  <w:num w:numId="27">
    <w:abstractNumId w:val="25"/>
  </w:num>
  <w:num w:numId="28">
    <w:abstractNumId w:val="10"/>
  </w:num>
  <w:num w:numId="29">
    <w:abstractNumId w:val="6"/>
  </w:num>
  <w:num w:numId="30">
    <w:abstractNumId w:val="29"/>
  </w:num>
  <w:num w:numId="31">
    <w:abstractNumId w:val="26"/>
  </w:num>
  <w:num w:numId="32">
    <w:abstractNumId w:val="1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7E"/>
    <w:rsid w:val="000071BD"/>
    <w:rsid w:val="00053046"/>
    <w:rsid w:val="00066806"/>
    <w:rsid w:val="00074A7E"/>
    <w:rsid w:val="000817D9"/>
    <w:rsid w:val="00084AFD"/>
    <w:rsid w:val="00096437"/>
    <w:rsid w:val="000A36BE"/>
    <w:rsid w:val="000C664B"/>
    <w:rsid w:val="000F73BC"/>
    <w:rsid w:val="001278CD"/>
    <w:rsid w:val="001638A6"/>
    <w:rsid w:val="001B27D6"/>
    <w:rsid w:val="001C30A0"/>
    <w:rsid w:val="001C404B"/>
    <w:rsid w:val="001D177B"/>
    <w:rsid w:val="001D42A4"/>
    <w:rsid w:val="001F6EC5"/>
    <w:rsid w:val="00217477"/>
    <w:rsid w:val="002C2037"/>
    <w:rsid w:val="002C2AD2"/>
    <w:rsid w:val="002E1766"/>
    <w:rsid w:val="002E32BE"/>
    <w:rsid w:val="002E48C9"/>
    <w:rsid w:val="00316B87"/>
    <w:rsid w:val="0033005F"/>
    <w:rsid w:val="0035511C"/>
    <w:rsid w:val="00383213"/>
    <w:rsid w:val="003B657E"/>
    <w:rsid w:val="003F1D54"/>
    <w:rsid w:val="003F4E4F"/>
    <w:rsid w:val="0041116D"/>
    <w:rsid w:val="00415FAF"/>
    <w:rsid w:val="00420201"/>
    <w:rsid w:val="004458FF"/>
    <w:rsid w:val="004555BC"/>
    <w:rsid w:val="004622F5"/>
    <w:rsid w:val="00495553"/>
    <w:rsid w:val="00495D07"/>
    <w:rsid w:val="004A4B69"/>
    <w:rsid w:val="004B0608"/>
    <w:rsid w:val="004D0D16"/>
    <w:rsid w:val="004E7481"/>
    <w:rsid w:val="00513D7A"/>
    <w:rsid w:val="00532008"/>
    <w:rsid w:val="0055425E"/>
    <w:rsid w:val="00565221"/>
    <w:rsid w:val="00587A12"/>
    <w:rsid w:val="005B623B"/>
    <w:rsid w:val="005D0DB1"/>
    <w:rsid w:val="006073C5"/>
    <w:rsid w:val="00625E4B"/>
    <w:rsid w:val="00626A96"/>
    <w:rsid w:val="00640455"/>
    <w:rsid w:val="0064360E"/>
    <w:rsid w:val="00661ECB"/>
    <w:rsid w:val="00671E25"/>
    <w:rsid w:val="00695C08"/>
    <w:rsid w:val="006B2A05"/>
    <w:rsid w:val="006C7021"/>
    <w:rsid w:val="006E16EE"/>
    <w:rsid w:val="006F2228"/>
    <w:rsid w:val="00715702"/>
    <w:rsid w:val="00735B7E"/>
    <w:rsid w:val="00744704"/>
    <w:rsid w:val="00764AB3"/>
    <w:rsid w:val="00775349"/>
    <w:rsid w:val="00795A49"/>
    <w:rsid w:val="007A18B6"/>
    <w:rsid w:val="00817A98"/>
    <w:rsid w:val="00844F69"/>
    <w:rsid w:val="00883279"/>
    <w:rsid w:val="008A6B90"/>
    <w:rsid w:val="008C30EF"/>
    <w:rsid w:val="008D6C5B"/>
    <w:rsid w:val="008E5BFC"/>
    <w:rsid w:val="008F2464"/>
    <w:rsid w:val="00916FA3"/>
    <w:rsid w:val="00940419"/>
    <w:rsid w:val="009433C9"/>
    <w:rsid w:val="009543A1"/>
    <w:rsid w:val="0097538D"/>
    <w:rsid w:val="00983925"/>
    <w:rsid w:val="009A6474"/>
    <w:rsid w:val="009A6E17"/>
    <w:rsid w:val="009C4A0E"/>
    <w:rsid w:val="009C4D09"/>
    <w:rsid w:val="009F097B"/>
    <w:rsid w:val="009F6D42"/>
    <w:rsid w:val="00A24094"/>
    <w:rsid w:val="00A2653A"/>
    <w:rsid w:val="00A34DFE"/>
    <w:rsid w:val="00AF2436"/>
    <w:rsid w:val="00B03C71"/>
    <w:rsid w:val="00B05ED4"/>
    <w:rsid w:val="00B21BAB"/>
    <w:rsid w:val="00B54596"/>
    <w:rsid w:val="00B67D28"/>
    <w:rsid w:val="00B70F2D"/>
    <w:rsid w:val="00B7715F"/>
    <w:rsid w:val="00B9448A"/>
    <w:rsid w:val="00BA7C57"/>
    <w:rsid w:val="00BB5866"/>
    <w:rsid w:val="00BB62BF"/>
    <w:rsid w:val="00BE4929"/>
    <w:rsid w:val="00C037E3"/>
    <w:rsid w:val="00C65A8D"/>
    <w:rsid w:val="00C65AC0"/>
    <w:rsid w:val="00C93834"/>
    <w:rsid w:val="00CC1F5F"/>
    <w:rsid w:val="00CC6A24"/>
    <w:rsid w:val="00CF26C4"/>
    <w:rsid w:val="00CF67A9"/>
    <w:rsid w:val="00D327E9"/>
    <w:rsid w:val="00D470CF"/>
    <w:rsid w:val="00D67B13"/>
    <w:rsid w:val="00D94F8E"/>
    <w:rsid w:val="00E06EC7"/>
    <w:rsid w:val="00EA67AF"/>
    <w:rsid w:val="00ED5562"/>
    <w:rsid w:val="00EF7938"/>
    <w:rsid w:val="00EF7F54"/>
    <w:rsid w:val="00F168F6"/>
    <w:rsid w:val="00F42299"/>
    <w:rsid w:val="00F64BEA"/>
    <w:rsid w:val="00F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304CE5-5637-49C6-99D4-ACF23152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BEA"/>
    <w:pPr>
      <w:spacing w:before="120" w:after="60"/>
      <w:jc w:val="both"/>
    </w:pPr>
    <w:rPr>
      <w:rFonts w:ascii="Arial Narrow" w:hAnsi="Arial Narrow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9448A"/>
    <w:pPr>
      <w:keepNext/>
      <w:keepLines/>
      <w:spacing w:before="360" w:after="120"/>
      <w:outlineLvl w:val="0"/>
    </w:pPr>
    <w:rPr>
      <w:rFonts w:eastAsia="Times New Roman"/>
      <w:b/>
      <w:bCs/>
      <w:color w:val="3333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8A"/>
    <w:pPr>
      <w:keepNext/>
      <w:keepLines/>
      <w:spacing w:before="240" w:after="120"/>
      <w:outlineLvl w:val="1"/>
    </w:pPr>
    <w:rPr>
      <w:rFonts w:eastAsia="Times New Roman"/>
      <w:b/>
      <w:bCs/>
      <w:color w:val="3333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F69"/>
    <w:pPr>
      <w:keepNext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A7E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4A7E"/>
  </w:style>
  <w:style w:type="paragraph" w:styleId="Footer">
    <w:name w:val="footer"/>
    <w:basedOn w:val="Normal"/>
    <w:link w:val="FooterChar"/>
    <w:unhideWhenUsed/>
    <w:rsid w:val="00074A7E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4A7E"/>
  </w:style>
  <w:style w:type="paragraph" w:styleId="BalloonText">
    <w:name w:val="Balloon Text"/>
    <w:basedOn w:val="Normal"/>
    <w:link w:val="BalloonTextChar"/>
    <w:uiPriority w:val="99"/>
    <w:semiHidden/>
    <w:unhideWhenUsed/>
    <w:rsid w:val="00074A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448A"/>
    <w:rPr>
      <w:rFonts w:ascii="Arial Narrow" w:eastAsia="Times New Roman" w:hAnsi="Arial Narrow"/>
      <w:b/>
      <w:bCs/>
      <w:color w:val="333399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9448A"/>
    <w:rPr>
      <w:rFonts w:ascii="Arial Narrow" w:eastAsia="Times New Roman" w:hAnsi="Arial Narrow"/>
      <w:b/>
      <w:bCs/>
      <w:color w:val="333399"/>
      <w:sz w:val="28"/>
      <w:szCs w:val="26"/>
      <w:lang w:eastAsia="en-US"/>
    </w:rPr>
  </w:style>
  <w:style w:type="paragraph" w:customStyle="1" w:styleId="NormalTabla">
    <w:name w:val="Normal (Tabla)"/>
    <w:basedOn w:val="Normal"/>
    <w:link w:val="NormalTablaCar"/>
    <w:rsid w:val="008A6B90"/>
    <w:pPr>
      <w:suppressAutoHyphens/>
      <w:spacing w:before="280" w:after="280"/>
      <w:jc w:val="left"/>
    </w:pPr>
    <w:rPr>
      <w:rFonts w:eastAsia="Times New Roman"/>
      <w:color w:val="000000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rsid w:val="0009643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38A6"/>
    <w:pPr>
      <w:spacing w:before="60" w:after="40"/>
      <w:jc w:val="left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638A6"/>
    <w:pPr>
      <w:spacing w:before="40" w:after="0"/>
      <w:ind w:left="221"/>
      <w:jc w:val="left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638A6"/>
    <w:pPr>
      <w:spacing w:before="20" w:after="0"/>
      <w:ind w:left="442"/>
      <w:jc w:val="left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96437"/>
    <w:pPr>
      <w:spacing w:after="0"/>
      <w:ind w:left="6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96437"/>
    <w:pPr>
      <w:spacing w:after="0"/>
      <w:ind w:left="88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96437"/>
    <w:pPr>
      <w:spacing w:after="0"/>
      <w:ind w:left="110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96437"/>
    <w:pPr>
      <w:spacing w:after="0"/>
      <w:ind w:left="132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6437"/>
    <w:pPr>
      <w:spacing w:after="0"/>
      <w:ind w:left="154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96437"/>
    <w:pPr>
      <w:spacing w:after="0"/>
      <w:ind w:left="1760"/>
      <w:jc w:val="left"/>
    </w:pPr>
    <w:rPr>
      <w:rFonts w:ascii="Calibri" w:hAnsi="Calibr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44F69"/>
    <w:rPr>
      <w:rFonts w:ascii="Arial Narrow" w:eastAsia="Times New Roman" w:hAnsi="Arial Narrow"/>
      <w:b/>
      <w:bCs/>
      <w:sz w:val="24"/>
      <w:szCs w:val="26"/>
      <w:lang w:eastAsia="en-US"/>
    </w:rPr>
  </w:style>
  <w:style w:type="paragraph" w:customStyle="1" w:styleId="Style11ptBoldBlue-GraySmallcapsLeft">
    <w:name w:val="Style 11 pt Bold Blue-Gray Small caps Left"/>
    <w:basedOn w:val="Normal"/>
    <w:rsid w:val="00587A12"/>
    <w:pPr>
      <w:suppressAutoHyphens/>
      <w:spacing w:before="0" w:after="120"/>
      <w:jc w:val="left"/>
    </w:pPr>
    <w:rPr>
      <w:rFonts w:eastAsia="Times New Roman"/>
      <w:b/>
      <w:bCs/>
      <w:smallCaps/>
      <w:color w:val="000080"/>
      <w:sz w:val="22"/>
      <w:szCs w:val="20"/>
      <w:lang w:eastAsia="ar-SA"/>
    </w:rPr>
  </w:style>
  <w:style w:type="table" w:styleId="TableGrid">
    <w:name w:val="Table Grid"/>
    <w:basedOn w:val="TableNormal"/>
    <w:uiPriority w:val="59"/>
    <w:rsid w:val="00695C08"/>
    <w:rPr>
      <w:rFonts w:asciiTheme="minorHAnsi" w:eastAsia="Arial Narrow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B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4F69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NormalTablaCar">
    <w:name w:val="Normal (Tabla) Car"/>
    <w:link w:val="NormalTabla"/>
    <w:rsid w:val="000A36BE"/>
    <w:rPr>
      <w:rFonts w:ascii="Arial Narrow" w:eastAsia="Times New Roman" w:hAnsi="Arial Narrow"/>
      <w:color w:val="000000"/>
      <w:lang w:eastAsia="ar-SA"/>
    </w:rPr>
  </w:style>
  <w:style w:type="paragraph" w:customStyle="1" w:styleId="Instrucciones">
    <w:name w:val="Instrucciones"/>
    <w:basedOn w:val="Normal"/>
    <w:link w:val="InstruccionesChar"/>
    <w:rsid w:val="00D470CF"/>
    <w:pPr>
      <w:widowControl w:val="0"/>
      <w:numPr>
        <w:numId w:val="2"/>
      </w:numPr>
      <w:suppressAutoHyphens/>
      <w:spacing w:before="140" w:line="216" w:lineRule="auto"/>
      <w:ind w:left="714" w:hanging="357"/>
    </w:pPr>
    <w:rPr>
      <w:i/>
      <w:vanish/>
      <w:color w:val="3333FF"/>
      <w:sz w:val="22"/>
      <w:lang w:val="es-ES_tradnl"/>
    </w:rPr>
  </w:style>
  <w:style w:type="paragraph" w:customStyle="1" w:styleId="Instruccionesdeusoocultas">
    <w:name w:val="Instrucciones de uso ocultas"/>
    <w:basedOn w:val="Normal"/>
    <w:link w:val="InstruccionesdeusoocultasChar"/>
    <w:qFormat/>
    <w:rsid w:val="00D470CF"/>
    <w:pPr>
      <w:numPr>
        <w:numId w:val="32"/>
      </w:numPr>
    </w:pPr>
    <w:rPr>
      <w:i/>
      <w:vanish/>
      <w:color w:val="3333FF"/>
      <w:sz w:val="22"/>
      <w:lang w:val="es-ES_tradnl"/>
    </w:rPr>
  </w:style>
  <w:style w:type="character" w:customStyle="1" w:styleId="InstruccionesChar">
    <w:name w:val="Instrucciones Char"/>
    <w:basedOn w:val="DefaultParagraphFont"/>
    <w:link w:val="Instrucciones"/>
    <w:rsid w:val="00D470CF"/>
    <w:rPr>
      <w:rFonts w:ascii="Arial Narrow" w:hAnsi="Arial Narrow"/>
      <w:i/>
      <w:vanish/>
      <w:color w:val="3333FF"/>
      <w:sz w:val="22"/>
      <w:szCs w:val="22"/>
      <w:lang w:val="es-ES_tradnl" w:eastAsia="en-US"/>
    </w:rPr>
  </w:style>
  <w:style w:type="character" w:customStyle="1" w:styleId="InstruccionesdeusoocultasChar">
    <w:name w:val="Instrucciones de uso ocultas Char"/>
    <w:basedOn w:val="DefaultParagraphFont"/>
    <w:link w:val="Instruccionesdeusoocultas"/>
    <w:rsid w:val="00D470CF"/>
    <w:rPr>
      <w:rFonts w:ascii="Arial Narrow" w:hAnsi="Arial Narrow"/>
      <w:i/>
      <w:vanish/>
      <w:color w:val="3333FF"/>
      <w:sz w:val="22"/>
      <w:szCs w:val="22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anic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C2FFA-01B1-4053-B3A0-D0C6632F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9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Definición de Requerimientos</vt:lpstr>
    </vt:vector>
  </TitlesOfParts>
  <Company>Sony Electronics, Inc.</Company>
  <LinksUpToDate>false</LinksUpToDate>
  <CharactersWithSpaces>6936</CharactersWithSpaces>
  <SharedDoc>false</SharedDoc>
  <HLinks>
    <vt:vector size="186" baseType="variant">
      <vt:variant>
        <vt:i4>1114173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_Toc209004626</vt:lpwstr>
      </vt:variant>
      <vt:variant>
        <vt:i4>1114173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_Toc209004625</vt:lpwstr>
      </vt:variant>
      <vt:variant>
        <vt:i4>1114173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_Toc209004624</vt:lpwstr>
      </vt:variant>
      <vt:variant>
        <vt:i4>1114173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_Toc209004623</vt:lpwstr>
      </vt:variant>
      <vt:variant>
        <vt:i4>1114173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_Toc209004622</vt:lpwstr>
      </vt:variant>
      <vt:variant>
        <vt:i4>1114173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_Toc209004621</vt:lpwstr>
      </vt:variant>
      <vt:variant>
        <vt:i4>1114173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_Toc209004620</vt:lpwstr>
      </vt:variant>
      <vt:variant>
        <vt:i4>1179709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_Toc209004619</vt:lpwstr>
      </vt:variant>
      <vt:variant>
        <vt:i4>1179709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_Toc209004618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_Toc209004617</vt:lpwstr>
      </vt:variant>
      <vt:variant>
        <vt:i4>1179709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_Toc209004616</vt:lpwstr>
      </vt:variant>
      <vt:variant>
        <vt:i4>1179709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_Toc209004615</vt:lpwstr>
      </vt:variant>
      <vt:variant>
        <vt:i4>1179709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_Toc209004614</vt:lpwstr>
      </vt:variant>
      <vt:variant>
        <vt:i4>1179709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_Toc209004613</vt:lpwstr>
      </vt:variant>
      <vt:variant>
        <vt:i4>1179709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_Toc209004612</vt:lpwstr>
      </vt:variant>
      <vt:variant>
        <vt:i4>1179709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_Toc209004611</vt:lpwstr>
      </vt:variant>
      <vt:variant>
        <vt:i4>1179709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_Toc209004610</vt:lpwstr>
      </vt:variant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_Toc209004609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_Toc209004608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_Toc209004607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_Toc209004606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_Toc209004605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_Toc209004604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_Toc209004603</vt:lpwstr>
      </vt:variant>
      <vt:variant>
        <vt:i4>1245245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_Toc209004602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_Toc209004601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_Toc209004600</vt:lpwstr>
      </vt:variant>
      <vt:variant>
        <vt:i4>1703998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_Toc209004599</vt:lpwstr>
      </vt:variant>
      <vt:variant>
        <vt:i4>1703998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_Toc209004598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_Toc209004597</vt:lpwstr>
      </vt:variant>
      <vt:variant>
        <vt:i4>4653165</vt:i4>
      </vt:variant>
      <vt:variant>
        <vt:i4>0</vt:i4>
      </vt:variant>
      <vt:variant>
        <vt:i4>0</vt:i4>
      </vt:variant>
      <vt:variant>
        <vt:i4>5</vt:i4>
      </vt:variant>
      <vt:variant>
        <vt:lpwstr>mailto:maildecontacto@pranical.com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Definición de Requerimientos</dc:title>
  <dc:creator>Pranical</dc:creator>
  <cp:lastModifiedBy>Lisbeth Mavárez</cp:lastModifiedBy>
  <cp:revision>35</cp:revision>
  <dcterms:created xsi:type="dcterms:W3CDTF">2017-03-20T15:31:00Z</dcterms:created>
  <dcterms:modified xsi:type="dcterms:W3CDTF">2017-08-03T01:06:00Z</dcterms:modified>
</cp:coreProperties>
</file>