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4FAE" w14:textId="42395D35" w:rsidR="00830658" w:rsidRPr="00830658" w:rsidRDefault="00830658" w:rsidP="00830658">
      <w:pPr>
        <w:bidi/>
        <w:spacing w:line="360" w:lineRule="auto"/>
        <w:jc w:val="center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8"/>
          <w:szCs w:val="28"/>
          <w:rtl/>
          <w:lang w:bidi="fa-IR"/>
        </w:rPr>
      </w:pPr>
      <w:r w:rsidRPr="00830658">
        <w:rPr>
          <w:rFonts w:ascii="IRANSans" w:eastAsia="Times New Roman" w:hAnsi="IRANSans" w:cs="IRANSans" w:hint="cs"/>
          <w:b/>
          <w:bCs/>
          <w:color w:val="000000" w:themeColor="text1"/>
          <w:spacing w:val="5"/>
          <w:sz w:val="28"/>
          <w:szCs w:val="28"/>
          <w:rtl/>
          <w:lang w:bidi="fa-IR"/>
        </w:rPr>
        <w:t>مستندات فنی سامانه نظرسنجی سازمانی</w:t>
      </w:r>
    </w:p>
    <w:p w14:paraId="063BDF8B" w14:textId="2408B862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پیوست — مستندات فنی </w:t>
      </w:r>
      <w:r w:rsidRPr="00830658">
        <w:rPr>
          <w:rFonts w:ascii="IRANSans" w:eastAsia="Times New Roman" w:hAnsi="IRANSans" w:cs="IRANSans"/>
          <w:b/>
          <w:bCs/>
          <w:vanish/>
          <w:color w:val="000000" w:themeColor="text1"/>
          <w:spacing w:val="5"/>
          <w:sz w:val="20"/>
          <w:szCs w:val="20"/>
          <w:rtl/>
          <w:lang w:bidi="fa-IR"/>
        </w:rPr>
        <w:t>برای تیم فنی و نگهداشت</w:t>
      </w:r>
    </w:p>
    <w:p w14:paraId="41FB7FBC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این بخش مکمل بخش‌های توضیحی است و برای نصب، عیب‌یابی و توسعه کاربرد دارد.</w:t>
      </w:r>
    </w:p>
    <w:p w14:paraId="68601787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۱۲.۱ پشته و وابستگی‌ها</w:t>
      </w:r>
    </w:p>
    <w:tbl>
      <w:tblPr>
        <w:tblStyle w:val="ListTable3-Accent2"/>
        <w:bidiVisual/>
        <w:tblW w:w="5000" w:type="pct"/>
        <w:tblLook w:val="04A0" w:firstRow="1" w:lastRow="0" w:firstColumn="1" w:lastColumn="0" w:noHBand="0" w:noVBand="1"/>
      </w:tblPr>
      <w:tblGrid>
        <w:gridCol w:w="4954"/>
        <w:gridCol w:w="9436"/>
      </w:tblGrid>
      <w:tr w:rsidR="00830658" w:rsidRPr="00830658" w14:paraId="04FCC1A3" w14:textId="77777777" w:rsidTr="00830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6661294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  <w:hideMark/>
          </w:tcPr>
          <w:p w14:paraId="497373C7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مورد</w:t>
            </w:r>
          </w:p>
        </w:tc>
        <w:tc>
          <w:tcPr>
            <w:tcW w:w="0" w:type="auto"/>
            <w:noWrap/>
            <w:hideMark/>
          </w:tcPr>
          <w:p w14:paraId="6D2D7C0C" w14:textId="77777777" w:rsidR="00830658" w:rsidRPr="00830658" w:rsidRDefault="00830658" w:rsidP="00830658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نسخه / بسته</w:t>
            </w:r>
          </w:p>
        </w:tc>
      </w:tr>
      <w:tr w:rsidR="00830658" w:rsidRPr="00830658" w14:paraId="340C8242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D45A1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زبان</w:t>
            </w:r>
          </w:p>
        </w:tc>
        <w:tc>
          <w:tcPr>
            <w:tcW w:w="0" w:type="auto"/>
            <w:hideMark/>
          </w:tcPr>
          <w:p w14:paraId="7F853343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 xml:space="preserve">PHP 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  <w:lang w:bidi="fa-IR"/>
              </w:rPr>
              <w:t>۸.۱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 xml:space="preserve"> 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به بالا</w:t>
            </w:r>
          </w:p>
        </w:tc>
      </w:tr>
      <w:tr w:rsidR="00830658" w:rsidRPr="00830658" w14:paraId="73282BD7" w14:textId="77777777" w:rsidTr="00830658">
        <w:trPr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DEDA0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چارچوب</w:t>
            </w:r>
          </w:p>
        </w:tc>
        <w:tc>
          <w:tcPr>
            <w:tcW w:w="0" w:type="auto"/>
            <w:hideMark/>
          </w:tcPr>
          <w:p w14:paraId="68C1F02F" w14:textId="77777777" w:rsidR="00830658" w:rsidRPr="00830658" w:rsidRDefault="00830658" w:rsidP="00830658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 xml:space="preserve">Laravel 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  <w:lang w:bidi="fa-IR"/>
              </w:rPr>
              <w:t>۱۲</w:t>
            </w:r>
          </w:p>
        </w:tc>
      </w:tr>
      <w:tr w:rsidR="00830658" w:rsidRPr="00830658" w14:paraId="0C625238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6BF1B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تقویم جلالی</w:t>
            </w:r>
          </w:p>
        </w:tc>
        <w:tc>
          <w:tcPr>
            <w:tcW w:w="0" w:type="auto"/>
            <w:hideMark/>
          </w:tcPr>
          <w:p w14:paraId="547E4D24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morilog</w:t>
            </w:r>
            <w:proofErr w:type="spellEnd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/</w:t>
            </w:r>
            <w:proofErr w:type="spellStart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jalali</w:t>
            </w:r>
            <w:proofErr w:type="spellEnd"/>
          </w:p>
        </w:tc>
      </w:tr>
      <w:tr w:rsidR="00830658" w:rsidRPr="00830658" w14:paraId="701AE25C" w14:textId="77777777" w:rsidTr="00830658">
        <w:trPr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8F6A7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خروجی اکسل</w:t>
            </w:r>
          </w:p>
        </w:tc>
        <w:tc>
          <w:tcPr>
            <w:tcW w:w="0" w:type="auto"/>
            <w:hideMark/>
          </w:tcPr>
          <w:p w14:paraId="141B2303" w14:textId="77777777" w:rsidR="00830658" w:rsidRPr="00830658" w:rsidRDefault="00830658" w:rsidP="00830658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phpoffice</w:t>
            </w:r>
            <w:proofErr w:type="spellEnd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/</w:t>
            </w:r>
            <w:proofErr w:type="spellStart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phpspreadsheet</w:t>
            </w:r>
            <w:proofErr w:type="spellEnd"/>
          </w:p>
        </w:tc>
      </w:tr>
    </w:tbl>
    <w:p w14:paraId="526ACD12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۱۲.۲ ساختار کلی</w:t>
      </w:r>
    </w:p>
    <w:p w14:paraId="664A09DF" w14:textId="77777777" w:rsidR="00830658" w:rsidRPr="00830658" w:rsidRDefault="00830658" w:rsidP="00830658">
      <w:pPr>
        <w:numPr>
          <w:ilvl w:val="0"/>
          <w:numId w:val="6"/>
        </w:num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routes/</w:t>
      </w: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web.php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 — مسیرهای وب و گروه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admin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 با میان‌افزار احراز هویت و مجوز.</w:t>
      </w:r>
    </w:p>
    <w:p w14:paraId="4169A427" w14:textId="77777777" w:rsidR="00830658" w:rsidRPr="00830658" w:rsidRDefault="00830658" w:rsidP="00830658">
      <w:pPr>
        <w:numPr>
          <w:ilvl w:val="0"/>
          <w:numId w:val="6"/>
        </w:num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app/Http/Controllers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/ — کنترلرهای پنل (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Admin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\) و نمای عمومی (</w:t>
      </w: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PublicSurveyController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).</w:t>
      </w:r>
    </w:p>
    <w:p w14:paraId="0CCB347A" w14:textId="77777777" w:rsidR="00830658" w:rsidRPr="00830658" w:rsidRDefault="00830658" w:rsidP="00830658">
      <w:pPr>
        <w:numPr>
          <w:ilvl w:val="0"/>
          <w:numId w:val="6"/>
        </w:num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resources/views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/ — قالب‌های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Blade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 (پنل، ورود، فرم عمومی).</w:t>
      </w:r>
    </w:p>
    <w:p w14:paraId="6AA8EAA9" w14:textId="77777777" w:rsidR="00830658" w:rsidRPr="00830658" w:rsidRDefault="00830658" w:rsidP="00830658">
      <w:pPr>
        <w:numPr>
          <w:ilvl w:val="0"/>
          <w:numId w:val="6"/>
        </w:num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database/migrations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/ — طرح پایگاه داده.</w:t>
      </w:r>
    </w:p>
    <w:p w14:paraId="6D3F3407" w14:textId="77777777" w:rsidR="00830658" w:rsidRPr="00830658" w:rsidRDefault="00830658" w:rsidP="00830658">
      <w:pPr>
        <w:numPr>
          <w:ilvl w:val="0"/>
          <w:numId w:val="6"/>
        </w:num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public/fonts/</w:t>
      </w: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vazirmatn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/ — فونت محلی پنل.</w:t>
      </w:r>
    </w:p>
    <w:p w14:paraId="2CBBDA32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۱۲.۳ میان‌افزارها (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bootstrap/</w:t>
      </w: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app.php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)</w:t>
      </w:r>
    </w:p>
    <w:tbl>
      <w:tblPr>
        <w:tblStyle w:val="ListTable3-Accent2"/>
        <w:bidiVisual/>
        <w:tblW w:w="5000" w:type="pct"/>
        <w:tblLook w:val="04A0" w:firstRow="1" w:lastRow="0" w:firstColumn="1" w:lastColumn="0" w:noHBand="0" w:noVBand="1"/>
      </w:tblPr>
      <w:tblGrid>
        <w:gridCol w:w="4424"/>
        <w:gridCol w:w="9966"/>
      </w:tblGrid>
      <w:tr w:rsidR="00830658" w:rsidRPr="00830658" w14:paraId="672DAE14" w14:textId="77777777" w:rsidTr="00830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6661294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  <w:hideMark/>
          </w:tcPr>
          <w:p w14:paraId="3DAE6823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نام مستعار</w:t>
            </w:r>
          </w:p>
        </w:tc>
        <w:tc>
          <w:tcPr>
            <w:tcW w:w="0" w:type="auto"/>
            <w:noWrap/>
            <w:hideMark/>
          </w:tcPr>
          <w:p w14:paraId="66DDD47D" w14:textId="77777777" w:rsidR="00830658" w:rsidRPr="00830658" w:rsidRDefault="00830658" w:rsidP="00830658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کاربرد</w:t>
            </w:r>
          </w:p>
        </w:tc>
      </w:tr>
      <w:tr w:rsidR="00830658" w:rsidRPr="00830658" w14:paraId="5E6A5238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C19F8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admin.auth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9FD1DBA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اطمینان از ورود مدیر به پنل</w:t>
            </w:r>
          </w:p>
        </w:tc>
      </w:tr>
      <w:tr w:rsidR="00830658" w:rsidRPr="00830658" w14:paraId="1293AA70" w14:textId="77777777" w:rsidTr="00830658">
        <w:trPr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10C88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admin.permission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7AA7D3E" w14:textId="77777777" w:rsidR="00830658" w:rsidRPr="00830658" w:rsidRDefault="00830658" w:rsidP="00830658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محدود کردن دسترسی ناظر بر اساس کلید مجوز</w:t>
            </w:r>
          </w:p>
        </w:tc>
      </w:tr>
      <w:tr w:rsidR="00830658" w:rsidRPr="00830658" w14:paraId="58D03517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E4847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admin.session</w:t>
            </w:r>
            <w:proofErr w:type="gramEnd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_idle</w:t>
            </w:r>
            <w:proofErr w:type="spellEnd"/>
          </w:p>
        </w:tc>
        <w:tc>
          <w:tcPr>
            <w:tcW w:w="0" w:type="auto"/>
            <w:hideMark/>
          </w:tcPr>
          <w:p w14:paraId="4727B178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خروج پس از سکون طولانی مدت (طبق تنظیمات)</w:t>
            </w:r>
          </w:p>
        </w:tc>
      </w:tr>
    </w:tbl>
    <w:p w14:paraId="46918DCB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۱۲.۴ مسیرهای اصلی (نام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route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)</w:t>
      </w:r>
    </w:p>
    <w:p w14:paraId="58F987CD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lastRenderedPageBreak/>
        <w:t>نسخه دقیق در کد؛ اینجا فقط نقشه کلی است.</w:t>
      </w:r>
    </w:p>
    <w:tbl>
      <w:tblPr>
        <w:tblStyle w:val="ListTable3-Accent2"/>
        <w:bidiVisual/>
        <w:tblW w:w="5000" w:type="pct"/>
        <w:tblLook w:val="04A0" w:firstRow="1" w:lastRow="0" w:firstColumn="1" w:lastColumn="0" w:noHBand="0" w:noVBand="1"/>
      </w:tblPr>
      <w:tblGrid>
        <w:gridCol w:w="5607"/>
        <w:gridCol w:w="8783"/>
      </w:tblGrid>
      <w:tr w:rsidR="00830658" w:rsidRPr="00830658" w14:paraId="713E6D78" w14:textId="77777777" w:rsidTr="00830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6661294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  <w:hideMark/>
          </w:tcPr>
          <w:p w14:paraId="77DBA241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نام</w:t>
            </w:r>
          </w:p>
        </w:tc>
        <w:tc>
          <w:tcPr>
            <w:tcW w:w="0" w:type="auto"/>
            <w:noWrap/>
            <w:hideMark/>
          </w:tcPr>
          <w:p w14:paraId="3FEC8F33" w14:textId="77777777" w:rsidR="00830658" w:rsidRPr="00830658" w:rsidRDefault="00830658" w:rsidP="00830658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توضیح</w:t>
            </w:r>
          </w:p>
        </w:tc>
      </w:tr>
      <w:tr w:rsidR="00830658" w:rsidRPr="00830658" w14:paraId="01F657A4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A7B8D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admin.login</w:t>
            </w:r>
            <w:proofErr w:type="spellEnd"/>
          </w:p>
        </w:tc>
        <w:tc>
          <w:tcPr>
            <w:tcW w:w="0" w:type="auto"/>
            <w:hideMark/>
          </w:tcPr>
          <w:p w14:paraId="5E627383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نمایش فرم ورود</w:t>
            </w:r>
          </w:p>
        </w:tc>
      </w:tr>
      <w:tr w:rsidR="00830658" w:rsidRPr="00830658" w14:paraId="105A3492" w14:textId="77777777" w:rsidTr="00830658">
        <w:trPr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CDA09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admin.</w:t>
            </w:r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login.submit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0957299" w14:textId="77777777" w:rsidR="00830658" w:rsidRPr="00830658" w:rsidRDefault="00830658" w:rsidP="00830658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ارسال ورود</w:t>
            </w:r>
          </w:p>
        </w:tc>
      </w:tr>
      <w:tr w:rsidR="00830658" w:rsidRPr="00830658" w14:paraId="7515BB4C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F8879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admin.dashboard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6437614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داشبورد</w:t>
            </w:r>
          </w:p>
        </w:tc>
      </w:tr>
      <w:tr w:rsidR="00830658" w:rsidRPr="00830658" w14:paraId="7E9F3238" w14:textId="77777777" w:rsidTr="00830658">
        <w:trPr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F513D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admin.</w:t>
            </w:r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settings.*</w:t>
            </w:r>
            <w:proofErr w:type="gramEnd"/>
          </w:p>
        </w:tc>
        <w:tc>
          <w:tcPr>
            <w:tcW w:w="0" w:type="auto"/>
            <w:hideMark/>
          </w:tcPr>
          <w:p w14:paraId="0F9C6A1A" w14:textId="77777777" w:rsidR="00830658" w:rsidRPr="00830658" w:rsidRDefault="00830658" w:rsidP="00830658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تنظیمات (رمز، برند، رنگ، امنیت، صفحه ورود، پس‌زمینه)</w:t>
            </w:r>
          </w:p>
        </w:tc>
      </w:tr>
      <w:tr w:rsidR="00830658" w:rsidRPr="00830658" w14:paraId="5E8D7124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69930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admin.login-</w:t>
            </w:r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audit.*</w:t>
            </w:r>
            <w:proofErr w:type="gramEnd"/>
          </w:p>
        </w:tc>
        <w:tc>
          <w:tcPr>
            <w:tcW w:w="0" w:type="auto"/>
            <w:hideMark/>
          </w:tcPr>
          <w:p w14:paraId="613F903D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گزارش ورود و رفع قفل</w:t>
            </w:r>
          </w:p>
        </w:tc>
      </w:tr>
      <w:tr w:rsidR="00830658" w:rsidRPr="00830658" w14:paraId="68AEB0D8" w14:textId="77777777" w:rsidTr="00830658">
        <w:trPr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A4B04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admin.surveys</w:t>
            </w:r>
            <w:proofErr w:type="gramEnd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.*</w:t>
            </w:r>
          </w:p>
        </w:tc>
        <w:tc>
          <w:tcPr>
            <w:tcW w:w="0" w:type="auto"/>
            <w:hideMark/>
          </w:tcPr>
          <w:p w14:paraId="1E5CC999" w14:textId="77777777" w:rsidR="00830658" w:rsidRPr="00830658" w:rsidRDefault="00830658" w:rsidP="00830658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 xml:space="preserve">CRUD 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نظرسنجی، گزارش، اکسل، ویرایش پاسخ</w:t>
            </w:r>
          </w:p>
        </w:tc>
      </w:tr>
      <w:tr w:rsidR="00830658" w:rsidRPr="00830658" w14:paraId="409C4F17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34C80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admin.surveys</w:t>
            </w:r>
            <w:proofErr w:type="gramEnd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.</w:t>
            </w:r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questions.*</w:t>
            </w:r>
            <w:proofErr w:type="gramEnd"/>
          </w:p>
        </w:tc>
        <w:tc>
          <w:tcPr>
            <w:tcW w:w="0" w:type="auto"/>
            <w:hideMark/>
          </w:tcPr>
          <w:p w14:paraId="2F5A91E8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طراحی سوالات</w:t>
            </w:r>
          </w:p>
        </w:tc>
      </w:tr>
      <w:tr w:rsidR="00830658" w:rsidRPr="00830658" w14:paraId="414485F4" w14:textId="77777777" w:rsidTr="00830658">
        <w:trPr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30F14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admin.reports</w:t>
            </w:r>
            <w:proofErr w:type="gramEnd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.index</w:t>
            </w:r>
            <w:proofErr w:type="spellEnd"/>
          </w:p>
        </w:tc>
        <w:tc>
          <w:tcPr>
            <w:tcW w:w="0" w:type="auto"/>
            <w:hideMark/>
          </w:tcPr>
          <w:p w14:paraId="6FB6576B" w14:textId="77777777" w:rsidR="00830658" w:rsidRPr="00830658" w:rsidRDefault="00830658" w:rsidP="00830658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گزارشات جامع</w:t>
            </w:r>
          </w:p>
        </w:tc>
      </w:tr>
      <w:tr w:rsidR="00830658" w:rsidRPr="00830658" w14:paraId="1CCCC05A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3B2A2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surveys.public</w:t>
            </w:r>
            <w:proofErr w:type="gramEnd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.show|draft|submit</w:t>
            </w:r>
            <w:proofErr w:type="spellEnd"/>
          </w:p>
        </w:tc>
        <w:tc>
          <w:tcPr>
            <w:tcW w:w="0" w:type="auto"/>
            <w:hideMark/>
          </w:tcPr>
          <w:p w14:paraId="6078FE9D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نمایش، پیش‌نویس، ارسال فرم عمومی</w:t>
            </w:r>
          </w:p>
        </w:tc>
      </w:tr>
    </w:tbl>
    <w:p w14:paraId="75FC0513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۱۲.۵ تنظیمات ذخیره‌شده در فایل</w:t>
      </w:r>
    </w:p>
    <w:p w14:paraId="605B9593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بخشی از پیکربندی (نام برنامه، لوگو، رنگ‌ها، امنیت ورود، ظاهر صفحه ورود، پس‌زمینه پنل و …) در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storage/app/app-</w:t>
      </w: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settings.json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 با کلاس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App\Support\</w:t>
      </w: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AppSettings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 خوانده و نوشته می‌شود. </w:t>
      </w:r>
    </w:p>
    <w:p w14:paraId="348602FE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۱۲.۶ امنیت ورود و ممیزی (کلاس سرویس)</w:t>
      </w:r>
    </w:p>
    <w:p w14:paraId="142D94E8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منطق قفل پس از تلاش ناموفق، ثبت لاگ، هرس دوره‌ای لاگ‌های قدیمی و نمایش قفل‌های جاری در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App\Services\</w:t>
      </w: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AdminLoginSecurityService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 متمرکز است؛ پارس فیلتر تاریخ شمسی در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App\Support\</w:t>
      </w: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PersianCalendar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. </w:t>
      </w:r>
    </w:p>
    <w:p w14:paraId="33B63876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۱۲.۷ پایگاه داده (جداول مهم)</w:t>
      </w:r>
    </w:p>
    <w:p w14:paraId="70A0D8D6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نام جدول‌ها مطابق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migration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ها؛ برای کوئری و بک‌آپ.</w:t>
      </w:r>
    </w:p>
    <w:tbl>
      <w:tblPr>
        <w:tblStyle w:val="ListTable3-Accent2"/>
        <w:bidiVisual/>
        <w:tblW w:w="5000" w:type="pct"/>
        <w:tblLook w:val="04A0" w:firstRow="1" w:lastRow="0" w:firstColumn="1" w:lastColumn="0" w:noHBand="0" w:noVBand="1"/>
      </w:tblPr>
      <w:tblGrid>
        <w:gridCol w:w="1419"/>
        <w:gridCol w:w="12971"/>
      </w:tblGrid>
      <w:tr w:rsidR="00830658" w:rsidRPr="00830658" w14:paraId="0FC401B8" w14:textId="77777777" w:rsidTr="00830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6661294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  <w:hideMark/>
          </w:tcPr>
          <w:p w14:paraId="65AB7F01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حوزه</w:t>
            </w:r>
          </w:p>
        </w:tc>
        <w:tc>
          <w:tcPr>
            <w:tcW w:w="0" w:type="auto"/>
            <w:noWrap/>
            <w:hideMark/>
          </w:tcPr>
          <w:p w14:paraId="7F342D8A" w14:textId="77777777" w:rsidR="00830658" w:rsidRPr="00830658" w:rsidRDefault="00830658" w:rsidP="00830658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جداول نمونه</w:t>
            </w:r>
          </w:p>
        </w:tc>
      </w:tr>
      <w:tr w:rsidR="00830658" w:rsidRPr="00830658" w14:paraId="67431138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2A99C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مدیریت</w:t>
            </w:r>
          </w:p>
        </w:tc>
        <w:tc>
          <w:tcPr>
            <w:tcW w:w="0" w:type="auto"/>
            <w:hideMark/>
          </w:tcPr>
          <w:p w14:paraId="48B1C799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admin_users</w:t>
            </w:r>
            <w:proofErr w:type="spellEnd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،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admin_login_logs</w:t>
            </w:r>
            <w:proofErr w:type="spellEnd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،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admin_login_throttle_states</w:t>
            </w:r>
            <w:proofErr w:type="spellEnd"/>
          </w:p>
        </w:tc>
      </w:tr>
      <w:tr w:rsidR="00830658" w:rsidRPr="00830658" w14:paraId="4B1FF477" w14:textId="77777777" w:rsidTr="00830658">
        <w:trPr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88CFA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lastRenderedPageBreak/>
              <w:t>سازمان</w:t>
            </w:r>
          </w:p>
        </w:tc>
        <w:tc>
          <w:tcPr>
            <w:tcW w:w="0" w:type="auto"/>
            <w:hideMark/>
          </w:tcPr>
          <w:p w14:paraId="6445216B" w14:textId="77777777" w:rsidR="00830658" w:rsidRPr="00830658" w:rsidRDefault="00830658" w:rsidP="00830658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units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،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 xml:space="preserve"> positions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،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 xml:space="preserve"> personnel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،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unit_supervisors</w:t>
            </w:r>
            <w:proofErr w:type="spellEnd"/>
          </w:p>
        </w:tc>
      </w:tr>
      <w:tr w:rsidR="00830658" w:rsidRPr="00830658" w14:paraId="31279253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256F8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نظرسنجی</w:t>
            </w:r>
          </w:p>
        </w:tc>
        <w:tc>
          <w:tcPr>
            <w:tcW w:w="0" w:type="auto"/>
            <w:hideMark/>
          </w:tcPr>
          <w:p w14:paraId="22FF247D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surveys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،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survey_questions</w:t>
            </w:r>
            <w:proofErr w:type="spellEnd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،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survey_question_options</w:t>
            </w:r>
            <w:proofErr w:type="spellEnd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،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>survey_responses</w:t>
            </w:r>
            <w:proofErr w:type="spellEnd"/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  <w:t xml:space="preserve"> </w:t>
            </w: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و جدول پاسخ‌های تفکیک‌شده</w:t>
            </w:r>
          </w:p>
        </w:tc>
      </w:tr>
    </w:tbl>
    <w:p w14:paraId="5625357F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۱۲.۸ فایل‌های پیوست پاسخ</w:t>
      </w:r>
    </w:p>
    <w:p w14:paraId="6C821D94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فایل‌های آپلودشده در ذخیره‌سازی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Laravel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 (معمولاً دیسک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public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) نگه‌داری می‌شوند؛ متادیتا در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JSON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 پاسخ ذخیره می‌شود؛ دانلود از مسیر کنترل‌شده پنل انجام می‌شود.</w:t>
      </w:r>
    </w:p>
    <w:p w14:paraId="56B5ABCD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۱۲.۹ راه‌اندازی سریع محیط</w:t>
      </w:r>
    </w:p>
    <w:p w14:paraId="128CCD30" w14:textId="77777777" w:rsidR="00830658" w:rsidRPr="00830658" w:rsidRDefault="00830658" w:rsidP="00830658">
      <w:pPr>
        <w:numPr>
          <w:ilvl w:val="0"/>
          <w:numId w:val="7"/>
        </w:num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تنظیم .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env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 (اتصال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DB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،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APP_URL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).</w:t>
      </w:r>
    </w:p>
    <w:p w14:paraId="3EA86BA0" w14:textId="77777777" w:rsidR="00830658" w:rsidRPr="00830658" w:rsidRDefault="00830658" w:rsidP="00830658">
      <w:pPr>
        <w:numPr>
          <w:ilvl w:val="0"/>
          <w:numId w:val="7"/>
        </w:num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 xml:space="preserve">composer </w:t>
      </w:r>
      <w:proofErr w:type="gram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install</w:t>
      </w:r>
      <w:proofErr w:type="gramEnd"/>
    </w:p>
    <w:p w14:paraId="5E35B403" w14:textId="77777777" w:rsidR="00830658" w:rsidRPr="00830658" w:rsidRDefault="00830658" w:rsidP="00830658">
      <w:pPr>
        <w:numPr>
          <w:ilvl w:val="0"/>
          <w:numId w:val="7"/>
        </w:num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php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 xml:space="preserve"> artisan </w:t>
      </w:r>
      <w:proofErr w:type="spellStart"/>
      <w:proofErr w:type="gram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key:generate</w:t>
      </w:r>
      <w:proofErr w:type="spellEnd"/>
      <w:proofErr w:type="gramEnd"/>
    </w:p>
    <w:p w14:paraId="4D47BD97" w14:textId="77777777" w:rsidR="00830658" w:rsidRPr="00830658" w:rsidRDefault="00830658" w:rsidP="00830658">
      <w:pPr>
        <w:numPr>
          <w:ilvl w:val="0"/>
          <w:numId w:val="7"/>
        </w:num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php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 xml:space="preserve"> artisan migrate</w:t>
      </w:r>
    </w:p>
    <w:p w14:paraId="54413647" w14:textId="77777777" w:rsidR="00830658" w:rsidRPr="00830658" w:rsidRDefault="00830658" w:rsidP="00830658">
      <w:pPr>
        <w:numPr>
          <w:ilvl w:val="0"/>
          <w:numId w:val="7"/>
        </w:num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در صورت نیاز: </w:t>
      </w: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php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 xml:space="preserve"> artisan </w:t>
      </w: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storage:link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 و 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build</w:t>
      </w: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 xml:space="preserve"> فرانت طبق </w:t>
      </w: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package.json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.</w:t>
      </w:r>
    </w:p>
    <w:p w14:paraId="64CC1543" w14:textId="77777777" w:rsidR="00830658" w:rsidRPr="00830658" w:rsidRDefault="00830658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۱۲.۱۰ مجوزهای منو (</w:t>
      </w:r>
      <w:proofErr w:type="spellStart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lang w:bidi="fa-IR"/>
        </w:rPr>
        <w:t>AdminPermissions</w:t>
      </w:r>
      <w:proofErr w:type="spellEnd"/>
      <w:r w:rsidRPr="00830658"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  <w:t>)</w:t>
      </w:r>
    </w:p>
    <w:tbl>
      <w:tblPr>
        <w:tblStyle w:val="ListTable3-Accent2"/>
        <w:bidiVisual/>
        <w:tblW w:w="5000" w:type="pct"/>
        <w:tblLook w:val="04A0" w:firstRow="1" w:lastRow="0" w:firstColumn="1" w:lastColumn="0" w:noHBand="0" w:noVBand="1"/>
      </w:tblPr>
      <w:tblGrid>
        <w:gridCol w:w="5364"/>
        <w:gridCol w:w="9026"/>
      </w:tblGrid>
      <w:tr w:rsidR="00830658" w:rsidRPr="00830658" w14:paraId="09EFB488" w14:textId="77777777" w:rsidTr="00830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6661294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  <w:hideMark/>
          </w:tcPr>
          <w:p w14:paraId="04589285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کلید</w:t>
            </w:r>
          </w:p>
        </w:tc>
        <w:tc>
          <w:tcPr>
            <w:tcW w:w="0" w:type="auto"/>
            <w:noWrap/>
            <w:hideMark/>
          </w:tcPr>
          <w:p w14:paraId="54F9B05D" w14:textId="77777777" w:rsidR="00830658" w:rsidRPr="00830658" w:rsidRDefault="00830658" w:rsidP="00830658">
            <w:pPr>
              <w:bidi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rtl/>
              </w:rPr>
              <w:t>عنوان تقریبی در پنل</w:t>
            </w:r>
          </w:p>
        </w:tc>
      </w:tr>
      <w:tr w:rsidR="00830658" w:rsidRPr="00830658" w14:paraId="6F7B8DEF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D8997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dashboard</w:t>
            </w:r>
          </w:p>
        </w:tc>
        <w:tc>
          <w:tcPr>
            <w:tcW w:w="0" w:type="auto"/>
            <w:hideMark/>
          </w:tcPr>
          <w:p w14:paraId="72C44AEE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داشبورد</w:t>
            </w:r>
          </w:p>
        </w:tc>
      </w:tr>
      <w:tr w:rsidR="00830658" w:rsidRPr="00830658" w14:paraId="29ADFE51" w14:textId="77777777" w:rsidTr="00830658">
        <w:trPr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1053A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org.units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C328891" w14:textId="77777777" w:rsidR="00830658" w:rsidRPr="00830658" w:rsidRDefault="00830658" w:rsidP="00830658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واحدها</w:t>
            </w:r>
          </w:p>
        </w:tc>
      </w:tr>
      <w:tr w:rsidR="00830658" w:rsidRPr="00830658" w14:paraId="33CDCF0C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22286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org.positions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3F331E4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سمت‌ها</w:t>
            </w:r>
          </w:p>
        </w:tc>
      </w:tr>
      <w:tr w:rsidR="00830658" w:rsidRPr="00830658" w14:paraId="0581F4FF" w14:textId="77777777" w:rsidTr="00830658">
        <w:trPr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CC351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org.personnel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82DF0F7" w14:textId="77777777" w:rsidR="00830658" w:rsidRPr="00830658" w:rsidRDefault="00830658" w:rsidP="00830658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پرسنل</w:t>
            </w:r>
          </w:p>
        </w:tc>
      </w:tr>
      <w:tr w:rsidR="00830658" w:rsidRPr="00830658" w14:paraId="59E0CCF1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09621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proofErr w:type="spellStart"/>
            <w:proofErr w:type="gramStart"/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org.supervisors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CAC525E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سرپرستان</w:t>
            </w:r>
          </w:p>
        </w:tc>
      </w:tr>
      <w:tr w:rsidR="00830658" w:rsidRPr="00830658" w14:paraId="12D0C8D8" w14:textId="77777777" w:rsidTr="00830658">
        <w:trPr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32FDD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settings</w:t>
            </w:r>
          </w:p>
        </w:tc>
        <w:tc>
          <w:tcPr>
            <w:tcW w:w="0" w:type="auto"/>
            <w:hideMark/>
          </w:tcPr>
          <w:p w14:paraId="00F003DC" w14:textId="77777777" w:rsidR="00830658" w:rsidRPr="00830658" w:rsidRDefault="00830658" w:rsidP="00830658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تنظیمات سامانه و گزارش ورود</w:t>
            </w:r>
          </w:p>
        </w:tc>
      </w:tr>
      <w:tr w:rsidR="00830658" w:rsidRPr="00830658" w14:paraId="6B8EE54A" w14:textId="77777777" w:rsidTr="00830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5C99A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surveys</w:t>
            </w:r>
          </w:p>
        </w:tc>
        <w:tc>
          <w:tcPr>
            <w:tcW w:w="0" w:type="auto"/>
            <w:hideMark/>
          </w:tcPr>
          <w:p w14:paraId="4F041B0F" w14:textId="77777777" w:rsidR="00830658" w:rsidRPr="00830658" w:rsidRDefault="00830658" w:rsidP="00830658">
            <w:pPr>
              <w:bidi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نظرسنجی‌ها</w:t>
            </w:r>
          </w:p>
        </w:tc>
      </w:tr>
      <w:tr w:rsidR="00830658" w:rsidRPr="00830658" w14:paraId="7E88CCAC" w14:textId="77777777" w:rsidTr="00830658">
        <w:trPr>
          <w:divId w:val="666129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F35BA" w14:textId="77777777" w:rsidR="00830658" w:rsidRPr="00830658" w:rsidRDefault="00830658" w:rsidP="00830658">
            <w:pPr>
              <w:bidi/>
              <w:spacing w:line="360" w:lineRule="auto"/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color w:val="000000" w:themeColor="text1"/>
                <w:spacing w:val="5"/>
                <w:sz w:val="20"/>
                <w:szCs w:val="20"/>
                <w:lang w:bidi="fa-IR"/>
              </w:rPr>
              <w:t>reports</w:t>
            </w:r>
          </w:p>
        </w:tc>
        <w:tc>
          <w:tcPr>
            <w:tcW w:w="0" w:type="auto"/>
            <w:hideMark/>
          </w:tcPr>
          <w:p w14:paraId="50BD057F" w14:textId="77777777" w:rsidR="00830658" w:rsidRPr="00830658" w:rsidRDefault="00830658" w:rsidP="00830658">
            <w:pPr>
              <w:bidi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lang w:bidi="fa-IR"/>
              </w:rPr>
            </w:pPr>
            <w:r w:rsidRPr="00830658">
              <w:rPr>
                <w:rFonts w:ascii="IRANSans" w:eastAsia="Times New Roman" w:hAnsi="IRANSans" w:cs="IRANSans"/>
                <w:b/>
                <w:bCs/>
                <w:color w:val="000000" w:themeColor="text1"/>
                <w:spacing w:val="5"/>
                <w:sz w:val="20"/>
                <w:szCs w:val="20"/>
                <w:rtl/>
              </w:rPr>
              <w:t>گزارشات جامع</w:t>
            </w:r>
          </w:p>
        </w:tc>
      </w:tr>
    </w:tbl>
    <w:p w14:paraId="2CDCB156" w14:textId="3757C5B5" w:rsidR="00F2220E" w:rsidRPr="00830658" w:rsidRDefault="00F2220E" w:rsidP="00830658">
      <w:pPr>
        <w:bidi/>
        <w:spacing w:line="360" w:lineRule="auto"/>
        <w:divId w:val="666129418"/>
        <w:rPr>
          <w:rFonts w:ascii="IRANSans" w:eastAsia="Times New Roman" w:hAnsi="IRANSans" w:cs="IRANSans"/>
          <w:b/>
          <w:bCs/>
          <w:color w:val="000000" w:themeColor="text1"/>
          <w:spacing w:val="5"/>
          <w:sz w:val="20"/>
          <w:szCs w:val="20"/>
          <w:rtl/>
          <w:lang w:bidi="fa-IR"/>
        </w:rPr>
      </w:pPr>
    </w:p>
    <w:sectPr w:rsidR="00F2220E" w:rsidRPr="00830658" w:rsidSect="000C7C52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RANSans">
    <w:panose1 w:val="02040503050201020203"/>
    <w:charset w:val="00"/>
    <w:family w:val="roman"/>
    <w:pitch w:val="variable"/>
    <w:sig w:usb0="8000202F" w:usb1="8000200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E5E50"/>
    <w:multiLevelType w:val="multilevel"/>
    <w:tmpl w:val="C448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F4265"/>
    <w:multiLevelType w:val="multilevel"/>
    <w:tmpl w:val="D5DC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2227E3"/>
    <w:multiLevelType w:val="multilevel"/>
    <w:tmpl w:val="B33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56350"/>
    <w:multiLevelType w:val="multilevel"/>
    <w:tmpl w:val="9C3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77B8C"/>
    <w:multiLevelType w:val="multilevel"/>
    <w:tmpl w:val="B0AA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782270">
    <w:abstractNumId w:val="4"/>
  </w:num>
  <w:num w:numId="2" w16cid:durableId="1416823722">
    <w:abstractNumId w:val="0"/>
  </w:num>
  <w:num w:numId="3" w16cid:durableId="1535002045">
    <w:abstractNumId w:val="2"/>
  </w:num>
  <w:num w:numId="4" w16cid:durableId="2020615254">
    <w:abstractNumId w:val="3"/>
  </w:num>
  <w:num w:numId="5" w16cid:durableId="1834492554">
    <w:abstractNumId w:val="1"/>
  </w:num>
  <w:num w:numId="6" w16cid:durableId="102617317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366175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0E"/>
    <w:rsid w:val="000C7C52"/>
    <w:rsid w:val="0016174B"/>
    <w:rsid w:val="00615091"/>
    <w:rsid w:val="0073718E"/>
    <w:rsid w:val="00830658"/>
    <w:rsid w:val="00CB083C"/>
    <w:rsid w:val="00F2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1C83D616"/>
  <w15:chartTrackingRefBased/>
  <w15:docId w15:val="{5522FA5E-D4CB-4EE6-8070-2B8CC9838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100" w:beforeAutospacing="1" w:after="100" w:afterAutospacing="1"/>
      <w:outlineLvl w:val="2"/>
    </w:pPr>
    <w:rPr>
      <w:b/>
      <w:bCs/>
      <w:color w:val="1E293B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  <w:jc w:val="both"/>
    </w:pPr>
  </w:style>
  <w:style w:type="paragraph" w:customStyle="1" w:styleId="shell">
    <w:name w:val="shell"/>
    <w:basedOn w:val="Normal"/>
  </w:style>
  <w:style w:type="paragraph" w:customStyle="1" w:styleId="hero">
    <w:name w:val="hero"/>
    <w:basedOn w:val="Normal"/>
    <w:pPr>
      <w:spacing w:before="100" w:beforeAutospacing="1" w:after="100" w:afterAutospacing="1"/>
    </w:pPr>
  </w:style>
  <w:style w:type="paragraph" w:customStyle="1" w:styleId="hero-card">
    <w:name w:val="hero-card"/>
    <w:basedOn w:val="Normal"/>
    <w:pPr>
      <w:spacing w:before="100" w:beforeAutospacing="1" w:after="100" w:afterAutospacing="1"/>
    </w:pPr>
    <w:rPr>
      <w:color w:val="0F172A"/>
    </w:rPr>
  </w:style>
  <w:style w:type="paragraph" w:customStyle="1" w:styleId="hero-kicker">
    <w:name w:val="hero-kicker"/>
    <w:basedOn w:val="Normal"/>
    <w:pPr>
      <w:p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pBdr>
      <w:spacing w:before="100" w:beforeAutospacing="1" w:after="100" w:afterAutospacing="1"/>
    </w:pPr>
    <w:rPr>
      <w:b/>
      <w:bCs/>
      <w:color w:val="64748B"/>
      <w:spacing w:val="5"/>
    </w:rPr>
  </w:style>
  <w:style w:type="paragraph" w:customStyle="1" w:styleId="hero-lead">
    <w:name w:val="hero-lead"/>
    <w:basedOn w:val="Normal"/>
    <w:rPr>
      <w:color w:val="1E293B"/>
    </w:rPr>
  </w:style>
  <w:style w:type="paragraph" w:customStyle="1" w:styleId="pill">
    <w:name w:val="pill"/>
    <w:basedOn w:val="Normal"/>
    <w:pPr>
      <w:p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pBdr>
      <w:shd w:val="clear" w:color="auto" w:fill="F8FAFC"/>
      <w:spacing w:before="100" w:beforeAutospacing="1" w:after="100" w:afterAutospacing="1"/>
    </w:pPr>
    <w:rPr>
      <w:b/>
      <w:bCs/>
      <w:color w:val="1E293B"/>
    </w:rPr>
  </w:style>
  <w:style w:type="paragraph" w:customStyle="1" w:styleId="hero-footer-note">
    <w:name w:val="hero-footer-note"/>
    <w:basedOn w:val="Normal"/>
    <w:pPr>
      <w:pBdr>
        <w:top w:val="single" w:sz="6" w:space="0" w:color="E2E8F0"/>
      </w:pBdr>
      <w:spacing w:before="100" w:beforeAutospacing="1" w:after="100" w:afterAutospacing="1"/>
    </w:pPr>
    <w:rPr>
      <w:color w:val="64748B"/>
    </w:rPr>
  </w:style>
  <w:style w:type="paragraph" w:customStyle="1" w:styleId="pdf-tip">
    <w:name w:val="pdf-tip"/>
    <w:basedOn w:val="Normal"/>
    <w:pPr>
      <w:p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pBdr>
      <w:shd w:val="clear" w:color="auto" w:fill="FFFFFF"/>
      <w:spacing w:before="100" w:beforeAutospacing="1" w:after="100" w:afterAutospacing="1"/>
    </w:pPr>
    <w:rPr>
      <w:color w:val="1E293B"/>
    </w:rPr>
  </w:style>
  <w:style w:type="paragraph" w:customStyle="1" w:styleId="ch-num">
    <w:name w:val="ch-num"/>
    <w:basedOn w:val="Normal"/>
    <w:pPr>
      <w:spacing w:before="100" w:beforeAutospacing="1" w:after="100" w:afterAutospacing="1"/>
    </w:pPr>
    <w:rPr>
      <w:b/>
      <w:bCs/>
      <w:color w:val="FFFFFF"/>
    </w:rPr>
  </w:style>
  <w:style w:type="paragraph" w:customStyle="1" w:styleId="callout">
    <w:name w:val="callout"/>
    <w:basedOn w:val="Normal"/>
    <w:pPr>
      <w:p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pBdr>
      <w:shd w:val="clear" w:color="auto" w:fill="FFFFFF"/>
      <w:spacing w:before="100" w:beforeAutospacing="1" w:after="100" w:afterAutospacing="1"/>
    </w:pPr>
  </w:style>
  <w:style w:type="paragraph" w:customStyle="1" w:styleId="callout--neutral">
    <w:name w:val="callout--neutral"/>
    <w:basedOn w:val="Normal"/>
    <w:pPr>
      <w:shd w:val="clear" w:color="auto" w:fill="F8FAFC"/>
      <w:spacing w:before="100" w:beforeAutospacing="1" w:after="100" w:afterAutospacing="1"/>
    </w:pPr>
  </w:style>
  <w:style w:type="paragraph" w:customStyle="1" w:styleId="mini-card">
    <w:name w:val="mini-card"/>
    <w:basedOn w:val="Normal"/>
    <w:pPr>
      <w:p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pBdr>
      <w:shd w:val="clear" w:color="auto" w:fill="FFFFFF"/>
      <w:spacing w:before="100" w:beforeAutospacing="1" w:after="100" w:afterAutospacing="1"/>
    </w:pPr>
  </w:style>
  <w:style w:type="paragraph" w:customStyle="1" w:styleId="toc-wrap">
    <w:name w:val="toc-wrap"/>
    <w:basedOn w:val="Normal"/>
    <w:pPr>
      <w:p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pBdr>
      <w:shd w:val="clear" w:color="auto" w:fill="FFFFFF"/>
      <w:spacing w:before="100" w:beforeAutospacing="1" w:after="100" w:afterAutospacing="1"/>
    </w:pPr>
  </w:style>
  <w:style w:type="paragraph" w:customStyle="1" w:styleId="table-wrap">
    <w:name w:val="table-wrap"/>
    <w:basedOn w:val="Normal"/>
    <w:pPr>
      <w:p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pBdr>
      <w:spacing w:before="100" w:beforeAutospacing="1" w:after="100" w:afterAutospacing="1"/>
    </w:p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paragraph" w:customStyle="1" w:styleId="confidential">
    <w:name w:val="confidential"/>
    <w:basedOn w:val="Normal"/>
    <w:pPr>
      <w:spacing w:before="100" w:beforeAutospacing="1" w:after="100" w:afterAutospacing="1"/>
      <w:jc w:val="center"/>
    </w:pPr>
    <w:rPr>
      <w:color w:val="64748B"/>
    </w:rPr>
  </w:style>
  <w:style w:type="paragraph" w:customStyle="1" w:styleId="kbd">
    <w:name w:val="kbd"/>
    <w:basedOn w:val="Normal"/>
    <w:pPr>
      <w:pBdr>
        <w:top w:val="single" w:sz="6" w:space="2" w:color="E2E8F0"/>
        <w:left w:val="single" w:sz="6" w:space="5" w:color="E2E8F0"/>
        <w:bottom w:val="single" w:sz="6" w:space="2" w:color="E2E8F0"/>
        <w:right w:val="single" w:sz="6" w:space="5" w:color="E2E8F0"/>
      </w:pBdr>
      <w:shd w:val="clear" w:color="auto" w:fill="F8FAFC"/>
      <w:spacing w:before="100" w:beforeAutospacing="1" w:after="100" w:afterAutospacing="1"/>
    </w:pPr>
    <w:rPr>
      <w:rFonts w:ascii="Consolas" w:hAnsi="Consolas"/>
      <w:sz w:val="19"/>
      <w:szCs w:val="19"/>
    </w:rPr>
  </w:style>
  <w:style w:type="paragraph" w:customStyle="1" w:styleId="figure-frame">
    <w:name w:val="figure-frame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</w:style>
  <w:style w:type="character" w:customStyle="1" w:styleId="dot">
    <w:name w:val="dot"/>
    <w:basedOn w:val="DefaultParagraphFont"/>
  </w:style>
  <w:style w:type="character" w:customStyle="1" w:styleId="idx">
    <w:name w:val="idx"/>
    <w:basedOn w:val="DefaultParagraphFont"/>
  </w:style>
  <w:style w:type="character" w:customStyle="1" w:styleId="dot1">
    <w:name w:val="dot1"/>
    <w:basedOn w:val="DefaultParagraphFont"/>
    <w:rPr>
      <w:shd w:val="clear" w:color="auto" w:fill="C90F17"/>
    </w:rPr>
  </w:style>
  <w:style w:type="paragraph" w:customStyle="1" w:styleId="sub1">
    <w:name w:val="sub1"/>
    <w:basedOn w:val="Normal"/>
    <w:pPr>
      <w:spacing w:before="100" w:beforeAutospacing="1" w:after="100" w:afterAutospacing="1"/>
      <w:jc w:val="both"/>
    </w:pPr>
    <w:rPr>
      <w:b/>
      <w:bCs/>
      <w:color w:val="64748B"/>
    </w:rPr>
  </w:style>
  <w:style w:type="character" w:customStyle="1" w:styleId="idx1">
    <w:name w:val="idx1"/>
    <w:basedOn w:val="DefaultParagraphFont"/>
    <w:rPr>
      <w:b/>
      <w:bCs/>
      <w:color w:val="9E0C12"/>
    </w:rPr>
  </w:style>
  <w:style w:type="paragraph" w:customStyle="1" w:styleId="figure-frame1">
    <w:name w:val="figure-frame1"/>
    <w:basedOn w:val="Normal"/>
    <w:pPr>
      <w:pBdr>
        <w:top w:val="dashed" w:sz="12" w:space="0" w:color="CBD5E1"/>
        <w:left w:val="dashed" w:sz="12" w:space="0" w:color="CBD5E1"/>
        <w:bottom w:val="dashed" w:sz="12" w:space="0" w:color="CBD5E1"/>
        <w:right w:val="dashed" w:sz="12" w:space="0" w:color="CBD5E1"/>
      </w:pBdr>
      <w:spacing w:before="100" w:beforeAutospacing="1" w:after="100" w:afterAutospacing="1"/>
      <w:jc w:val="both"/>
    </w:pPr>
  </w:style>
  <w:style w:type="character" w:customStyle="1" w:styleId="pill1">
    <w:name w:val="pill1"/>
    <w:basedOn w:val="DefaultParagraphFont"/>
    <w:rPr>
      <w:b/>
      <w:bCs/>
      <w:color w:val="1E293B"/>
      <w:bdr w:val="single" w:sz="6" w:space="0" w:color="E2E8F0" w:frame="1"/>
      <w:shd w:val="clear" w:color="auto" w:fill="F8FAFC"/>
    </w:rPr>
  </w:style>
  <w:style w:type="character" w:customStyle="1" w:styleId="sub2">
    <w:name w:val="sub2"/>
    <w:basedOn w:val="DefaultParagraphFont"/>
    <w:rPr>
      <w:b/>
      <w:bCs/>
      <w:vanish w:val="0"/>
      <w:webHidden w:val="0"/>
      <w:color w:val="64748B"/>
      <w:specVanish w:val="0"/>
    </w:rPr>
  </w:style>
  <w:style w:type="character" w:customStyle="1" w:styleId="kbd1">
    <w:name w:val="kbd1"/>
    <w:basedOn w:val="DefaultParagraphFont"/>
    <w:rPr>
      <w:rFonts w:ascii="Consolas" w:hAnsi="Consolas" w:hint="default"/>
      <w:sz w:val="19"/>
      <w:szCs w:val="19"/>
      <w:bdr w:val="single" w:sz="6" w:space="2" w:color="E2E8F0" w:frame="1"/>
      <w:shd w:val="clear" w:color="auto" w:fill="F8FAFC"/>
    </w:rPr>
  </w:style>
  <w:style w:type="table" w:styleId="ListTable4">
    <w:name w:val="List Table 4"/>
    <w:basedOn w:val="TableNormal"/>
    <w:uiPriority w:val="49"/>
    <w:rsid w:val="008306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83065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30658"/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75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معرفی و راهنمای سامانه نظرسنجی</dc:title>
  <dc:subject/>
  <dc:creator>Amin Khaleghi</dc:creator>
  <cp:keywords/>
  <dc:description/>
  <cp:lastModifiedBy>Amin Khaleghi</cp:lastModifiedBy>
  <cp:revision>4</cp:revision>
  <dcterms:created xsi:type="dcterms:W3CDTF">2026-05-19T04:59:00Z</dcterms:created>
  <dcterms:modified xsi:type="dcterms:W3CDTF">2026-05-19T05:11:00Z</dcterms:modified>
</cp:coreProperties>
</file>