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4321B" w14:textId="77777777" w:rsidR="007B07B4" w:rsidRDefault="00501D89">
      <w:pPr>
        <w:pStyle w:val="Title"/>
      </w:pPr>
      <w:r>
        <w:t>Final Exam</w:t>
      </w:r>
    </w:p>
    <w:p w14:paraId="76A30D3F" w14:textId="77777777" w:rsidR="007B07B4" w:rsidRDefault="00501D89">
      <w:pPr>
        <w:pStyle w:val="Date"/>
      </w:pPr>
      <w:r>
        <w:t>2025-07-01</w:t>
      </w:r>
    </w:p>
    <w:p w14:paraId="6840291D" w14:textId="77777777" w:rsidR="007B07B4" w:rsidRDefault="00501D89">
      <w:pPr>
        <w:pStyle w:val="SourceCode"/>
      </w:pPr>
      <w:r>
        <w:rPr>
          <w:rStyle w:val="CommentTok"/>
        </w:rPr>
        <w:t># Load required packages</w:t>
      </w:r>
      <w:r>
        <w:br/>
      </w:r>
      <w:r>
        <w:rPr>
          <w:rStyle w:val="ControlFlowTok"/>
        </w:rPr>
        <w:t>if</w:t>
      </w:r>
      <w:r>
        <w:rPr>
          <w:rStyle w:val="NormalTok"/>
        </w:rPr>
        <w:t xml:space="preserve"> (</w:t>
      </w:r>
      <w:r>
        <w:rPr>
          <w:rStyle w:val="SpecialCharTok"/>
        </w:rPr>
        <w:t>!</w:t>
      </w:r>
      <w:r>
        <w:rPr>
          <w:rStyle w:val="FunctionTok"/>
        </w:rPr>
        <w:t>require</w:t>
      </w:r>
      <w:r>
        <w:rPr>
          <w:rStyle w:val="NormalTok"/>
        </w:rPr>
        <w:t>(</w:t>
      </w:r>
      <w:r>
        <w:rPr>
          <w:rStyle w:val="StringTok"/>
        </w:rPr>
        <w:t>"cluster"</w:t>
      </w:r>
      <w:r>
        <w:rPr>
          <w:rStyle w:val="NormalTok"/>
        </w:rPr>
        <w:t xml:space="preserve">)) </w:t>
      </w:r>
      <w:r>
        <w:rPr>
          <w:rStyle w:val="FunctionTok"/>
        </w:rPr>
        <w:t>install.packages</w:t>
      </w:r>
      <w:r>
        <w:rPr>
          <w:rStyle w:val="NormalTok"/>
        </w:rPr>
        <w:t>(</w:t>
      </w:r>
      <w:r>
        <w:rPr>
          <w:rStyle w:val="StringTok"/>
        </w:rPr>
        <w:t>"cluster"</w:t>
      </w:r>
      <w:r>
        <w:rPr>
          <w:rStyle w:val="NormalTok"/>
        </w:rPr>
        <w:t xml:space="preserve">, </w:t>
      </w:r>
      <w:r>
        <w:rPr>
          <w:rStyle w:val="AttributeTok"/>
        </w:rPr>
        <w:t>dependencies =</w:t>
      </w:r>
      <w:r>
        <w:rPr>
          <w:rStyle w:val="NormalTok"/>
        </w:rPr>
        <w:t xml:space="preserve"> </w:t>
      </w:r>
      <w:r>
        <w:rPr>
          <w:rStyle w:val="ConstantTok"/>
        </w:rPr>
        <w:t>TRUE</w:t>
      </w:r>
      <w:r>
        <w:rPr>
          <w:rStyle w:val="NormalTok"/>
        </w:rPr>
        <w:t>)</w:t>
      </w:r>
    </w:p>
    <w:p w14:paraId="007627DD" w14:textId="77777777" w:rsidR="007B07B4" w:rsidRDefault="00501D89">
      <w:pPr>
        <w:pStyle w:val="SourceCode"/>
      </w:pPr>
      <w:r>
        <w:rPr>
          <w:rStyle w:val="VerbatimChar"/>
        </w:rPr>
        <w:t>## Loading required package: cluster</w:t>
      </w:r>
    </w:p>
    <w:p w14:paraId="4FE3F318" w14:textId="77777777" w:rsidR="007B07B4" w:rsidRDefault="00501D89">
      <w:pPr>
        <w:pStyle w:val="SourceCode"/>
      </w:pPr>
      <w:r>
        <w:rPr>
          <w:rStyle w:val="VerbatimChar"/>
        </w:rPr>
        <w:t>## Warning: package 'cluster' was built under R version 4.4.3</w:t>
      </w:r>
    </w:p>
    <w:p w14:paraId="76F1C731" w14:textId="77777777" w:rsidR="007B07B4" w:rsidRDefault="00501D89">
      <w:pPr>
        <w:pStyle w:val="SourceCode"/>
      </w:pPr>
      <w:r>
        <w:rPr>
          <w:rStyle w:val="ControlFlowTok"/>
        </w:rPr>
        <w:t>if</w:t>
      </w:r>
      <w:r>
        <w:rPr>
          <w:rStyle w:val="NormalTok"/>
        </w:rPr>
        <w:t xml:space="preserve"> (</w:t>
      </w:r>
      <w:r>
        <w:rPr>
          <w:rStyle w:val="SpecialCharTok"/>
        </w:rPr>
        <w:t>!</w:t>
      </w:r>
      <w:r>
        <w:rPr>
          <w:rStyle w:val="FunctionTok"/>
        </w:rPr>
        <w:t>require</w:t>
      </w:r>
      <w:r>
        <w:rPr>
          <w:rStyle w:val="NormalTok"/>
        </w:rPr>
        <w:t>(</w:t>
      </w:r>
      <w:r>
        <w:rPr>
          <w:rStyle w:val="StringTok"/>
        </w:rPr>
        <w:t>"factoextra"</w:t>
      </w:r>
      <w:r>
        <w:rPr>
          <w:rStyle w:val="NormalTok"/>
        </w:rPr>
        <w:t xml:space="preserve">)) </w:t>
      </w:r>
      <w:r>
        <w:rPr>
          <w:rStyle w:val="FunctionTok"/>
        </w:rPr>
        <w:t>install.packages</w:t>
      </w:r>
      <w:r>
        <w:rPr>
          <w:rStyle w:val="NormalTok"/>
        </w:rPr>
        <w:t>(</w:t>
      </w:r>
      <w:r>
        <w:rPr>
          <w:rStyle w:val="StringTok"/>
        </w:rPr>
        <w:t>"factoextra"</w:t>
      </w:r>
      <w:r>
        <w:rPr>
          <w:rStyle w:val="NormalTok"/>
        </w:rPr>
        <w:t xml:space="preserve">, </w:t>
      </w:r>
      <w:r>
        <w:rPr>
          <w:rStyle w:val="AttributeTok"/>
        </w:rPr>
        <w:t>dependencies =</w:t>
      </w:r>
      <w:r>
        <w:rPr>
          <w:rStyle w:val="NormalTok"/>
        </w:rPr>
        <w:t xml:space="preserve"> </w:t>
      </w:r>
      <w:r>
        <w:rPr>
          <w:rStyle w:val="ConstantTok"/>
        </w:rPr>
        <w:t>TRUE</w:t>
      </w:r>
      <w:r>
        <w:rPr>
          <w:rStyle w:val="NormalTok"/>
        </w:rPr>
        <w:t>)</w:t>
      </w:r>
    </w:p>
    <w:p w14:paraId="3473A88C" w14:textId="77777777" w:rsidR="007B07B4" w:rsidRDefault="00501D89">
      <w:pPr>
        <w:pStyle w:val="SourceCode"/>
      </w:pPr>
      <w:r>
        <w:rPr>
          <w:rStyle w:val="VerbatimChar"/>
        </w:rPr>
        <w:t>## Loading required package: factoextra</w:t>
      </w:r>
    </w:p>
    <w:p w14:paraId="5415E58A" w14:textId="77777777" w:rsidR="007B07B4" w:rsidRDefault="00501D89">
      <w:pPr>
        <w:pStyle w:val="SourceCode"/>
      </w:pPr>
      <w:r>
        <w:rPr>
          <w:rStyle w:val="VerbatimChar"/>
        </w:rPr>
        <w:t>## Warning: package 'factoextra' was built under R version 4.4.3</w:t>
      </w:r>
    </w:p>
    <w:p w14:paraId="6713C170" w14:textId="77777777" w:rsidR="007B07B4" w:rsidRDefault="00501D89">
      <w:pPr>
        <w:pStyle w:val="SourceCode"/>
      </w:pPr>
      <w:r>
        <w:rPr>
          <w:rStyle w:val="VerbatimChar"/>
        </w:rPr>
        <w:t>## Loadin</w:t>
      </w:r>
      <w:r>
        <w:rPr>
          <w:rStyle w:val="VerbatimChar"/>
        </w:rPr>
        <w:t>g required package: ggplot2</w:t>
      </w:r>
    </w:p>
    <w:p w14:paraId="7BF0CB83" w14:textId="77777777" w:rsidR="007B07B4" w:rsidRDefault="00501D89">
      <w:pPr>
        <w:pStyle w:val="SourceCode"/>
      </w:pPr>
      <w:r>
        <w:rPr>
          <w:rStyle w:val="VerbatimChar"/>
        </w:rPr>
        <w:t>## Warning: package 'ggplot2' was built under R version 4.4.3</w:t>
      </w:r>
    </w:p>
    <w:p w14:paraId="5FBC5B05" w14:textId="77777777" w:rsidR="007B07B4" w:rsidRDefault="00501D89">
      <w:pPr>
        <w:pStyle w:val="SourceCode"/>
      </w:pPr>
      <w:r>
        <w:rPr>
          <w:rStyle w:val="VerbatimChar"/>
        </w:rPr>
        <w:t>## Welcome! Want to learn more? See two factoextra-related books at https://goo.gl/ve3WBa</w:t>
      </w:r>
    </w:p>
    <w:p w14:paraId="57FCC786" w14:textId="77777777" w:rsidR="007B07B4" w:rsidRDefault="00501D89">
      <w:pPr>
        <w:pStyle w:val="SourceCode"/>
      </w:pPr>
      <w:r>
        <w:rPr>
          <w:rStyle w:val="ControlFlowTok"/>
        </w:rPr>
        <w:t>if</w:t>
      </w:r>
      <w:r>
        <w:rPr>
          <w:rStyle w:val="NormalTok"/>
        </w:rPr>
        <w:t xml:space="preserve"> (</w:t>
      </w:r>
      <w:r>
        <w:rPr>
          <w:rStyle w:val="SpecialCharTok"/>
        </w:rPr>
        <w:t>!</w:t>
      </w:r>
      <w:r>
        <w:rPr>
          <w:rStyle w:val="FunctionTok"/>
        </w:rPr>
        <w:t>require</w:t>
      </w:r>
      <w:r>
        <w:rPr>
          <w:rStyle w:val="NormalTok"/>
        </w:rPr>
        <w:t>(</w:t>
      </w:r>
      <w:r>
        <w:rPr>
          <w:rStyle w:val="StringTok"/>
        </w:rPr>
        <w:t>"readr"</w:t>
      </w:r>
      <w:r>
        <w:rPr>
          <w:rStyle w:val="NormalTok"/>
        </w:rPr>
        <w:t xml:space="preserve">)) </w:t>
      </w:r>
      <w:r>
        <w:rPr>
          <w:rStyle w:val="FunctionTok"/>
        </w:rPr>
        <w:t>install.packages</w:t>
      </w:r>
      <w:r>
        <w:rPr>
          <w:rStyle w:val="NormalTok"/>
        </w:rPr>
        <w:t>(</w:t>
      </w:r>
      <w:r>
        <w:rPr>
          <w:rStyle w:val="StringTok"/>
        </w:rPr>
        <w:t>"readr"</w:t>
      </w:r>
      <w:r>
        <w:rPr>
          <w:rStyle w:val="NormalTok"/>
        </w:rPr>
        <w:t xml:space="preserve">, </w:t>
      </w:r>
      <w:r>
        <w:rPr>
          <w:rStyle w:val="AttributeTok"/>
        </w:rPr>
        <w:t>dependencies =</w:t>
      </w:r>
      <w:r>
        <w:rPr>
          <w:rStyle w:val="NormalTok"/>
        </w:rPr>
        <w:t xml:space="preserve"> </w:t>
      </w:r>
      <w:r>
        <w:rPr>
          <w:rStyle w:val="ConstantTok"/>
        </w:rPr>
        <w:t>TRUE</w:t>
      </w:r>
      <w:r>
        <w:rPr>
          <w:rStyle w:val="NormalTok"/>
        </w:rPr>
        <w:t>)</w:t>
      </w:r>
    </w:p>
    <w:p w14:paraId="177F516C" w14:textId="77777777" w:rsidR="007B07B4" w:rsidRDefault="00501D89">
      <w:pPr>
        <w:pStyle w:val="SourceCode"/>
      </w:pPr>
      <w:r>
        <w:rPr>
          <w:rStyle w:val="VerbatimChar"/>
        </w:rPr>
        <w:t>## Loa</w:t>
      </w:r>
      <w:r>
        <w:rPr>
          <w:rStyle w:val="VerbatimChar"/>
        </w:rPr>
        <w:t>ding required package: readr</w:t>
      </w:r>
    </w:p>
    <w:p w14:paraId="0A636BBD" w14:textId="77777777" w:rsidR="007B07B4" w:rsidRDefault="00501D89">
      <w:pPr>
        <w:pStyle w:val="SourceCode"/>
      </w:pPr>
      <w:r>
        <w:rPr>
          <w:rStyle w:val="ControlFlowTok"/>
        </w:rPr>
        <w:t>if</w:t>
      </w:r>
      <w:r>
        <w:rPr>
          <w:rStyle w:val="NormalTok"/>
        </w:rPr>
        <w:t xml:space="preserve"> (</w:t>
      </w:r>
      <w:r>
        <w:rPr>
          <w:rStyle w:val="SpecialCharTok"/>
        </w:rPr>
        <w:t>!</w:t>
      </w:r>
      <w:r>
        <w:rPr>
          <w:rStyle w:val="FunctionTok"/>
        </w:rPr>
        <w:t>require</w:t>
      </w:r>
      <w:r>
        <w:rPr>
          <w:rStyle w:val="NormalTok"/>
        </w:rPr>
        <w:t>(</w:t>
      </w:r>
      <w:r>
        <w:rPr>
          <w:rStyle w:val="StringTok"/>
        </w:rPr>
        <w:t>"dplyr"</w:t>
      </w:r>
      <w:r>
        <w:rPr>
          <w:rStyle w:val="NormalTok"/>
        </w:rPr>
        <w:t xml:space="preserve">)) </w:t>
      </w:r>
      <w:r>
        <w:rPr>
          <w:rStyle w:val="FunctionTok"/>
        </w:rPr>
        <w:t>install.packages</w:t>
      </w:r>
      <w:r>
        <w:rPr>
          <w:rStyle w:val="NormalTok"/>
        </w:rPr>
        <w:t>(</w:t>
      </w:r>
      <w:r>
        <w:rPr>
          <w:rStyle w:val="StringTok"/>
        </w:rPr>
        <w:t>"dplyr"</w:t>
      </w:r>
      <w:r>
        <w:rPr>
          <w:rStyle w:val="NormalTok"/>
        </w:rPr>
        <w:t xml:space="preserve">, </w:t>
      </w:r>
      <w:r>
        <w:rPr>
          <w:rStyle w:val="AttributeTok"/>
        </w:rPr>
        <w:t>dependencies =</w:t>
      </w:r>
      <w:r>
        <w:rPr>
          <w:rStyle w:val="NormalTok"/>
        </w:rPr>
        <w:t xml:space="preserve"> </w:t>
      </w:r>
      <w:r>
        <w:rPr>
          <w:rStyle w:val="ConstantTok"/>
        </w:rPr>
        <w:t>TRUE</w:t>
      </w:r>
      <w:r>
        <w:rPr>
          <w:rStyle w:val="NormalTok"/>
        </w:rPr>
        <w:t>)</w:t>
      </w:r>
    </w:p>
    <w:p w14:paraId="2328DA6C" w14:textId="77777777" w:rsidR="007B07B4" w:rsidRDefault="00501D89">
      <w:pPr>
        <w:pStyle w:val="SourceCode"/>
      </w:pPr>
      <w:r>
        <w:rPr>
          <w:rStyle w:val="VerbatimChar"/>
        </w:rPr>
        <w:t>## Loading required package: dplyr</w:t>
      </w:r>
    </w:p>
    <w:p w14:paraId="715033E1" w14:textId="77777777" w:rsidR="007B07B4" w:rsidRDefault="00501D89">
      <w:pPr>
        <w:pStyle w:val="SourceCode"/>
      </w:pPr>
      <w:r>
        <w:rPr>
          <w:rStyle w:val="VerbatimChar"/>
        </w:rPr>
        <w:t>## Warning: package 'dplyr' was built under R version 4.4.3</w:t>
      </w:r>
    </w:p>
    <w:p w14:paraId="2CE325FE" w14:textId="77777777" w:rsidR="007B07B4" w:rsidRDefault="00501D89">
      <w:pPr>
        <w:pStyle w:val="SourceCode"/>
      </w:pPr>
      <w:r>
        <w:rPr>
          <w:rStyle w:val="VerbatimChar"/>
        </w:rPr>
        <w:t xml:space="preserve">## </w:t>
      </w:r>
      <w:r>
        <w:br/>
      </w:r>
      <w:r>
        <w:rPr>
          <w:rStyle w:val="VerbatimChar"/>
        </w:rPr>
        <w:t>## Attaching package: 'dplyr'</w:t>
      </w:r>
    </w:p>
    <w:p w14:paraId="21354071" w14:textId="77777777" w:rsidR="007B07B4" w:rsidRDefault="00501D89">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12F5E740" w14:textId="77777777" w:rsidR="007B07B4" w:rsidRDefault="00501D89">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7EB53E90" w14:textId="77777777" w:rsidR="007B07B4" w:rsidRDefault="00501D89">
      <w:pPr>
        <w:pStyle w:val="SourceCode"/>
      </w:pPr>
      <w:r>
        <w:rPr>
          <w:rStyle w:val="FunctionTok"/>
        </w:rPr>
        <w:t>library</w:t>
      </w:r>
      <w:r>
        <w:rPr>
          <w:rStyle w:val="NormalTok"/>
        </w:rPr>
        <w:t>(cluster)</w:t>
      </w:r>
      <w:r>
        <w:br/>
      </w:r>
      <w:r>
        <w:rPr>
          <w:rStyle w:val="FunctionTok"/>
        </w:rPr>
        <w:t>library</w:t>
      </w:r>
      <w:r>
        <w:rPr>
          <w:rStyle w:val="NormalTok"/>
        </w:rPr>
        <w:t>(factoextra)</w:t>
      </w:r>
      <w:r>
        <w:br/>
      </w:r>
      <w:r>
        <w:rPr>
          <w:rStyle w:val="FunctionTok"/>
        </w:rPr>
        <w:t>library</w:t>
      </w:r>
      <w:r>
        <w:rPr>
          <w:rStyle w:val="NormalTok"/>
        </w:rPr>
        <w:t>(readr)</w:t>
      </w:r>
      <w:r>
        <w:br/>
      </w:r>
      <w:r>
        <w:rPr>
          <w:rStyle w:val="FunctionTok"/>
        </w:rPr>
        <w:t>library</w:t>
      </w:r>
      <w:r>
        <w:rPr>
          <w:rStyle w:val="NormalTok"/>
        </w:rPr>
        <w:t>(dplyr)</w:t>
      </w:r>
      <w:r>
        <w:br/>
      </w:r>
      <w:r>
        <w:br/>
      </w:r>
      <w:r>
        <w:rPr>
          <w:rStyle w:val="CommentTok"/>
        </w:rPr>
        <w:t># L</w:t>
      </w:r>
      <w:r>
        <w:rPr>
          <w:rStyle w:val="CommentTok"/>
        </w:rPr>
        <w:t>oad the CSV</w:t>
      </w:r>
      <w:r>
        <w:br/>
      </w:r>
      <w:r>
        <w:rPr>
          <w:rStyle w:val="NormalTok"/>
        </w:rPr>
        <w:t xml:space="preserve">fuel_df </w:t>
      </w:r>
      <w:r>
        <w:rPr>
          <w:rStyle w:val="OtherTok"/>
        </w:rPr>
        <w:t>&lt;-</w:t>
      </w:r>
      <w:r>
        <w:rPr>
          <w:rStyle w:val="NormalTok"/>
        </w:rPr>
        <w:t xml:space="preserve"> </w:t>
      </w:r>
      <w:r>
        <w:rPr>
          <w:rStyle w:val="FunctionTok"/>
        </w:rPr>
        <w:lastRenderedPageBreak/>
        <w:t>read_csv</w:t>
      </w:r>
      <w:r>
        <w:rPr>
          <w:rStyle w:val="NormalTok"/>
        </w:rPr>
        <w:t>(</w:t>
      </w:r>
      <w:r>
        <w:rPr>
          <w:rStyle w:val="StringTok"/>
        </w:rPr>
        <w:t>"C:/Users/arkha/Downloads/core_eia923__monthly_fuel_receipts_costs.csv"</w:t>
      </w:r>
      <w:r>
        <w:rPr>
          <w:rStyle w:val="NormalTok"/>
        </w:rPr>
        <w:t>)</w:t>
      </w:r>
    </w:p>
    <w:p w14:paraId="0A2E22FC" w14:textId="77777777" w:rsidR="007B07B4" w:rsidRDefault="00501D89">
      <w:pPr>
        <w:pStyle w:val="SourceCode"/>
      </w:pPr>
      <w:r>
        <w:rPr>
          <w:rStyle w:val="VerbatimChar"/>
        </w:rPr>
        <w:t>## Rows: 724337 Columns: 22</w:t>
      </w:r>
    </w:p>
    <w:p w14:paraId="2700DD03" w14:textId="77777777" w:rsidR="007B07B4" w:rsidRDefault="00501D89">
      <w:pPr>
        <w:pStyle w:val="SourceCode"/>
      </w:pPr>
      <w:r>
        <w:rPr>
          <w:rStyle w:val="VerbatimChar"/>
        </w:rPr>
        <w:t>## ── Column specification ────────────────────────────────────────────────────────</w:t>
      </w:r>
      <w:r>
        <w:br/>
      </w:r>
      <w:r>
        <w:rPr>
          <w:rStyle w:val="VerbatimChar"/>
        </w:rPr>
        <w:t>## Delimiter: ","</w:t>
      </w:r>
      <w:r>
        <w:br/>
      </w:r>
      <w:r>
        <w:rPr>
          <w:rStyle w:val="VerbatimChar"/>
        </w:rPr>
        <w:t>## chr  (15): contrac</w:t>
      </w:r>
      <w:r>
        <w:rPr>
          <w:rStyle w:val="VerbatimChar"/>
        </w:rPr>
        <w:t>t_type_code, energy_source_code, fuel_type_code_pudl, fuel...</w:t>
      </w:r>
      <w:r>
        <w:br/>
      </w:r>
      <w:r>
        <w:rPr>
          <w:rStyle w:val="VerbatimChar"/>
        </w:rPr>
        <w:t>## dbl   (5): plant_id_eia, fuel_received_units, fuel_mmbtu_per_unit, sulfur_co...</w:t>
      </w:r>
      <w:r>
        <w:br/>
      </w:r>
      <w:r>
        <w:rPr>
          <w:rStyle w:val="VerbatimChar"/>
        </w:rPr>
        <w:t>## dttm  (2): report_date, contract_expiration_date</w:t>
      </w:r>
      <w:r>
        <w:br/>
      </w:r>
      <w:r>
        <w:rPr>
          <w:rStyle w:val="VerbatimChar"/>
        </w:rPr>
        <w:t xml:space="preserve">## </w:t>
      </w:r>
      <w:r>
        <w:br/>
      </w:r>
      <w:r>
        <w:rPr>
          <w:rStyle w:val="VerbatimChar"/>
        </w:rPr>
        <w:t>## ℹ Use `spec()` to retrieve the full column specifica</w:t>
      </w:r>
      <w:r>
        <w:rPr>
          <w:rStyle w:val="VerbatimChar"/>
        </w:rPr>
        <w:t>tion for this data.</w:t>
      </w:r>
      <w:r>
        <w:br/>
      </w:r>
      <w:r>
        <w:rPr>
          <w:rStyle w:val="VerbatimChar"/>
        </w:rPr>
        <w:t>## ℹ Specify the column types or set `show_col_types = FALSE` to quiet this message.</w:t>
      </w:r>
    </w:p>
    <w:p w14:paraId="672B9028" w14:textId="77777777" w:rsidR="007B07B4" w:rsidRDefault="00501D89">
      <w:pPr>
        <w:pStyle w:val="SourceCode"/>
      </w:pPr>
      <w:r>
        <w:rPr>
          <w:rStyle w:val="CommentTok"/>
        </w:rPr>
        <w:t># Drop mostly empty or irrelevant columns based on the sample</w:t>
      </w:r>
      <w:r>
        <w:br/>
      </w:r>
      <w:r>
        <w:rPr>
          <w:rStyle w:val="NormalTok"/>
        </w:rPr>
        <w:t xml:space="preserve">fuel_df_cleaned </w:t>
      </w:r>
      <w:r>
        <w:rPr>
          <w:rStyle w:val="OtherTok"/>
        </w:rPr>
        <w:t>&lt;-</w:t>
      </w:r>
      <w:r>
        <w:rPr>
          <w:rStyle w:val="NormalTok"/>
        </w:rPr>
        <w:t xml:space="preserve"> fuel_df </w:t>
      </w:r>
      <w:r>
        <w:rPr>
          <w:rStyle w:val="SpecialCharTok"/>
        </w:rPr>
        <w:t>%&gt;%</w:t>
      </w:r>
      <w:r>
        <w:br/>
      </w:r>
      <w:r>
        <w:rPr>
          <w:rStyle w:val="NormalTok"/>
        </w:rPr>
        <w:t xml:space="preserve">  </w:t>
      </w:r>
      <w:r>
        <w:rPr>
          <w:rStyle w:val="FunctionTok"/>
        </w:rPr>
        <w:t>select</w:t>
      </w:r>
      <w:r>
        <w:rPr>
          <w:rStyle w:val="NormalTok"/>
        </w:rPr>
        <w:t>(</w:t>
      </w:r>
      <w:r>
        <w:br/>
      </w:r>
      <w:r>
        <w:rPr>
          <w:rStyle w:val="NormalTok"/>
        </w:rPr>
        <w:t xml:space="preserve">    </w:t>
      </w:r>
      <w:r>
        <w:rPr>
          <w:rStyle w:val="SpecialCharTok"/>
        </w:rPr>
        <w:t>-</w:t>
      </w:r>
      <w:r>
        <w:rPr>
          <w:rStyle w:val="NormalTok"/>
        </w:rPr>
        <w:t>mercury_content_ppm,</w:t>
      </w:r>
      <w:r>
        <w:br/>
      </w:r>
      <w:r>
        <w:rPr>
          <w:rStyle w:val="NormalTok"/>
        </w:rPr>
        <w:t xml:space="preserve">    </w:t>
      </w:r>
      <w:r>
        <w:rPr>
          <w:rStyle w:val="SpecialCharTok"/>
        </w:rPr>
        <w:t>-</w:t>
      </w:r>
      <w:r>
        <w:rPr>
          <w:rStyle w:val="NormalTok"/>
        </w:rPr>
        <w:t>secondary_transpo</w:t>
      </w:r>
      <w:r>
        <w:rPr>
          <w:rStyle w:val="NormalTok"/>
        </w:rPr>
        <w:t>rtation_mode_code,</w:t>
      </w:r>
      <w:r>
        <w:br/>
      </w:r>
      <w:r>
        <w:rPr>
          <w:rStyle w:val="NormalTok"/>
        </w:rPr>
        <w:t xml:space="preserve">    </w:t>
      </w:r>
      <w:r>
        <w:rPr>
          <w:rStyle w:val="SpecialCharTok"/>
        </w:rPr>
        <w:t>-</w:t>
      </w:r>
      <w:r>
        <w:rPr>
          <w:rStyle w:val="NormalTok"/>
        </w:rPr>
        <w:t>natural_gas_transport_code,</w:t>
      </w:r>
      <w:r>
        <w:br/>
      </w:r>
      <w:r>
        <w:rPr>
          <w:rStyle w:val="NormalTok"/>
        </w:rPr>
        <w:t xml:space="preserve">    </w:t>
      </w:r>
      <w:r>
        <w:rPr>
          <w:rStyle w:val="SpecialCharTok"/>
        </w:rPr>
        <w:t>-</w:t>
      </w:r>
      <w:r>
        <w:rPr>
          <w:rStyle w:val="NormalTok"/>
        </w:rPr>
        <w:t>natural_gas_delivery_contract_type_code,</w:t>
      </w:r>
      <w:r>
        <w:br/>
      </w:r>
      <w:r>
        <w:rPr>
          <w:rStyle w:val="NormalTok"/>
        </w:rPr>
        <w:t xml:space="preserve">    </w:t>
      </w:r>
      <w:r>
        <w:rPr>
          <w:rStyle w:val="SpecialCharTok"/>
        </w:rPr>
        <w:t>-</w:t>
      </w:r>
      <w:r>
        <w:rPr>
          <w:rStyle w:val="NormalTok"/>
        </w:rPr>
        <w:t>moisture_content_pct,</w:t>
      </w:r>
      <w:r>
        <w:br/>
      </w:r>
      <w:r>
        <w:rPr>
          <w:rStyle w:val="NormalTok"/>
        </w:rPr>
        <w:t xml:space="preserve">    </w:t>
      </w:r>
      <w:r>
        <w:rPr>
          <w:rStyle w:val="SpecialCharTok"/>
        </w:rPr>
        <w:t>-</w:t>
      </w:r>
      <w:r>
        <w:rPr>
          <w:rStyle w:val="NormalTok"/>
        </w:rPr>
        <w:t>chlorine_content_ppm</w:t>
      </w:r>
      <w:r>
        <w:br/>
      </w:r>
      <w:r>
        <w:rPr>
          <w:rStyle w:val="NormalTok"/>
        </w:rPr>
        <w:t xml:space="preserve">  )</w:t>
      </w:r>
      <w:r>
        <w:br/>
      </w:r>
      <w:r>
        <w:br/>
      </w:r>
      <w:r>
        <w:rPr>
          <w:rStyle w:val="CommentTok"/>
        </w:rPr>
        <w:t># Convert date and character fields</w:t>
      </w:r>
      <w:r>
        <w:br/>
      </w:r>
      <w:r>
        <w:rPr>
          <w:rStyle w:val="NormalTok"/>
        </w:rPr>
        <w:t xml:space="preserve">fuel_df_cleaned </w:t>
      </w:r>
      <w:r>
        <w:rPr>
          <w:rStyle w:val="OtherTok"/>
        </w:rPr>
        <w:t>&lt;-</w:t>
      </w:r>
      <w:r>
        <w:rPr>
          <w:rStyle w:val="NormalTok"/>
        </w:rPr>
        <w:t xml:space="preserve"> fuel_df_cleaned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report_date =</w:t>
      </w:r>
      <w:r>
        <w:rPr>
          <w:rStyle w:val="NormalTok"/>
        </w:rPr>
        <w:t xml:space="preserve"> </w:t>
      </w:r>
      <w:r>
        <w:rPr>
          <w:rStyle w:val="FunctionTok"/>
        </w:rPr>
        <w:t>as.Date</w:t>
      </w:r>
      <w:r>
        <w:rPr>
          <w:rStyle w:val="NormalTok"/>
        </w:rPr>
        <w:t>(report_date),</w:t>
      </w:r>
      <w:r>
        <w:br/>
      </w:r>
      <w:r>
        <w:rPr>
          <w:rStyle w:val="NormalTok"/>
        </w:rPr>
        <w:t xml:space="preserve">    </w:t>
      </w:r>
      <w:r>
        <w:rPr>
          <w:rStyle w:val="AttributeTok"/>
        </w:rPr>
        <w:t>contract_expiration_date =</w:t>
      </w:r>
      <w:r>
        <w:rPr>
          <w:rStyle w:val="NormalTok"/>
        </w:rPr>
        <w:t xml:space="preserve"> </w:t>
      </w:r>
      <w:r>
        <w:rPr>
          <w:rStyle w:val="FunctionTok"/>
        </w:rPr>
        <w:t>as.Date</w:t>
      </w:r>
      <w:r>
        <w:rPr>
          <w:rStyle w:val="NormalTok"/>
        </w:rPr>
        <w:t>(contract_expiration_date)</w:t>
      </w:r>
      <w:r>
        <w:br/>
      </w:r>
      <w:r>
        <w:rPr>
          <w:rStyle w:val="NormalTok"/>
        </w:rPr>
        <w:t xml:space="preserve">  ) </w:t>
      </w:r>
      <w:r>
        <w:rPr>
          <w:rStyle w:val="SpecialCharTok"/>
        </w:rPr>
        <w:t>%&gt;%</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where</w:t>
      </w:r>
      <w:r>
        <w:rPr>
          <w:rStyle w:val="NormalTok"/>
        </w:rPr>
        <w:t>(is.character), as.factor))</w:t>
      </w:r>
      <w:r>
        <w:br/>
      </w:r>
      <w:r>
        <w:br/>
      </w:r>
      <w:r>
        <w:rPr>
          <w:rStyle w:val="CommentTok"/>
        </w:rPr>
        <w:t># Sample 2% of the data for performance</w:t>
      </w:r>
      <w:r>
        <w:br/>
      </w:r>
      <w:r>
        <w:rPr>
          <w:rStyle w:val="FunctionTok"/>
        </w:rPr>
        <w:t>set.seed</w:t>
      </w:r>
      <w:r>
        <w:rPr>
          <w:rStyle w:val="NormalTok"/>
        </w:rPr>
        <w:t>(</w:t>
      </w:r>
      <w:r>
        <w:rPr>
          <w:rStyle w:val="DecValTok"/>
        </w:rPr>
        <w:t>1234</w:t>
      </w:r>
      <w:r>
        <w:rPr>
          <w:rStyle w:val="NormalTok"/>
        </w:rPr>
        <w:t>)</w:t>
      </w:r>
      <w:r>
        <w:br/>
      </w:r>
      <w:r>
        <w:rPr>
          <w:rStyle w:val="NormalTok"/>
        </w:rPr>
        <w:t xml:space="preserve">fuel_sample </w:t>
      </w:r>
      <w:r>
        <w:rPr>
          <w:rStyle w:val="OtherTok"/>
        </w:rPr>
        <w:t>&lt;-</w:t>
      </w:r>
      <w:r>
        <w:rPr>
          <w:rStyle w:val="NormalTok"/>
        </w:rPr>
        <w:t xml:space="preserve"> fuel_df_cleaned </w:t>
      </w:r>
      <w:r>
        <w:rPr>
          <w:rStyle w:val="SpecialCharTok"/>
        </w:rPr>
        <w:t>%&gt;%</w:t>
      </w:r>
      <w:r>
        <w:rPr>
          <w:rStyle w:val="NormalTok"/>
        </w:rPr>
        <w:t xml:space="preserve"> </w:t>
      </w:r>
      <w:r>
        <w:rPr>
          <w:rStyle w:val="FunctionTok"/>
        </w:rPr>
        <w:t>sample_</w:t>
      </w:r>
      <w:r>
        <w:rPr>
          <w:rStyle w:val="FunctionTok"/>
        </w:rPr>
        <w:t>frac</w:t>
      </w:r>
      <w:r>
        <w:rPr>
          <w:rStyle w:val="NormalTok"/>
        </w:rPr>
        <w:t>(</w:t>
      </w:r>
      <w:r>
        <w:rPr>
          <w:rStyle w:val="FloatTok"/>
        </w:rPr>
        <w:t>0.02</w:t>
      </w:r>
      <w:r>
        <w:rPr>
          <w:rStyle w:val="NormalTok"/>
        </w:rPr>
        <w:t>)</w:t>
      </w:r>
      <w:r>
        <w:br/>
      </w:r>
      <w:r>
        <w:br/>
      </w:r>
      <w:r>
        <w:rPr>
          <w:rStyle w:val="CommentTok"/>
        </w:rPr>
        <w:t># Split into training and testing sets (75% training)</w:t>
      </w:r>
      <w:r>
        <w:br/>
      </w:r>
      <w:r>
        <w:rPr>
          <w:rStyle w:val="NormalTok"/>
        </w:rPr>
        <w:t xml:space="preserve">train_indices </w:t>
      </w:r>
      <w:r>
        <w:rPr>
          <w:rStyle w:val="OtherTok"/>
        </w:rPr>
        <w:t>&lt;-</w:t>
      </w:r>
      <w:r>
        <w:rPr>
          <w:rStyle w:val="NormalTok"/>
        </w:rPr>
        <w:t xml:space="preserve"> </w:t>
      </w:r>
      <w:r>
        <w:rPr>
          <w:rStyle w:val="FunctionTok"/>
        </w:rPr>
        <w:t>sample</w:t>
      </w:r>
      <w:r>
        <w:rPr>
          <w:rStyle w:val="NormalTok"/>
        </w:rPr>
        <w:t>(</w:t>
      </w:r>
      <w:r>
        <w:rPr>
          <w:rStyle w:val="FunctionTok"/>
        </w:rPr>
        <w:t>seq_len</w:t>
      </w:r>
      <w:r>
        <w:rPr>
          <w:rStyle w:val="NormalTok"/>
        </w:rPr>
        <w:t>(</w:t>
      </w:r>
      <w:r>
        <w:rPr>
          <w:rStyle w:val="FunctionTok"/>
        </w:rPr>
        <w:t>nrow</w:t>
      </w:r>
      <w:r>
        <w:rPr>
          <w:rStyle w:val="NormalTok"/>
        </w:rPr>
        <w:t xml:space="preserve">(fuel_sample)), </w:t>
      </w:r>
      <w:r>
        <w:rPr>
          <w:rStyle w:val="AttributeTok"/>
        </w:rPr>
        <w:t>size =</w:t>
      </w:r>
      <w:r>
        <w:rPr>
          <w:rStyle w:val="NormalTok"/>
        </w:rPr>
        <w:t xml:space="preserve"> </w:t>
      </w:r>
      <w:r>
        <w:rPr>
          <w:rStyle w:val="FunctionTok"/>
        </w:rPr>
        <w:t>floor</w:t>
      </w:r>
      <w:r>
        <w:rPr>
          <w:rStyle w:val="NormalTok"/>
        </w:rPr>
        <w:t>(</w:t>
      </w:r>
      <w:r>
        <w:rPr>
          <w:rStyle w:val="FloatTok"/>
        </w:rPr>
        <w:t>0.75</w:t>
      </w:r>
      <w:r>
        <w:rPr>
          <w:rStyle w:val="NormalTok"/>
        </w:rPr>
        <w:t xml:space="preserve"> </w:t>
      </w:r>
      <w:r>
        <w:rPr>
          <w:rStyle w:val="SpecialCharTok"/>
        </w:rPr>
        <w:t>*</w:t>
      </w:r>
      <w:r>
        <w:rPr>
          <w:rStyle w:val="NormalTok"/>
        </w:rPr>
        <w:t xml:space="preserve"> </w:t>
      </w:r>
      <w:r>
        <w:rPr>
          <w:rStyle w:val="FunctionTok"/>
        </w:rPr>
        <w:t>nrow</w:t>
      </w:r>
      <w:r>
        <w:rPr>
          <w:rStyle w:val="NormalTok"/>
        </w:rPr>
        <w:t>(fuel_sample)))</w:t>
      </w:r>
      <w:r>
        <w:br/>
      </w:r>
      <w:r>
        <w:rPr>
          <w:rStyle w:val="NormalTok"/>
        </w:rPr>
        <w:t xml:space="preserve">train_data </w:t>
      </w:r>
      <w:r>
        <w:rPr>
          <w:rStyle w:val="OtherTok"/>
        </w:rPr>
        <w:t>&lt;-</w:t>
      </w:r>
      <w:r>
        <w:rPr>
          <w:rStyle w:val="NormalTok"/>
        </w:rPr>
        <w:t xml:space="preserve"> fuel_sample[train_indices, ]</w:t>
      </w:r>
      <w:r>
        <w:br/>
      </w:r>
      <w:r>
        <w:rPr>
          <w:rStyle w:val="NormalTok"/>
        </w:rPr>
        <w:t xml:space="preserve">test_data </w:t>
      </w:r>
      <w:r>
        <w:rPr>
          <w:rStyle w:val="OtherTok"/>
        </w:rPr>
        <w:t>&lt;-</w:t>
      </w:r>
      <w:r>
        <w:rPr>
          <w:rStyle w:val="NormalTok"/>
        </w:rPr>
        <w:t xml:space="preserve"> fuel_sample[</w:t>
      </w:r>
      <w:r>
        <w:rPr>
          <w:rStyle w:val="SpecialCharTok"/>
        </w:rPr>
        <w:t>-</w:t>
      </w:r>
      <w:r>
        <w:rPr>
          <w:rStyle w:val="NormalTok"/>
        </w:rPr>
        <w:t>train_indices, ]</w:t>
      </w:r>
      <w:r>
        <w:br/>
      </w:r>
      <w:r>
        <w:br/>
      </w:r>
      <w:r>
        <w:rPr>
          <w:rStyle w:val="CommentTok"/>
        </w:rPr>
        <w:t># Extract n</w:t>
      </w:r>
      <w:r>
        <w:rPr>
          <w:rStyle w:val="CommentTok"/>
        </w:rPr>
        <w:t>umeric columns, remove rows with NA</w:t>
      </w:r>
      <w:r>
        <w:br/>
      </w:r>
      <w:r>
        <w:rPr>
          <w:rStyle w:val="NormalTok"/>
        </w:rPr>
        <w:t xml:space="preserve">train_numeric </w:t>
      </w:r>
      <w:r>
        <w:rPr>
          <w:rStyle w:val="OtherTok"/>
        </w:rPr>
        <w:t>&lt;-</w:t>
      </w:r>
      <w:r>
        <w:rPr>
          <w:rStyle w:val="NormalTok"/>
        </w:rPr>
        <w:t xml:space="preserve"> train_data </w:t>
      </w:r>
      <w:r>
        <w:rPr>
          <w:rStyle w:val="SpecialCharTok"/>
        </w:rPr>
        <w:t>%&gt;%</w:t>
      </w:r>
      <w:r>
        <w:br/>
      </w:r>
      <w:r>
        <w:rPr>
          <w:rStyle w:val="NormalTok"/>
        </w:rPr>
        <w:t xml:space="preserve">  </w:t>
      </w:r>
      <w:r>
        <w:rPr>
          <w:rStyle w:val="FunctionTok"/>
        </w:rPr>
        <w:t>select</w:t>
      </w:r>
      <w:r>
        <w:rPr>
          <w:rStyle w:val="NormalTok"/>
        </w:rPr>
        <w:t>(</w:t>
      </w:r>
      <w:r>
        <w:rPr>
          <w:rStyle w:val="FunctionTok"/>
        </w:rPr>
        <w:t>where</w:t>
      </w:r>
      <w:r>
        <w:rPr>
          <w:rStyle w:val="NormalTok"/>
        </w:rPr>
        <w:t xml:space="preserve">(is.numeric)) </w:t>
      </w:r>
      <w:r>
        <w:rPr>
          <w:rStyle w:val="SpecialCharTok"/>
        </w:rPr>
        <w:t>%&gt;%</w:t>
      </w:r>
      <w:r>
        <w:br/>
      </w:r>
      <w:r>
        <w:rPr>
          <w:rStyle w:val="NormalTok"/>
        </w:rPr>
        <w:lastRenderedPageBreak/>
        <w:t xml:space="preserve">  </w:t>
      </w:r>
      <w:r>
        <w:rPr>
          <w:rStyle w:val="FunctionTok"/>
        </w:rPr>
        <w:t>na.omit</w:t>
      </w:r>
      <w:r>
        <w:rPr>
          <w:rStyle w:val="NormalTok"/>
        </w:rPr>
        <w:t>()</w:t>
      </w:r>
      <w:r>
        <w:br/>
      </w:r>
      <w:r>
        <w:br/>
      </w:r>
      <w:r>
        <w:rPr>
          <w:rStyle w:val="CommentTok"/>
        </w:rPr>
        <w:t># Scale numeric data</w:t>
      </w:r>
      <w:r>
        <w:br/>
      </w:r>
      <w:r>
        <w:rPr>
          <w:rStyle w:val="NormalTok"/>
        </w:rPr>
        <w:t xml:space="preserve">train_scaled </w:t>
      </w:r>
      <w:r>
        <w:rPr>
          <w:rStyle w:val="OtherTok"/>
        </w:rPr>
        <w:t>&lt;-</w:t>
      </w:r>
      <w:r>
        <w:rPr>
          <w:rStyle w:val="NormalTok"/>
        </w:rPr>
        <w:t xml:space="preserve"> </w:t>
      </w:r>
      <w:r>
        <w:rPr>
          <w:rStyle w:val="FunctionTok"/>
        </w:rPr>
        <w:t>scale</w:t>
      </w:r>
      <w:r>
        <w:rPr>
          <w:rStyle w:val="NormalTok"/>
        </w:rPr>
        <w:t>(train_numeric)</w:t>
      </w:r>
      <w:r>
        <w:br/>
      </w:r>
      <w:r>
        <w:br/>
      </w:r>
      <w:r>
        <w:rPr>
          <w:rStyle w:val="CommentTok"/>
        </w:rPr>
        <w:t># --- Choose Optimal k ---</w:t>
      </w:r>
      <w:r>
        <w:br/>
      </w:r>
      <w:r>
        <w:rPr>
          <w:rStyle w:val="CommentTok"/>
        </w:rPr>
        <w:t># Elbow method</w:t>
      </w:r>
      <w:r>
        <w:br/>
      </w:r>
      <w:r>
        <w:rPr>
          <w:rStyle w:val="FunctionTok"/>
        </w:rPr>
        <w:t>fviz_nbclust</w:t>
      </w:r>
      <w:r>
        <w:rPr>
          <w:rStyle w:val="NormalTok"/>
        </w:rPr>
        <w:t xml:space="preserve">(train_scaled, kmeans, </w:t>
      </w:r>
      <w:r>
        <w:rPr>
          <w:rStyle w:val="AttributeTok"/>
        </w:rPr>
        <w:t>method =</w:t>
      </w:r>
      <w:r>
        <w:rPr>
          <w:rStyle w:val="NormalTok"/>
        </w:rPr>
        <w:t xml:space="preserve"> </w:t>
      </w:r>
      <w:r>
        <w:rPr>
          <w:rStyle w:val="StringTok"/>
        </w:rPr>
        <w:t>"wss"</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"Elbow Method: Choose the Best Number of Clusters"</w:t>
      </w:r>
      <w:r>
        <w:rPr>
          <w:rStyle w:val="NormalTok"/>
        </w:rPr>
        <w:t>)</w:t>
      </w:r>
    </w:p>
    <w:p w14:paraId="0D464718" w14:textId="77777777" w:rsidR="007B07B4" w:rsidRDefault="00501D89">
      <w:pPr>
        <w:pStyle w:val="FirstParagraph"/>
      </w:pPr>
      <w:r>
        <w:rPr>
          <w:noProof/>
        </w:rPr>
        <w:drawing>
          <wp:inline distT="0" distB="0" distL="0" distR="0" wp14:anchorId="34C1C0AC" wp14:editId="08095949">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Final-Exam_files/figure-docx/unnamed-chunk-1-1.png"/>
                    <pic:cNvPicPr>
                      <a:picLocks noChangeAspect="1" noChangeArrowheads="1"/>
                    </pic:cNvPicPr>
                  </pic:nvPicPr>
                  <pic:blipFill>
                    <a:blip r:embed="rId5"/>
                    <a:stretch>
                      <a:fillRect/>
                    </a:stretch>
                  </pic:blipFill>
                  <pic:spPr bwMode="auto">
                    <a:xfrm>
                      <a:off x="0" y="0"/>
                      <a:ext cx="4620126" cy="3696101"/>
                    </a:xfrm>
                    <a:prstGeom prst="rect">
                      <a:avLst/>
                    </a:prstGeom>
                    <a:noFill/>
                    <a:ln w="9525">
                      <a:noFill/>
                      <a:headEnd/>
                      <a:tailEnd/>
                    </a:ln>
                  </pic:spPr>
                </pic:pic>
              </a:graphicData>
            </a:graphic>
          </wp:inline>
        </w:drawing>
      </w:r>
    </w:p>
    <w:p w14:paraId="5C222129" w14:textId="77777777" w:rsidR="007B07B4" w:rsidRDefault="00501D89">
      <w:pPr>
        <w:pStyle w:val="SourceCode"/>
      </w:pPr>
      <w:r>
        <w:rPr>
          <w:rStyle w:val="CommentTok"/>
        </w:rPr>
        <w:t># Silhouette method</w:t>
      </w:r>
      <w:r>
        <w:br/>
      </w:r>
      <w:r>
        <w:rPr>
          <w:rStyle w:val="FunctionTok"/>
        </w:rPr>
        <w:t>fviz_nbclust</w:t>
      </w:r>
      <w:r>
        <w:rPr>
          <w:rStyle w:val="NormalTok"/>
        </w:rPr>
        <w:t xml:space="preserve">(train_scaled, kmeans, </w:t>
      </w:r>
      <w:r>
        <w:rPr>
          <w:rStyle w:val="AttributeTok"/>
        </w:rPr>
        <w:t>method =</w:t>
      </w:r>
      <w:r>
        <w:rPr>
          <w:rStyle w:val="NormalTok"/>
        </w:rPr>
        <w:t xml:space="preserve"> </w:t>
      </w:r>
      <w:r>
        <w:rPr>
          <w:rStyle w:val="StringTok"/>
        </w:rPr>
        <w:t>"silhouette"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"Silhouette Method: Choose the Best Number of Clust</w:t>
      </w:r>
      <w:r>
        <w:rPr>
          <w:rStyle w:val="StringTok"/>
        </w:rPr>
        <w:t>ers"</w:t>
      </w:r>
      <w:r>
        <w:rPr>
          <w:rStyle w:val="NormalTok"/>
        </w:rPr>
        <w:t>)</w:t>
      </w:r>
    </w:p>
    <w:p w14:paraId="245EF9A3" w14:textId="77777777" w:rsidR="007B07B4" w:rsidRDefault="00501D89">
      <w:pPr>
        <w:pStyle w:val="FirstParagraph"/>
      </w:pPr>
      <w:r>
        <w:rPr>
          <w:noProof/>
        </w:rPr>
        <w:lastRenderedPageBreak/>
        <w:drawing>
          <wp:inline distT="0" distB="0" distL="0" distR="0" wp14:anchorId="69B2EDFB" wp14:editId="10609353">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Final-Exam_files/figure-docx/unnamed-chunk-1-2.png"/>
                    <pic:cNvPicPr>
                      <a:picLocks noChangeAspect="1" noChangeArrowheads="1"/>
                    </pic:cNvPicPr>
                  </pic:nvPicPr>
                  <pic:blipFill>
                    <a:blip r:embed="rId6"/>
                    <a:stretch>
                      <a:fillRect/>
                    </a:stretch>
                  </pic:blipFill>
                  <pic:spPr bwMode="auto">
                    <a:xfrm>
                      <a:off x="0" y="0"/>
                      <a:ext cx="4620126" cy="3696101"/>
                    </a:xfrm>
                    <a:prstGeom prst="rect">
                      <a:avLst/>
                    </a:prstGeom>
                    <a:noFill/>
                    <a:ln w="9525">
                      <a:noFill/>
                      <a:headEnd/>
                      <a:tailEnd/>
                    </a:ln>
                  </pic:spPr>
                </pic:pic>
              </a:graphicData>
            </a:graphic>
          </wp:inline>
        </w:drawing>
      </w:r>
    </w:p>
    <w:p w14:paraId="6A9BB096" w14:textId="77777777" w:rsidR="007B07B4" w:rsidRDefault="00501D89">
      <w:pPr>
        <w:pStyle w:val="SourceCode"/>
      </w:pPr>
      <w:r>
        <w:rPr>
          <w:rStyle w:val="CommentTok"/>
        </w:rPr>
        <w:t># --- Fit K-means clustering ---</w:t>
      </w:r>
      <w:r>
        <w:br/>
      </w:r>
      <w:r>
        <w:rPr>
          <w:rStyle w:val="FunctionTok"/>
        </w:rPr>
        <w:t>set.seed</w:t>
      </w:r>
      <w:r>
        <w:rPr>
          <w:rStyle w:val="NormalTok"/>
        </w:rPr>
        <w:t>(</w:t>
      </w:r>
      <w:r>
        <w:rPr>
          <w:rStyle w:val="DecValTok"/>
        </w:rPr>
        <w:t>1234</w:t>
      </w:r>
      <w:r>
        <w:rPr>
          <w:rStyle w:val="NormalTok"/>
        </w:rPr>
        <w:t>)</w:t>
      </w:r>
      <w:r>
        <w:br/>
      </w:r>
      <w:r>
        <w:rPr>
          <w:rStyle w:val="NormalTok"/>
        </w:rPr>
        <w:t xml:space="preserve">k </w:t>
      </w:r>
      <w:r>
        <w:rPr>
          <w:rStyle w:val="OtherTok"/>
        </w:rPr>
        <w:t>&lt;-</w:t>
      </w:r>
      <w:r>
        <w:rPr>
          <w:rStyle w:val="NormalTok"/>
        </w:rPr>
        <w:t xml:space="preserve"> </w:t>
      </w:r>
      <w:r>
        <w:rPr>
          <w:rStyle w:val="DecValTok"/>
        </w:rPr>
        <w:t>8</w:t>
      </w:r>
      <w:r>
        <w:rPr>
          <w:rStyle w:val="NormalTok"/>
        </w:rPr>
        <w:t xml:space="preserve">  </w:t>
      </w:r>
      <w:r>
        <w:rPr>
          <w:rStyle w:val="CommentTok"/>
        </w:rPr>
        <w:t># Update this based on previous plot results</w:t>
      </w:r>
      <w:r>
        <w:br/>
      </w:r>
      <w:r>
        <w:rPr>
          <w:rStyle w:val="NormalTok"/>
        </w:rPr>
        <w:t xml:space="preserve">kmeans_result </w:t>
      </w:r>
      <w:r>
        <w:rPr>
          <w:rStyle w:val="OtherTok"/>
        </w:rPr>
        <w:t>&lt;-</w:t>
      </w:r>
      <w:r>
        <w:rPr>
          <w:rStyle w:val="NormalTok"/>
        </w:rPr>
        <w:t xml:space="preserve"> </w:t>
      </w:r>
      <w:r>
        <w:rPr>
          <w:rStyle w:val="FunctionTok"/>
        </w:rPr>
        <w:t>kmeans</w:t>
      </w:r>
      <w:r>
        <w:rPr>
          <w:rStyle w:val="NormalTok"/>
        </w:rPr>
        <w:t xml:space="preserve">(train_scaled, </w:t>
      </w:r>
      <w:r>
        <w:rPr>
          <w:rStyle w:val="AttributeTok"/>
        </w:rPr>
        <w:t>centers =</w:t>
      </w:r>
      <w:r>
        <w:rPr>
          <w:rStyle w:val="NormalTok"/>
        </w:rPr>
        <w:t xml:space="preserve"> k, </w:t>
      </w:r>
      <w:r>
        <w:rPr>
          <w:rStyle w:val="AttributeTok"/>
        </w:rPr>
        <w:t>nstart =</w:t>
      </w:r>
      <w:r>
        <w:rPr>
          <w:rStyle w:val="NormalTok"/>
        </w:rPr>
        <w:t xml:space="preserve"> </w:t>
      </w:r>
      <w:r>
        <w:rPr>
          <w:rStyle w:val="DecValTok"/>
        </w:rPr>
        <w:t>25</w:t>
      </w:r>
      <w:r>
        <w:rPr>
          <w:rStyle w:val="NormalTok"/>
        </w:rPr>
        <w:t>)</w:t>
      </w:r>
      <w:r>
        <w:br/>
      </w:r>
      <w:r>
        <w:br/>
      </w:r>
      <w:r>
        <w:rPr>
          <w:rStyle w:val="CommentTok"/>
        </w:rPr>
        <w:t># Assign cluster labels back to data</w:t>
      </w:r>
      <w:r>
        <w:br/>
      </w:r>
      <w:r>
        <w:rPr>
          <w:rStyle w:val="NormalTok"/>
        </w:rPr>
        <w:t xml:space="preserve">train_clustered </w:t>
      </w:r>
      <w:r>
        <w:rPr>
          <w:rStyle w:val="OtherTok"/>
        </w:rPr>
        <w:t>&lt;-</w:t>
      </w:r>
      <w:r>
        <w:rPr>
          <w:rStyle w:val="NormalTok"/>
        </w:rPr>
        <w:t xml:space="preserve"> train_data </w:t>
      </w:r>
      <w:r>
        <w:rPr>
          <w:rStyle w:val="SpecialCharTok"/>
        </w:rPr>
        <w:t>%&gt;%</w:t>
      </w:r>
      <w:r>
        <w:br/>
      </w:r>
      <w:r>
        <w:rPr>
          <w:rStyle w:val="NormalTok"/>
        </w:rPr>
        <w:t xml:space="preserve">  </w:t>
      </w:r>
      <w:r>
        <w:rPr>
          <w:rStyle w:val="FunctionTok"/>
        </w:rPr>
        <w:t>filter</w:t>
      </w:r>
      <w:r>
        <w:rPr>
          <w:rStyle w:val="NormalTok"/>
        </w:rPr>
        <w:t>(</w:t>
      </w:r>
      <w:r>
        <w:rPr>
          <w:rStyle w:val="FunctionTok"/>
        </w:rPr>
        <w:t>complete.cases</w:t>
      </w:r>
      <w:r>
        <w:rPr>
          <w:rStyle w:val="NormalTok"/>
        </w:rPr>
        <w:t>(</w:t>
      </w:r>
      <w:r>
        <w:rPr>
          <w:rStyle w:val="FunctionTok"/>
        </w:rPr>
        <w:t>select</w:t>
      </w:r>
      <w:r>
        <w:rPr>
          <w:rStyle w:val="NormalTok"/>
        </w:rPr>
        <w:t xml:space="preserve">(., </w:t>
      </w:r>
      <w:r>
        <w:rPr>
          <w:rStyle w:val="FunctionTok"/>
        </w:rPr>
        <w:t>where</w:t>
      </w:r>
      <w:r>
        <w:rPr>
          <w:rStyle w:val="NormalTok"/>
        </w:rPr>
        <w:t xml:space="preserve">(is.numeric)))) </w:t>
      </w:r>
      <w:r>
        <w:rPr>
          <w:rStyle w:val="SpecialCharTok"/>
        </w:rPr>
        <w:t>%&gt;%</w:t>
      </w:r>
      <w:r>
        <w:br/>
      </w:r>
      <w:r>
        <w:rPr>
          <w:rStyle w:val="NormalTok"/>
        </w:rPr>
        <w:t xml:space="preserve">  </w:t>
      </w:r>
      <w:r>
        <w:rPr>
          <w:rStyle w:val="FunctionTok"/>
        </w:rPr>
        <w:t>mutate</w:t>
      </w:r>
      <w:r>
        <w:rPr>
          <w:rStyle w:val="NormalTok"/>
        </w:rPr>
        <w:t>(</w:t>
      </w:r>
      <w:r>
        <w:rPr>
          <w:rStyle w:val="AttributeTok"/>
        </w:rPr>
        <w:t>cluster =</w:t>
      </w:r>
      <w:r>
        <w:rPr>
          <w:rStyle w:val="NormalTok"/>
        </w:rPr>
        <w:t xml:space="preserve"> </w:t>
      </w:r>
      <w:r>
        <w:rPr>
          <w:rStyle w:val="FunctionTok"/>
        </w:rPr>
        <w:t>as.factor</w:t>
      </w:r>
      <w:r>
        <w:rPr>
          <w:rStyle w:val="NormalTok"/>
        </w:rPr>
        <w:t>(kmeans_result</w:t>
      </w:r>
      <w:r>
        <w:rPr>
          <w:rStyle w:val="SpecialCharTok"/>
        </w:rPr>
        <w:t>$</w:t>
      </w:r>
      <w:r>
        <w:rPr>
          <w:rStyle w:val="NormalTok"/>
        </w:rPr>
        <w:t>cluster))</w:t>
      </w:r>
      <w:r>
        <w:br/>
      </w:r>
      <w:r>
        <w:br/>
      </w:r>
      <w:r>
        <w:rPr>
          <w:rStyle w:val="CommentTok"/>
        </w:rPr>
        <w:t># Cluster summary</w:t>
      </w:r>
      <w:r>
        <w:br/>
      </w:r>
      <w:r>
        <w:rPr>
          <w:rStyle w:val="NormalTok"/>
        </w:rPr>
        <w:t xml:space="preserve">cluster_summary </w:t>
      </w:r>
      <w:r>
        <w:rPr>
          <w:rStyle w:val="OtherTok"/>
        </w:rPr>
        <w:t>&lt;-</w:t>
      </w:r>
      <w:r>
        <w:rPr>
          <w:rStyle w:val="NormalTok"/>
        </w:rPr>
        <w:t xml:space="preserve"> train_clustered </w:t>
      </w:r>
      <w:r>
        <w:rPr>
          <w:rStyle w:val="SpecialCharTok"/>
        </w:rPr>
        <w:t>%&gt;%</w:t>
      </w:r>
      <w:r>
        <w:br/>
      </w:r>
      <w:r>
        <w:rPr>
          <w:rStyle w:val="NormalTok"/>
        </w:rPr>
        <w:t xml:space="preserve">  </w:t>
      </w:r>
      <w:r>
        <w:rPr>
          <w:rStyle w:val="FunctionTok"/>
        </w:rPr>
        <w:t>group_by</w:t>
      </w:r>
      <w:r>
        <w:rPr>
          <w:rStyle w:val="NormalTok"/>
        </w:rPr>
        <w:t xml:space="preserve">(cluster) </w:t>
      </w:r>
      <w:r>
        <w:rPr>
          <w:rStyle w:val="SpecialCharTok"/>
        </w:rPr>
        <w:t>%&gt;%</w:t>
      </w:r>
      <w:r>
        <w:br/>
      </w:r>
      <w:r>
        <w:rPr>
          <w:rStyle w:val="NormalTok"/>
        </w:rPr>
        <w:t xml:space="preserve">  </w:t>
      </w:r>
      <w:r>
        <w:rPr>
          <w:rStyle w:val="FunctionTok"/>
        </w:rPr>
        <w:t>summarise</w:t>
      </w:r>
      <w:r>
        <w:rPr>
          <w:rStyle w:val="NormalTok"/>
        </w:rPr>
        <w:t>(</w:t>
      </w:r>
      <w:r>
        <w:rPr>
          <w:rStyle w:val="FunctionTok"/>
        </w:rPr>
        <w:t>across</w:t>
      </w:r>
      <w:r>
        <w:rPr>
          <w:rStyle w:val="NormalTok"/>
        </w:rPr>
        <w:t>(</w:t>
      </w:r>
      <w:r>
        <w:rPr>
          <w:rStyle w:val="FunctionTok"/>
        </w:rPr>
        <w:t>where</w:t>
      </w:r>
      <w:r>
        <w:rPr>
          <w:rStyle w:val="NormalTok"/>
        </w:rPr>
        <w:t xml:space="preserve">(is.numeric), </w:t>
      </w:r>
      <w:r>
        <w:rPr>
          <w:rStyle w:val="FunctionTok"/>
        </w:rPr>
        <w:t>list</w:t>
      </w:r>
      <w:r>
        <w:rPr>
          <w:rStyle w:val="NormalTok"/>
        </w:rPr>
        <w:t>(</w:t>
      </w:r>
      <w:r>
        <w:rPr>
          <w:rStyle w:val="AttributeTok"/>
        </w:rPr>
        <w:t>mean =</w:t>
      </w:r>
      <w:r>
        <w:rPr>
          <w:rStyle w:val="NormalTok"/>
        </w:rPr>
        <w:t xml:space="preserve"> mean, </w:t>
      </w:r>
      <w:r>
        <w:rPr>
          <w:rStyle w:val="AttributeTok"/>
        </w:rPr>
        <w:t>sd =</w:t>
      </w:r>
      <w:r>
        <w:rPr>
          <w:rStyle w:val="NormalTok"/>
        </w:rPr>
        <w:t xml:space="preserve"> sd)</w:t>
      </w:r>
      <w:r>
        <w:rPr>
          <w:rStyle w:val="NormalTok"/>
        </w:rPr>
        <w:t xml:space="preserve">, </w:t>
      </w:r>
      <w:r>
        <w:rPr>
          <w:rStyle w:val="AttributeTok"/>
        </w:rPr>
        <w:t>.names =</w:t>
      </w:r>
      <w:r>
        <w:rPr>
          <w:rStyle w:val="NormalTok"/>
        </w:rPr>
        <w:t xml:space="preserve"> </w:t>
      </w:r>
      <w:r>
        <w:rPr>
          <w:rStyle w:val="StringTok"/>
        </w:rPr>
        <w:t>"{col}_{fn}"</w:t>
      </w:r>
      <w:r>
        <w:rPr>
          <w:rStyle w:val="NormalTok"/>
        </w:rPr>
        <w:t>))</w:t>
      </w:r>
      <w:r>
        <w:br/>
      </w:r>
      <w:r>
        <w:br/>
      </w:r>
      <w:r>
        <w:rPr>
          <w:rStyle w:val="FunctionTok"/>
        </w:rPr>
        <w:t>print</w:t>
      </w:r>
      <w:r>
        <w:rPr>
          <w:rStyle w:val="NormalTok"/>
        </w:rPr>
        <w:t>(cluster_summary)</w:t>
      </w:r>
    </w:p>
    <w:p w14:paraId="71D26A8B" w14:textId="77777777" w:rsidR="007B07B4" w:rsidRDefault="00501D89">
      <w:pPr>
        <w:pStyle w:val="SourceCode"/>
      </w:pPr>
      <w:r>
        <w:rPr>
          <w:rStyle w:val="VerbatimChar"/>
        </w:rPr>
        <w:t>## # A tibble: 8 × 11</w:t>
      </w:r>
      <w:r>
        <w:br/>
      </w:r>
      <w:r>
        <w:rPr>
          <w:rStyle w:val="VerbatimChar"/>
        </w:rPr>
        <w:t>##   cluster plant_id_eia_mean plant_id_eia_sd fuel_received_units_mean</w:t>
      </w:r>
      <w:r>
        <w:br/>
      </w:r>
      <w:r>
        <w:rPr>
          <w:rStyle w:val="VerbatimChar"/>
        </w:rPr>
        <w:t>##   &lt;fct&gt;               &lt;dbl&gt;           &lt;dbl&gt;                    &lt;dbl&gt;</w:t>
      </w:r>
      <w:r>
        <w:br/>
      </w:r>
      <w:r>
        <w:rPr>
          <w:rStyle w:val="VerbatimChar"/>
        </w:rPr>
        <w:t xml:space="preserve">## 1 1                   5800.          </w:t>
      </w:r>
      <w:r>
        <w:rPr>
          <w:rStyle w:val="VerbatimChar"/>
        </w:rPr>
        <w:t xml:space="preserve"> 9062.                   37478.</w:t>
      </w:r>
      <w:r>
        <w:br/>
      </w:r>
      <w:r>
        <w:rPr>
          <w:rStyle w:val="VerbatimChar"/>
        </w:rPr>
        <w:t>## 2 2                  44144.          21249.                 2307727.</w:t>
      </w:r>
      <w:r>
        <w:br/>
      </w:r>
      <w:r>
        <w:rPr>
          <w:rStyle w:val="VerbatimChar"/>
        </w:rPr>
        <w:t>## 3 3                  34711.          20826.                   29383.</w:t>
      </w:r>
      <w:r>
        <w:br/>
      </w:r>
      <w:r>
        <w:rPr>
          <w:rStyle w:val="VerbatimChar"/>
        </w:rPr>
        <w:t>## 4 4                   4450.           3027.                  123610.</w:t>
      </w:r>
      <w:r>
        <w:br/>
      </w:r>
      <w:r>
        <w:rPr>
          <w:rStyle w:val="VerbatimChar"/>
        </w:rPr>
        <w:t xml:space="preserve">## 5 5  </w:t>
      </w:r>
      <w:r>
        <w:rPr>
          <w:rStyle w:val="VerbatimChar"/>
        </w:rPr>
        <w:t xml:space="preserve">                 8026.          13499.                   33346.</w:t>
      </w:r>
      <w:r>
        <w:br/>
      </w:r>
      <w:r>
        <w:rPr>
          <w:rStyle w:val="VerbatimChar"/>
        </w:rPr>
        <w:lastRenderedPageBreak/>
        <w:t>## 6 6                   3963.           2740.                   66382.</w:t>
      </w:r>
      <w:r>
        <w:br/>
      </w:r>
      <w:r>
        <w:rPr>
          <w:rStyle w:val="VerbatimChar"/>
        </w:rPr>
        <w:t>## 7 7                  55201.           2019.                  194303.</w:t>
      </w:r>
      <w:r>
        <w:br/>
      </w:r>
      <w:r>
        <w:rPr>
          <w:rStyle w:val="VerbatimChar"/>
        </w:rPr>
        <w:t xml:space="preserve">## 8 8                  28394.          26599.  </w:t>
      </w:r>
      <w:r>
        <w:rPr>
          <w:rStyle w:val="VerbatimChar"/>
        </w:rPr>
        <w:t xml:space="preserve">               5323978.</w:t>
      </w:r>
      <w:r>
        <w:br/>
      </w:r>
      <w:r>
        <w:rPr>
          <w:rStyle w:val="VerbatimChar"/>
        </w:rPr>
        <w:t>## # ℹ 7 more variables: fuel_received_units_sd &lt;dbl&gt;,</w:t>
      </w:r>
      <w:r>
        <w:br/>
      </w:r>
      <w:r>
        <w:rPr>
          <w:rStyle w:val="VerbatimChar"/>
        </w:rPr>
        <w:t>## #   fuel_mmbtu_per_unit_mean &lt;dbl&gt;, fuel_mmbtu_per_unit_sd &lt;dbl&gt;,</w:t>
      </w:r>
      <w:r>
        <w:br/>
      </w:r>
      <w:r>
        <w:rPr>
          <w:rStyle w:val="VerbatimChar"/>
        </w:rPr>
        <w:t>## #   sulfur_content_pct_mean &lt;dbl&gt;, sulfur_content_pct_sd &lt;dbl&gt;,</w:t>
      </w:r>
      <w:r>
        <w:br/>
      </w:r>
      <w:r>
        <w:rPr>
          <w:rStyle w:val="VerbatimChar"/>
        </w:rPr>
        <w:t>## #   ash_content_pct_mean &lt;dbl&gt;, ash_content_pct_sd &lt;dbl&gt;</w:t>
      </w:r>
    </w:p>
    <w:p w14:paraId="304E4099" w14:textId="77777777" w:rsidR="007B07B4" w:rsidRDefault="00501D89">
      <w:pPr>
        <w:pStyle w:val="SourceCode"/>
      </w:pPr>
      <w:r>
        <w:rPr>
          <w:rStyle w:val="CommentTok"/>
        </w:rPr>
        <w:t># --- Cluster plot (cleaned) ---</w:t>
      </w:r>
      <w:r>
        <w:br/>
      </w:r>
      <w:r>
        <w:rPr>
          <w:rStyle w:val="FunctionTok"/>
        </w:rPr>
        <w:t>fviz_cluster</w:t>
      </w:r>
      <w:r>
        <w:rPr>
          <w:rStyle w:val="NormalTok"/>
        </w:rPr>
        <w:t xml:space="preserve">(kmeans_result, </w:t>
      </w:r>
      <w:r>
        <w:rPr>
          <w:rStyle w:val="AttributeTok"/>
        </w:rPr>
        <w:t>data =</w:t>
      </w:r>
      <w:r>
        <w:rPr>
          <w:rStyle w:val="NormalTok"/>
        </w:rPr>
        <w:t xml:space="preserve"> train_scaled,</w:t>
      </w:r>
      <w:r>
        <w:br/>
      </w:r>
      <w:r>
        <w:rPr>
          <w:rStyle w:val="NormalTok"/>
        </w:rPr>
        <w:t xml:space="preserve">             </w:t>
      </w:r>
      <w:r>
        <w:rPr>
          <w:rStyle w:val="AttributeTok"/>
        </w:rPr>
        <w:t>ellipse.type =</w:t>
      </w:r>
      <w:r>
        <w:rPr>
          <w:rStyle w:val="NormalTok"/>
        </w:rPr>
        <w:t xml:space="preserve"> </w:t>
      </w:r>
      <w:r>
        <w:rPr>
          <w:rStyle w:val="StringTok"/>
        </w:rPr>
        <w:t>"convex"</w:t>
      </w:r>
      <w:r>
        <w:rPr>
          <w:rStyle w:val="NormalTok"/>
        </w:rPr>
        <w:t>,</w:t>
      </w:r>
      <w:r>
        <w:br/>
      </w:r>
      <w:r>
        <w:rPr>
          <w:rStyle w:val="NormalTok"/>
        </w:rPr>
        <w:t xml:space="preserve">             </w:t>
      </w:r>
      <w:r>
        <w:rPr>
          <w:rStyle w:val="AttributeTok"/>
        </w:rPr>
        <w:t>show.clust.cent =</w:t>
      </w:r>
      <w:r>
        <w:rPr>
          <w:rStyle w:val="NormalTok"/>
        </w:rPr>
        <w:t xml:space="preserve"> </w:t>
      </w:r>
      <w:r>
        <w:rPr>
          <w:rStyle w:val="ConstantTok"/>
        </w:rPr>
        <w:t>TRUE</w:t>
      </w:r>
      <w:r>
        <w:rPr>
          <w:rStyle w:val="NormalTok"/>
        </w:rPr>
        <w:t>,</w:t>
      </w:r>
      <w:r>
        <w:br/>
      </w:r>
      <w:r>
        <w:rPr>
          <w:rStyle w:val="NormalTok"/>
        </w:rPr>
        <w:t xml:space="preserve">             </w:t>
      </w:r>
      <w:r>
        <w:rPr>
          <w:rStyle w:val="AttributeTok"/>
        </w:rPr>
        <w:t>geom =</w:t>
      </w:r>
      <w:r>
        <w:rPr>
          <w:rStyle w:val="NormalTok"/>
        </w:rPr>
        <w:t xml:space="preserve"> </w:t>
      </w:r>
      <w:r>
        <w:rPr>
          <w:rStyle w:val="StringTok"/>
        </w:rPr>
        <w:t>"point"</w:t>
      </w:r>
      <w:r>
        <w:rPr>
          <w:rStyle w:val="NormalTok"/>
        </w:rPr>
        <w:t>,</w:t>
      </w:r>
      <w:r>
        <w:br/>
      </w:r>
      <w:r>
        <w:rPr>
          <w:rStyle w:val="NormalTok"/>
        </w:rPr>
        <w:t xml:space="preserve">             </w:t>
      </w:r>
      <w:r>
        <w:rPr>
          <w:rStyle w:val="AttributeTok"/>
        </w:rPr>
        <w:t>pointsize =</w:t>
      </w:r>
      <w:r>
        <w:rPr>
          <w:rStyle w:val="NormalTok"/>
        </w:rPr>
        <w:t xml:space="preserve"> </w:t>
      </w:r>
      <w:r>
        <w:rPr>
          <w:rStyle w:val="FloatTok"/>
        </w:rPr>
        <w:t>1.5</w:t>
      </w:r>
      <w:r>
        <w:rPr>
          <w:rStyle w:val="NormalTok"/>
        </w:rPr>
        <w:t>,</w:t>
      </w:r>
      <w:r>
        <w:br/>
      </w:r>
      <w:r>
        <w:rPr>
          <w:rStyle w:val="NormalTok"/>
        </w:rPr>
        <w:t xml:space="preserve">             </w:t>
      </w:r>
      <w:r>
        <w:rPr>
          <w:rStyle w:val="AttributeTok"/>
        </w:rPr>
        <w:t>alpha =</w:t>
      </w:r>
      <w:r>
        <w:rPr>
          <w:rStyle w:val="NormalTok"/>
        </w:rPr>
        <w:t xml:space="preserve"> </w:t>
      </w:r>
      <w:r>
        <w:rPr>
          <w:rStyle w:val="FloatTok"/>
        </w:rPr>
        <w:t>0.5</w:t>
      </w:r>
      <w:r>
        <w:rPr>
          <w:rStyle w:val="NormalTok"/>
        </w:rPr>
        <w:t>,</w:t>
      </w:r>
      <w:r>
        <w:br/>
      </w:r>
      <w:r>
        <w:rPr>
          <w:rStyle w:val="NormalTok"/>
        </w:rPr>
        <w:t xml:space="preserve">             </w:t>
      </w:r>
      <w:r>
        <w:rPr>
          <w:rStyle w:val="AttributeTok"/>
        </w:rPr>
        <w:t>repel =</w:t>
      </w:r>
      <w:r>
        <w:rPr>
          <w:rStyle w:val="NormalTok"/>
        </w:rPr>
        <w:t xml:space="preserve"> </w:t>
      </w:r>
      <w:r>
        <w:rPr>
          <w:rStyle w:val="ConstantTok"/>
        </w:rPr>
        <w:t>TRUE</w:t>
      </w:r>
      <w:r>
        <w:rPr>
          <w:rStyle w:val="NormalTok"/>
        </w:rPr>
        <w:t>,</w:t>
      </w:r>
      <w:r>
        <w:br/>
      </w:r>
      <w:r>
        <w:rPr>
          <w:rStyle w:val="NormalTok"/>
        </w:rPr>
        <w:t xml:space="preserve">             </w:t>
      </w:r>
      <w:r>
        <w:rPr>
          <w:rStyle w:val="AttributeTok"/>
        </w:rPr>
        <w:t>labelsize =</w:t>
      </w:r>
      <w:r>
        <w:rPr>
          <w:rStyle w:val="NormalTok"/>
        </w:rPr>
        <w:t xml:space="preserve"> </w:t>
      </w:r>
      <w:r>
        <w:rPr>
          <w:rStyle w:val="DecValTok"/>
        </w:rPr>
        <w:t>0</w:t>
      </w:r>
      <w:r>
        <w:rPr>
          <w:rStyle w:val="NormalTok"/>
        </w:rPr>
        <w:t>,</w:t>
      </w:r>
      <w:r>
        <w:br/>
      </w:r>
      <w:r>
        <w:rPr>
          <w:rStyle w:val="NormalTok"/>
        </w:rPr>
        <w:t xml:space="preserve">             </w:t>
      </w:r>
      <w:r>
        <w:rPr>
          <w:rStyle w:val="AttributeTok"/>
        </w:rPr>
        <w:t>ggtheme =</w:t>
      </w:r>
      <w:r>
        <w:rPr>
          <w:rStyle w:val="NormalTok"/>
        </w:rPr>
        <w:t xml:space="preserve"> </w:t>
      </w:r>
      <w:r>
        <w:rPr>
          <w:rStyle w:val="FunctionTok"/>
        </w:rPr>
        <w:t>theme_minimal</w:t>
      </w:r>
      <w:r>
        <w:rPr>
          <w:rStyle w:val="NormalTok"/>
        </w:rPr>
        <w:t>())</w:t>
      </w:r>
    </w:p>
    <w:p w14:paraId="4510E8DA" w14:textId="6F1EA043" w:rsidR="007B07B4" w:rsidRDefault="00501D89">
      <w:pPr>
        <w:pStyle w:val="FirstParagraph"/>
      </w:pPr>
      <w:r>
        <w:rPr>
          <w:noProof/>
        </w:rPr>
        <w:drawing>
          <wp:inline distT="0" distB="0" distL="0" distR="0" wp14:anchorId="64008229" wp14:editId="028E42C7">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Final-Exam_files/figure-docx/unnamed-chunk-1-3.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br/>
      </w:r>
      <w:r>
        <w:br/>
      </w:r>
      <w:r>
        <w:br/>
      </w:r>
      <w:r w:rsidRPr="00501D89">
        <w:t xml:space="preserve">We analyzed monthly fuel receipts and costs data from the EIA923 dataset to uncover patterns among U.S. power plants. After cleaning the data by removing columns with too many missing values and converting character fields to factors, we randomly sampled 2% of the dataset for efficiency and focused on numeric variables. We scaled the data and used K-means clustering to group similar facilities. In order to find the best number of clusters, we utilized both the Elbow </w:t>
      </w:r>
      <w:r w:rsidRPr="00501D89">
        <w:lastRenderedPageBreak/>
        <w:t>Method and the Silhouette Method. Conversely, Elbow method suggested a k value around 6, and the Silhouette Method, who's k value peaked at 8. Based on this, we chose k = 8 and found that each cluster reflected meaningful differences—some included very large plants receiving millions of fuel units, while others represented smaller, more consistent operations. Our findings show that clustering can reveal useful insights about how fuel is used across the country, helping inform decisions about energy planning, efficiency, and policy.</w:t>
      </w:r>
    </w:p>
    <w:sectPr w:rsidR="007B07B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5DA3E2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7B07B4"/>
    <w:rsid w:val="00501D89"/>
    <w:rsid w:val="007B0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151D6"/>
  <w15:docId w15:val="{DA8489B5-FBCE-45EC-98CD-76184132C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904</Words>
  <Characters>5153</Characters>
  <Application>Microsoft Office Word</Application>
  <DocSecurity>0</DocSecurity>
  <Lines>42</Lines>
  <Paragraphs>12</Paragraphs>
  <ScaleCrop>false</ScaleCrop>
  <Company/>
  <LinksUpToDate>false</LinksUpToDate>
  <CharactersWithSpaces>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Exam</dc:title>
  <dc:creator/>
  <cp:keywords/>
  <cp:lastModifiedBy>Arshiq</cp:lastModifiedBy>
  <cp:revision>2</cp:revision>
  <dcterms:created xsi:type="dcterms:W3CDTF">2025-07-02T13:58:00Z</dcterms:created>
  <dcterms:modified xsi:type="dcterms:W3CDTF">2025-07-02T14:08:00Z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2025-07-01</vt:lpwstr>
  </property>
  <property fmtid="{D5CDD505-2E9C-101B-9397-08002B2CF9AE}" pid="3" name="output">
    <vt:lpwstr/>
  </property>
</Properties>
</file>