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gathering technique</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start working on the project our team has used 2 requirements gathering techniques.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Joint Application Development. </w:t>
      </w:r>
      <w:r w:rsidDel="00000000" w:rsidR="00000000" w:rsidRPr="00000000">
        <w:rPr>
          <w:rFonts w:ascii="Times New Roman" w:cs="Times New Roman" w:eastAsia="Times New Roman" w:hAnsi="Times New Roman"/>
          <w:rtl w:val="0"/>
        </w:rPr>
        <w:t xml:space="preserve">Our whole team has gathered several times from the beginning of the project. During these meetings we discussed the main idea of the project. In addition, we have created the requirements of our system and assigned them to each single member of our team. By assigning deadlines for each of the requirements we were able to create the project development work plan. This technique allowed us to get a clear vision of all of the requirements, which we hope will not be significantly changed in the future.</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analysis. </w:t>
      </w:r>
      <w:r w:rsidDel="00000000" w:rsidR="00000000" w:rsidRPr="00000000">
        <w:rPr>
          <w:rFonts w:ascii="Times New Roman" w:cs="Times New Roman" w:eastAsia="Times New Roman" w:hAnsi="Times New Roman"/>
          <w:rtl w:val="0"/>
        </w:rPr>
        <w:t xml:space="preserve">We have studied the current system scheduling system which is Albert. This method helped us to gather a breadth of information. We were able to see the downsides of the current system, the possible upgrades, and the design that we can recreate.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Also, this method helped us to develop features such as “apply filter”, which we found very handy on the Albert.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