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78C" w14:textId="695D2FB0" w:rsidR="0008252A" w:rsidRDefault="000D2B16">
      <w:pPr>
        <w:pStyle w:val="Title"/>
      </w:pPr>
      <w:r>
        <w:rPr>
          <w:color w:val="510062"/>
        </w:rPr>
        <w:t>Automated Course Scheduling System</w:t>
      </w:r>
    </w:p>
    <w:p w14:paraId="0F578B9E" w14:textId="77777777" w:rsidR="0008252A" w:rsidRDefault="003245AE">
      <w:pPr>
        <w:spacing w:line="439" w:lineRule="exact"/>
        <w:ind w:left="102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Planning: Master Test Plan</w:t>
      </w:r>
    </w:p>
    <w:p w14:paraId="1C8E3737" w14:textId="77777777" w:rsidR="00B74AEF" w:rsidRDefault="00B74AEF">
      <w:pPr>
        <w:pStyle w:val="Heading1"/>
        <w:spacing w:before="1"/>
      </w:pPr>
      <w:bookmarkStart w:id="0" w:name="Instruction"/>
      <w:bookmarkStart w:id="1" w:name="Test_Scope"/>
      <w:bookmarkEnd w:id="0"/>
      <w:bookmarkEnd w:id="1"/>
    </w:p>
    <w:p w14:paraId="10EA5882" w14:textId="703E2E97" w:rsidR="0008252A" w:rsidRDefault="003245AE">
      <w:pPr>
        <w:pStyle w:val="Heading1"/>
        <w:spacing w:before="1"/>
      </w:pPr>
      <w:r>
        <w:t>Test Scope</w:t>
      </w:r>
    </w:p>
    <w:p w14:paraId="469C7F5F" w14:textId="7FB9E712" w:rsidR="00AD0745" w:rsidRDefault="00AD0745">
      <w:pPr>
        <w:pStyle w:val="BodyText"/>
        <w:spacing w:before="119"/>
        <w:ind w:left="1181" w:right="327"/>
        <w:rPr>
          <w:i/>
          <w:iCs/>
        </w:rPr>
      </w:pPr>
      <w:r w:rsidRPr="001771BF">
        <w:rPr>
          <w:i/>
          <w:iCs/>
        </w:rPr>
        <w:t>This test plan will test all the requirements for Automated Course Scheduling System release 1.</w:t>
      </w:r>
      <w:r w:rsidR="00D03FC2">
        <w:rPr>
          <w:i/>
          <w:iCs/>
        </w:rPr>
        <w:t>0</w:t>
      </w:r>
      <w:r w:rsidRPr="001771BF">
        <w:rPr>
          <w:i/>
          <w:iCs/>
        </w:rPr>
        <w:t xml:space="preserve">. This Master Plan covers unit, integration, </w:t>
      </w:r>
      <w:r w:rsidR="0061113A">
        <w:rPr>
          <w:i/>
          <w:iCs/>
        </w:rPr>
        <w:t xml:space="preserve">and </w:t>
      </w:r>
      <w:r w:rsidR="001771BF" w:rsidRPr="001771BF">
        <w:rPr>
          <w:i/>
          <w:iCs/>
        </w:rPr>
        <w:t>regression</w:t>
      </w:r>
      <w:r w:rsidR="0061113A">
        <w:rPr>
          <w:i/>
          <w:iCs/>
        </w:rPr>
        <w:t xml:space="preserve"> </w:t>
      </w:r>
      <w:r w:rsidR="001771BF" w:rsidRPr="001771BF">
        <w:rPr>
          <w:i/>
          <w:iCs/>
        </w:rPr>
        <w:t>testing</w:t>
      </w:r>
      <w:r w:rsidRPr="001771BF">
        <w:rPr>
          <w:i/>
          <w:iCs/>
        </w:rPr>
        <w:t xml:space="preserve"> </w:t>
      </w:r>
      <w:r w:rsidR="001771BF" w:rsidRPr="001771BF">
        <w:rPr>
          <w:i/>
          <w:iCs/>
        </w:rPr>
        <w:t xml:space="preserve">all </w:t>
      </w:r>
      <w:r w:rsidRPr="001771BF">
        <w:rPr>
          <w:i/>
          <w:iCs/>
        </w:rPr>
        <w:t xml:space="preserve">performed by the software engineering team. </w:t>
      </w:r>
    </w:p>
    <w:p w14:paraId="031EF6AC" w14:textId="7589EC54" w:rsidR="0008252A" w:rsidRPr="00B74AEF" w:rsidRDefault="0061113A" w:rsidP="00B74AEF">
      <w:pPr>
        <w:pStyle w:val="BodyText"/>
        <w:spacing w:before="119"/>
        <w:ind w:left="1181" w:right="327"/>
        <w:rPr>
          <w:i/>
          <w:iCs/>
        </w:rPr>
      </w:pPr>
      <w:r>
        <w:rPr>
          <w:i/>
          <w:iCs/>
        </w:rPr>
        <w:t>The current version of Master Plan will not include user acceptance and user certification testing which will be tested later after the system will be moved to production.</w:t>
      </w:r>
    </w:p>
    <w:p w14:paraId="07B2A2AC" w14:textId="042DEEDD" w:rsidR="0008252A" w:rsidRDefault="003245AE" w:rsidP="00B74AEF">
      <w:pPr>
        <w:pStyle w:val="Heading1"/>
      </w:pPr>
      <w:bookmarkStart w:id="2" w:name="Test_Features"/>
      <w:bookmarkEnd w:id="2"/>
      <w:r w:rsidRPr="005D6C16">
        <w:t>Test Features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500"/>
        <w:gridCol w:w="3434"/>
      </w:tblGrid>
      <w:tr w:rsidR="00AD0745" w:rsidRPr="00AD0745" w14:paraId="4A4FB138" w14:textId="77777777" w:rsidTr="008D0745">
        <w:trPr>
          <w:trHeight w:val="275"/>
        </w:trPr>
        <w:tc>
          <w:tcPr>
            <w:tcW w:w="900" w:type="dxa"/>
          </w:tcPr>
          <w:p w14:paraId="7907C827" w14:textId="77777777" w:rsidR="00AD0745" w:rsidRPr="00AD0745" w:rsidRDefault="00AD0745" w:rsidP="0075767D">
            <w:pPr>
              <w:pStyle w:val="TableParagraph"/>
              <w:ind w:left="181" w:right="168"/>
              <w:jc w:val="center"/>
              <w:rPr>
                <w:b/>
                <w:i/>
                <w:sz w:val="24"/>
              </w:rPr>
            </w:pPr>
            <w:r w:rsidRPr="00AD0745">
              <w:rPr>
                <w:b/>
                <w:i/>
                <w:sz w:val="24"/>
                <w:u w:val="single" w:color="7F7F7F"/>
              </w:rPr>
              <w:t>BR #</w:t>
            </w:r>
          </w:p>
        </w:tc>
        <w:tc>
          <w:tcPr>
            <w:tcW w:w="4500" w:type="dxa"/>
          </w:tcPr>
          <w:p w14:paraId="3A966CAA" w14:textId="77777777" w:rsidR="00AD0745" w:rsidRPr="00AD0745" w:rsidRDefault="00AD0745" w:rsidP="0075767D">
            <w:pPr>
              <w:pStyle w:val="TableParagraph"/>
              <w:jc w:val="center"/>
              <w:rPr>
                <w:b/>
                <w:i/>
                <w:sz w:val="24"/>
              </w:rPr>
            </w:pPr>
            <w:r w:rsidRPr="00AD0745">
              <w:rPr>
                <w:b/>
                <w:i/>
                <w:sz w:val="24"/>
                <w:u w:val="single" w:color="7F7F7F"/>
              </w:rPr>
              <w:t>Feature</w:t>
            </w:r>
          </w:p>
        </w:tc>
        <w:tc>
          <w:tcPr>
            <w:tcW w:w="3434" w:type="dxa"/>
          </w:tcPr>
          <w:p w14:paraId="37D39032" w14:textId="77777777" w:rsidR="00AD0745" w:rsidRPr="00AD0745" w:rsidRDefault="00AD0745" w:rsidP="0075767D">
            <w:pPr>
              <w:pStyle w:val="TableParagraph"/>
              <w:jc w:val="center"/>
              <w:rPr>
                <w:b/>
                <w:i/>
                <w:sz w:val="24"/>
              </w:rPr>
            </w:pPr>
            <w:r w:rsidRPr="00AD0745">
              <w:rPr>
                <w:b/>
                <w:i/>
                <w:sz w:val="24"/>
                <w:u w:val="single" w:color="7F7F7F"/>
              </w:rPr>
              <w:t>Responsible party or groups</w:t>
            </w:r>
          </w:p>
        </w:tc>
      </w:tr>
      <w:tr w:rsidR="00DD1501" w:rsidRPr="00AD0745" w14:paraId="49111998" w14:textId="77777777" w:rsidTr="008D0745">
        <w:trPr>
          <w:trHeight w:val="276"/>
        </w:trPr>
        <w:tc>
          <w:tcPr>
            <w:tcW w:w="900" w:type="dxa"/>
          </w:tcPr>
          <w:p w14:paraId="5DD516ED" w14:textId="300FAA38" w:rsidR="00DD1501" w:rsidRPr="00AD0745" w:rsidRDefault="00DD1501" w:rsidP="0075767D">
            <w:pPr>
              <w:pStyle w:val="TableParagraph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4500" w:type="dxa"/>
          </w:tcPr>
          <w:p w14:paraId="52DD7A95" w14:textId="31B25C1C" w:rsidR="00DD1501" w:rsidRDefault="00DD1501" w:rsidP="0075767D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Import Course Information</w:t>
            </w:r>
          </w:p>
        </w:tc>
        <w:tc>
          <w:tcPr>
            <w:tcW w:w="3434" w:type="dxa"/>
          </w:tcPr>
          <w:p w14:paraId="0246D301" w14:textId="77777777" w:rsidR="00DD1501" w:rsidRDefault="00DD1501" w:rsidP="00DD1501">
            <w:pPr>
              <w:pStyle w:val="TableParagraph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Akhat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Suleimenov</w:t>
            </w:r>
            <w:proofErr w:type="spellEnd"/>
            <w:r>
              <w:rPr>
                <w:i/>
                <w:sz w:val="24"/>
              </w:rPr>
              <w:t>,</w:t>
            </w:r>
          </w:p>
          <w:p w14:paraId="15B482F8" w14:textId="6F964E69" w:rsidR="00DD1501" w:rsidRDefault="00DD1501" w:rsidP="00DD1501">
            <w:pPr>
              <w:pStyle w:val="TableParagraph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Dariga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Shokayeva</w:t>
            </w:r>
            <w:proofErr w:type="spellEnd"/>
          </w:p>
        </w:tc>
      </w:tr>
      <w:tr w:rsidR="00AD0745" w:rsidRPr="00AD0745" w14:paraId="1FDC58E7" w14:textId="77777777" w:rsidTr="008D0745">
        <w:trPr>
          <w:trHeight w:val="276"/>
        </w:trPr>
        <w:tc>
          <w:tcPr>
            <w:tcW w:w="900" w:type="dxa"/>
          </w:tcPr>
          <w:p w14:paraId="6E4E9020" w14:textId="3C4F36ED" w:rsidR="00AD0745" w:rsidRPr="00AD0745" w:rsidRDefault="00DD1501" w:rsidP="0075767D">
            <w:pPr>
              <w:pStyle w:val="TableParagraph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4500" w:type="dxa"/>
          </w:tcPr>
          <w:p w14:paraId="56FC1336" w14:textId="55C5BBA3" w:rsidR="00AD0745" w:rsidRPr="00AD0745" w:rsidRDefault="00D03FC2" w:rsidP="0075767D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Authorize Users</w:t>
            </w:r>
          </w:p>
        </w:tc>
        <w:tc>
          <w:tcPr>
            <w:tcW w:w="3434" w:type="dxa"/>
          </w:tcPr>
          <w:p w14:paraId="24A133C2" w14:textId="77777777" w:rsidR="0075767D" w:rsidRDefault="001069CE" w:rsidP="0075767D">
            <w:pPr>
              <w:pStyle w:val="TableParagraph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Madina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Yeleukina</w:t>
            </w:r>
            <w:proofErr w:type="spellEnd"/>
            <w:r>
              <w:rPr>
                <w:i/>
                <w:sz w:val="24"/>
              </w:rPr>
              <w:t xml:space="preserve">, </w:t>
            </w:r>
          </w:p>
          <w:p w14:paraId="1F79D490" w14:textId="73B2923D" w:rsidR="00AD0745" w:rsidRPr="00AD0745" w:rsidRDefault="001069CE" w:rsidP="0075767D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Dariga Shokayeva</w:t>
            </w:r>
          </w:p>
        </w:tc>
      </w:tr>
      <w:tr w:rsidR="00AD0745" w:rsidRPr="00AD0745" w14:paraId="1BDFAE30" w14:textId="77777777" w:rsidTr="008D0745">
        <w:trPr>
          <w:trHeight w:val="276"/>
        </w:trPr>
        <w:tc>
          <w:tcPr>
            <w:tcW w:w="900" w:type="dxa"/>
          </w:tcPr>
          <w:p w14:paraId="634B5F6C" w14:textId="49830DA4" w:rsidR="00AD0745" w:rsidRPr="00AD0745" w:rsidRDefault="00DD1501" w:rsidP="0075767D">
            <w:pPr>
              <w:pStyle w:val="TableParagraph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4500" w:type="dxa"/>
          </w:tcPr>
          <w:p w14:paraId="5D989357" w14:textId="1CE97E4F" w:rsidR="00AD0745" w:rsidRPr="00AD0745" w:rsidRDefault="00D03FC2" w:rsidP="0075767D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Add Classes</w:t>
            </w:r>
            <w:r w:rsidR="0061113A">
              <w:rPr>
                <w:i/>
                <w:sz w:val="24"/>
              </w:rPr>
              <w:t xml:space="preserve"> to Basket</w:t>
            </w:r>
          </w:p>
        </w:tc>
        <w:tc>
          <w:tcPr>
            <w:tcW w:w="3434" w:type="dxa"/>
          </w:tcPr>
          <w:p w14:paraId="03D044E5" w14:textId="77777777" w:rsidR="0075767D" w:rsidRDefault="001069CE" w:rsidP="0075767D">
            <w:pPr>
              <w:pStyle w:val="TableParagraph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Shyngys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Karishev</w:t>
            </w:r>
            <w:proofErr w:type="spellEnd"/>
            <w:r>
              <w:rPr>
                <w:i/>
                <w:sz w:val="24"/>
              </w:rPr>
              <w:t xml:space="preserve">, </w:t>
            </w:r>
          </w:p>
          <w:p w14:paraId="41595A08" w14:textId="574B6E38" w:rsidR="00AD0745" w:rsidRPr="00AD0745" w:rsidRDefault="001069CE" w:rsidP="0075767D"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Dariga Shokayeva</w:t>
            </w:r>
          </w:p>
        </w:tc>
      </w:tr>
      <w:tr w:rsidR="00AD0745" w:rsidRPr="00AD0745" w14:paraId="201E0D82" w14:textId="77777777" w:rsidTr="008D0745">
        <w:trPr>
          <w:trHeight w:val="551"/>
        </w:trPr>
        <w:tc>
          <w:tcPr>
            <w:tcW w:w="900" w:type="dxa"/>
          </w:tcPr>
          <w:p w14:paraId="6F2A33A3" w14:textId="77777777" w:rsidR="00AD0745" w:rsidRPr="00AD0745" w:rsidRDefault="00AD0745" w:rsidP="0075767D">
            <w:pPr>
              <w:pStyle w:val="TableParagraph"/>
              <w:spacing w:before="11" w:line="240" w:lineRule="auto"/>
              <w:ind w:left="0"/>
              <w:jc w:val="center"/>
              <w:rPr>
                <w:i/>
                <w:sz w:val="23"/>
              </w:rPr>
            </w:pPr>
          </w:p>
          <w:p w14:paraId="410BEA01" w14:textId="3444674F" w:rsidR="00AD0745" w:rsidRPr="00AD0745" w:rsidRDefault="00DD1501" w:rsidP="0075767D">
            <w:pPr>
              <w:pStyle w:val="TableParagraph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500" w:type="dxa"/>
          </w:tcPr>
          <w:p w14:paraId="011CF086" w14:textId="6E9392AF" w:rsidR="00AD0745" w:rsidRPr="00AD0745" w:rsidRDefault="00D03FC2" w:rsidP="0075767D">
            <w:pPr>
              <w:pStyle w:val="TableParagraph"/>
              <w:spacing w:line="270" w:lineRule="atLeast"/>
              <w:ind w:right="2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Remove Classes</w:t>
            </w:r>
            <w:r w:rsidR="0061113A">
              <w:rPr>
                <w:i/>
                <w:sz w:val="24"/>
              </w:rPr>
              <w:t xml:space="preserve"> from Basket</w:t>
            </w:r>
          </w:p>
        </w:tc>
        <w:tc>
          <w:tcPr>
            <w:tcW w:w="3434" w:type="dxa"/>
          </w:tcPr>
          <w:p w14:paraId="743B7664" w14:textId="77777777" w:rsidR="0075767D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Shyngys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Karishev</w:t>
            </w:r>
            <w:proofErr w:type="spellEnd"/>
            <w:r>
              <w:rPr>
                <w:i/>
                <w:sz w:val="24"/>
              </w:rPr>
              <w:t>,</w:t>
            </w:r>
          </w:p>
          <w:p w14:paraId="4E43F515" w14:textId="67EFC3E7" w:rsidR="00AD0745" w:rsidRPr="00AD0745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Dariga Shokayeva</w:t>
            </w:r>
          </w:p>
        </w:tc>
      </w:tr>
      <w:tr w:rsidR="00AD0745" w:rsidRPr="00AD0745" w14:paraId="16ACB547" w14:textId="77777777" w:rsidTr="008D0745">
        <w:trPr>
          <w:trHeight w:val="551"/>
        </w:trPr>
        <w:tc>
          <w:tcPr>
            <w:tcW w:w="900" w:type="dxa"/>
          </w:tcPr>
          <w:p w14:paraId="3BF9023A" w14:textId="77777777" w:rsidR="00AD0745" w:rsidRPr="00AD0745" w:rsidRDefault="00AD0745" w:rsidP="0075767D">
            <w:pPr>
              <w:pStyle w:val="TableParagraph"/>
              <w:spacing w:before="11" w:line="240" w:lineRule="auto"/>
              <w:ind w:left="0"/>
              <w:jc w:val="center"/>
              <w:rPr>
                <w:i/>
                <w:sz w:val="23"/>
              </w:rPr>
            </w:pPr>
          </w:p>
          <w:p w14:paraId="5AD74848" w14:textId="7C6A17CC" w:rsidR="00AD0745" w:rsidRPr="00AD0745" w:rsidRDefault="00DD1501" w:rsidP="0075767D">
            <w:pPr>
              <w:pStyle w:val="TableParagraph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4500" w:type="dxa"/>
          </w:tcPr>
          <w:p w14:paraId="0FFCCA80" w14:textId="7093248F" w:rsidR="00AD0745" w:rsidRPr="00AD0745" w:rsidRDefault="00D03FC2" w:rsidP="0075767D">
            <w:pPr>
              <w:pStyle w:val="TableParagraph"/>
              <w:spacing w:line="270" w:lineRule="atLeast"/>
              <w:ind w:left="0" w:right="2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Search for Classes</w:t>
            </w:r>
          </w:p>
        </w:tc>
        <w:tc>
          <w:tcPr>
            <w:tcW w:w="3434" w:type="dxa"/>
          </w:tcPr>
          <w:p w14:paraId="4DC96D6E" w14:textId="77777777" w:rsidR="0075767D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Shyngys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Karishev</w:t>
            </w:r>
            <w:proofErr w:type="spellEnd"/>
            <w:r>
              <w:rPr>
                <w:i/>
                <w:sz w:val="24"/>
              </w:rPr>
              <w:t xml:space="preserve">, </w:t>
            </w:r>
          </w:p>
          <w:p w14:paraId="6FF149E4" w14:textId="2839D5BD" w:rsidR="00AD0745" w:rsidRPr="00AD0745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Dariga Shokayeva</w:t>
            </w:r>
          </w:p>
        </w:tc>
      </w:tr>
      <w:tr w:rsidR="00D03FC2" w:rsidRPr="00AD0745" w14:paraId="1636ACA6" w14:textId="77777777" w:rsidTr="008D0745">
        <w:trPr>
          <w:trHeight w:val="551"/>
        </w:trPr>
        <w:tc>
          <w:tcPr>
            <w:tcW w:w="900" w:type="dxa"/>
          </w:tcPr>
          <w:p w14:paraId="1B83801B" w14:textId="2765F26C" w:rsidR="00D03FC2" w:rsidRPr="00AD0745" w:rsidRDefault="00DD1501" w:rsidP="0075767D">
            <w:pPr>
              <w:pStyle w:val="TableParagraph"/>
              <w:spacing w:before="11" w:line="240" w:lineRule="auto"/>
              <w:ind w:left="0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6</w:t>
            </w:r>
          </w:p>
        </w:tc>
        <w:tc>
          <w:tcPr>
            <w:tcW w:w="4500" w:type="dxa"/>
          </w:tcPr>
          <w:p w14:paraId="1ED64475" w14:textId="57EE8659" w:rsidR="00D03FC2" w:rsidRDefault="00D03FC2" w:rsidP="0075767D">
            <w:pPr>
              <w:pStyle w:val="TableParagraph"/>
              <w:spacing w:line="270" w:lineRule="atLeast"/>
              <w:ind w:left="0" w:right="2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Create Schedules</w:t>
            </w:r>
          </w:p>
        </w:tc>
        <w:tc>
          <w:tcPr>
            <w:tcW w:w="3434" w:type="dxa"/>
          </w:tcPr>
          <w:p w14:paraId="6B531D2B" w14:textId="77777777" w:rsidR="0075767D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Akhat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Suleimenov</w:t>
            </w:r>
            <w:proofErr w:type="spellEnd"/>
            <w:r>
              <w:rPr>
                <w:i/>
                <w:sz w:val="24"/>
              </w:rPr>
              <w:t xml:space="preserve">, </w:t>
            </w:r>
          </w:p>
          <w:p w14:paraId="1D0CFC45" w14:textId="4377F086" w:rsidR="00D03FC2" w:rsidRPr="00AD0745" w:rsidRDefault="001069CE" w:rsidP="0075767D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Shyngys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Karishev</w:t>
            </w:r>
            <w:proofErr w:type="spellEnd"/>
          </w:p>
        </w:tc>
      </w:tr>
      <w:tr w:rsidR="00D03FC2" w:rsidRPr="00AD0745" w14:paraId="581B81C3" w14:textId="77777777" w:rsidTr="008D0745">
        <w:trPr>
          <w:trHeight w:val="551"/>
        </w:trPr>
        <w:tc>
          <w:tcPr>
            <w:tcW w:w="900" w:type="dxa"/>
          </w:tcPr>
          <w:p w14:paraId="4D63F85F" w14:textId="02F4E51B" w:rsidR="00D03FC2" w:rsidRDefault="00DD1501" w:rsidP="0075767D">
            <w:pPr>
              <w:pStyle w:val="TableParagraph"/>
              <w:spacing w:before="11" w:line="240" w:lineRule="auto"/>
              <w:ind w:left="0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7</w:t>
            </w:r>
          </w:p>
        </w:tc>
        <w:tc>
          <w:tcPr>
            <w:tcW w:w="4500" w:type="dxa"/>
          </w:tcPr>
          <w:p w14:paraId="0F3C37CC" w14:textId="74A4DCAB" w:rsidR="00D03FC2" w:rsidRDefault="00D03FC2" w:rsidP="0075767D">
            <w:pPr>
              <w:pStyle w:val="TableParagraph"/>
              <w:spacing w:line="270" w:lineRule="atLeast"/>
              <w:ind w:left="0" w:right="2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Display Schedule</w:t>
            </w:r>
            <w:r w:rsidR="001069CE">
              <w:rPr>
                <w:i/>
                <w:sz w:val="24"/>
              </w:rPr>
              <w:t>s</w:t>
            </w:r>
          </w:p>
        </w:tc>
        <w:tc>
          <w:tcPr>
            <w:tcW w:w="3434" w:type="dxa"/>
          </w:tcPr>
          <w:p w14:paraId="570BD471" w14:textId="77777777" w:rsidR="00316759" w:rsidRDefault="001069CE" w:rsidP="00316759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Madina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Yeleukina</w:t>
            </w:r>
            <w:proofErr w:type="spellEnd"/>
            <w:r w:rsidR="00316759">
              <w:rPr>
                <w:i/>
                <w:sz w:val="24"/>
              </w:rPr>
              <w:t>,</w:t>
            </w:r>
          </w:p>
          <w:p w14:paraId="14353413" w14:textId="47B71E22" w:rsidR="00D03FC2" w:rsidRDefault="00316759" w:rsidP="00316759">
            <w:pPr>
              <w:pStyle w:val="TableParagraph"/>
              <w:spacing w:line="24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Dariga Shokayeva</w:t>
            </w:r>
          </w:p>
        </w:tc>
      </w:tr>
    </w:tbl>
    <w:p w14:paraId="55BBA56A" w14:textId="77777777" w:rsidR="0008252A" w:rsidRDefault="0008252A">
      <w:pPr>
        <w:rPr>
          <w:sz w:val="24"/>
        </w:rPr>
        <w:sectPr w:rsidR="0008252A">
          <w:type w:val="continuous"/>
          <w:pgSz w:w="12240" w:h="15840"/>
          <w:pgMar w:top="1340" w:right="1220" w:bottom="280" w:left="620" w:header="720" w:footer="720" w:gutter="0"/>
          <w:cols w:space="720"/>
        </w:sectPr>
      </w:pPr>
    </w:p>
    <w:p w14:paraId="2E95EF4C" w14:textId="0C837F88" w:rsidR="0008252A" w:rsidRDefault="003245AE" w:rsidP="00B74AEF">
      <w:pPr>
        <w:pStyle w:val="Heading1"/>
        <w:spacing w:before="93"/>
        <w:ind w:left="0" w:firstLine="720"/>
      </w:pPr>
      <w:bookmarkStart w:id="3" w:name="Test_Inputs/Outputs"/>
      <w:bookmarkEnd w:id="3"/>
      <w:r>
        <w:lastRenderedPageBreak/>
        <w:t>Test Inputs/Outputs</w:t>
      </w: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410"/>
      </w:tblGrid>
      <w:tr w:rsidR="0075767D" w:rsidRPr="0075767D" w14:paraId="16399FA4" w14:textId="77777777" w:rsidTr="008D0745">
        <w:trPr>
          <w:trHeight w:val="276"/>
        </w:trPr>
        <w:tc>
          <w:tcPr>
            <w:tcW w:w="4050" w:type="dxa"/>
          </w:tcPr>
          <w:p w14:paraId="303373B8" w14:textId="77777777" w:rsidR="0075767D" w:rsidRPr="0075767D" w:rsidRDefault="0075767D" w:rsidP="008D0745">
            <w:pPr>
              <w:pStyle w:val="TableParagraph"/>
              <w:rPr>
                <w:b/>
                <w:i/>
                <w:sz w:val="24"/>
              </w:rPr>
            </w:pPr>
            <w:r w:rsidRPr="0075767D">
              <w:rPr>
                <w:b/>
                <w:i/>
                <w:sz w:val="24"/>
                <w:u w:val="single" w:color="7F7F7F"/>
              </w:rPr>
              <w:t>Inputs</w:t>
            </w:r>
          </w:p>
        </w:tc>
        <w:tc>
          <w:tcPr>
            <w:tcW w:w="4410" w:type="dxa"/>
          </w:tcPr>
          <w:p w14:paraId="40EB1962" w14:textId="77777777" w:rsidR="0075767D" w:rsidRPr="0075767D" w:rsidRDefault="0075767D" w:rsidP="008D0745">
            <w:pPr>
              <w:pStyle w:val="TableParagraph"/>
              <w:rPr>
                <w:b/>
                <w:i/>
                <w:sz w:val="24"/>
              </w:rPr>
            </w:pPr>
            <w:r w:rsidRPr="0075767D">
              <w:rPr>
                <w:b/>
                <w:i/>
                <w:sz w:val="24"/>
                <w:u w:val="single" w:color="7F7F7F"/>
              </w:rPr>
              <w:t>Outputs</w:t>
            </w:r>
          </w:p>
        </w:tc>
      </w:tr>
      <w:tr w:rsidR="0075767D" w:rsidRPr="0075767D" w14:paraId="60FD9F0D" w14:textId="77777777" w:rsidTr="008D0745">
        <w:trPr>
          <w:trHeight w:val="275"/>
        </w:trPr>
        <w:tc>
          <w:tcPr>
            <w:tcW w:w="4050" w:type="dxa"/>
          </w:tcPr>
          <w:p w14:paraId="3BAE24A7" w14:textId="65E20AF7" w:rsidR="0075767D" w:rsidRPr="0075767D" w:rsidRDefault="0075767D" w:rsidP="0075767D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System </w:t>
            </w:r>
            <w:r w:rsidRPr="0075767D">
              <w:rPr>
                <w:i/>
                <w:sz w:val="24"/>
              </w:rPr>
              <w:t>Requirement Specifications</w:t>
            </w:r>
          </w:p>
        </w:tc>
        <w:tc>
          <w:tcPr>
            <w:tcW w:w="4410" w:type="dxa"/>
          </w:tcPr>
          <w:p w14:paraId="22C0FED9" w14:textId="77777777" w:rsidR="0075767D" w:rsidRPr="0075767D" w:rsidRDefault="0075767D" w:rsidP="008D0745">
            <w:pPr>
              <w:pStyle w:val="TableParagraph"/>
              <w:rPr>
                <w:i/>
                <w:sz w:val="24"/>
              </w:rPr>
            </w:pPr>
            <w:r w:rsidRPr="0075767D">
              <w:rPr>
                <w:i/>
                <w:sz w:val="24"/>
              </w:rPr>
              <w:t>Test Results</w:t>
            </w:r>
          </w:p>
        </w:tc>
      </w:tr>
    </w:tbl>
    <w:p w14:paraId="2207D059" w14:textId="77777777" w:rsidR="0008252A" w:rsidRDefault="0008252A">
      <w:pPr>
        <w:rPr>
          <w:i/>
          <w:sz w:val="26"/>
        </w:rPr>
      </w:pPr>
    </w:p>
    <w:p w14:paraId="20D0A14E" w14:textId="77777777" w:rsidR="0008252A" w:rsidRDefault="003245AE">
      <w:pPr>
        <w:pStyle w:val="Heading1"/>
        <w:spacing w:before="206"/>
      </w:pPr>
      <w:bookmarkStart w:id="4" w:name="Test_Strategy"/>
      <w:bookmarkEnd w:id="4"/>
      <w:r>
        <w:t>Test Strategy</w:t>
      </w:r>
    </w:p>
    <w:p w14:paraId="7EC8DEEF" w14:textId="1B99DB77" w:rsidR="0008252A" w:rsidRDefault="003245AE">
      <w:pPr>
        <w:pStyle w:val="BodyText"/>
        <w:spacing w:before="119"/>
        <w:ind w:left="1181" w:right="234"/>
      </w:pPr>
      <w:r>
        <w:t>This is a description of the recommended testing approach for this project. This describes “how” the test items and features will be tested.</w:t>
      </w: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4244"/>
        <w:gridCol w:w="2614"/>
      </w:tblGrid>
      <w:tr w:rsidR="0075767D" w:rsidRPr="0075767D" w14:paraId="11655C05" w14:textId="77777777" w:rsidTr="008D0745">
        <w:trPr>
          <w:trHeight w:val="276"/>
        </w:trPr>
        <w:tc>
          <w:tcPr>
            <w:tcW w:w="2250" w:type="dxa"/>
          </w:tcPr>
          <w:p w14:paraId="24643282" w14:textId="77777777" w:rsidR="0075767D" w:rsidRPr="0075767D" w:rsidRDefault="0075767D" w:rsidP="008D0745">
            <w:pPr>
              <w:pStyle w:val="TableParagraph"/>
              <w:rPr>
                <w:b/>
                <w:sz w:val="24"/>
              </w:rPr>
            </w:pPr>
            <w:r w:rsidRPr="0075767D">
              <w:rPr>
                <w:b/>
                <w:sz w:val="24"/>
                <w:u w:val="single" w:color="7F7F7F"/>
              </w:rPr>
              <w:t>Test Type</w:t>
            </w:r>
          </w:p>
        </w:tc>
        <w:tc>
          <w:tcPr>
            <w:tcW w:w="4244" w:type="dxa"/>
          </w:tcPr>
          <w:p w14:paraId="32F25A34" w14:textId="77777777" w:rsidR="0075767D" w:rsidRPr="0075767D" w:rsidRDefault="0075767D" w:rsidP="008D0745">
            <w:pPr>
              <w:pStyle w:val="TableParagraph"/>
              <w:rPr>
                <w:b/>
                <w:sz w:val="24"/>
              </w:rPr>
            </w:pPr>
            <w:r w:rsidRPr="0075767D">
              <w:rPr>
                <w:b/>
                <w:sz w:val="24"/>
                <w:u w:val="single" w:color="7F7F7F"/>
              </w:rPr>
              <w:t>Description</w:t>
            </w:r>
          </w:p>
        </w:tc>
        <w:tc>
          <w:tcPr>
            <w:tcW w:w="2614" w:type="dxa"/>
          </w:tcPr>
          <w:p w14:paraId="167B407B" w14:textId="77777777" w:rsidR="0075767D" w:rsidRPr="00DD1501" w:rsidRDefault="0075767D" w:rsidP="008D0745">
            <w:pPr>
              <w:pStyle w:val="TableParagraph"/>
              <w:rPr>
                <w:b/>
                <w:sz w:val="24"/>
              </w:rPr>
            </w:pPr>
            <w:r w:rsidRPr="00DD1501">
              <w:rPr>
                <w:b/>
                <w:sz w:val="24"/>
                <w:u w:val="single" w:color="7F7F7F"/>
              </w:rPr>
              <w:t>Comment</w:t>
            </w:r>
          </w:p>
        </w:tc>
      </w:tr>
      <w:tr w:rsidR="0075767D" w:rsidRPr="0075767D" w14:paraId="0B7CCA19" w14:textId="77777777" w:rsidTr="008D0745">
        <w:trPr>
          <w:trHeight w:val="276"/>
        </w:trPr>
        <w:tc>
          <w:tcPr>
            <w:tcW w:w="2250" w:type="dxa"/>
          </w:tcPr>
          <w:p w14:paraId="79806DF6" w14:textId="04E1B52E" w:rsidR="0075767D" w:rsidRPr="0075767D" w:rsidRDefault="0075767D" w:rsidP="008D0745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Unit Test</w:t>
            </w:r>
          </w:p>
        </w:tc>
        <w:tc>
          <w:tcPr>
            <w:tcW w:w="4244" w:type="dxa"/>
          </w:tcPr>
          <w:p w14:paraId="4F075D51" w14:textId="56359484" w:rsidR="0075767D" w:rsidRPr="000F5D33" w:rsidRDefault="0075767D" w:rsidP="008D0745">
            <w:pPr>
              <w:pStyle w:val="TableParagraph"/>
              <w:rPr>
                <w:bCs/>
                <w:i/>
                <w:iCs/>
                <w:sz w:val="24"/>
              </w:rPr>
            </w:pPr>
            <w:r w:rsidRPr="000F5D33">
              <w:rPr>
                <w:bCs/>
                <w:i/>
                <w:iCs/>
                <w:sz w:val="24"/>
              </w:rPr>
              <w:t xml:space="preserve">This type tests all functionality of the features separately, without </w:t>
            </w:r>
            <w:r w:rsidR="000F5D33">
              <w:rPr>
                <w:bCs/>
                <w:i/>
                <w:iCs/>
                <w:sz w:val="24"/>
              </w:rPr>
              <w:t xml:space="preserve">yet </w:t>
            </w:r>
            <w:r w:rsidRPr="000F5D33">
              <w:rPr>
                <w:bCs/>
                <w:i/>
                <w:iCs/>
                <w:sz w:val="24"/>
              </w:rPr>
              <w:t>integrating them to one system</w:t>
            </w:r>
            <w:r w:rsidR="00DD1501">
              <w:rPr>
                <w:bCs/>
                <w:i/>
                <w:iCs/>
                <w:sz w:val="24"/>
              </w:rPr>
              <w:t>.</w:t>
            </w:r>
          </w:p>
        </w:tc>
        <w:tc>
          <w:tcPr>
            <w:tcW w:w="2614" w:type="dxa"/>
          </w:tcPr>
          <w:p w14:paraId="6893DC71" w14:textId="72A5A65E" w:rsidR="0075767D" w:rsidRPr="0075767D" w:rsidRDefault="00DD1501" w:rsidP="008D0745">
            <w:pPr>
              <w:pStyle w:val="TableParagraph"/>
              <w:rPr>
                <w:b/>
                <w:sz w:val="24"/>
                <w:u w:val="single" w:color="7F7F7F"/>
              </w:rPr>
            </w:pPr>
            <w:r>
              <w:rPr>
                <w:bCs/>
                <w:i/>
                <w:iCs/>
                <w:sz w:val="24"/>
              </w:rPr>
              <w:t>This will</w:t>
            </w:r>
            <w:r w:rsidRPr="00DD1501">
              <w:rPr>
                <w:bCs/>
                <w:i/>
                <w:iCs/>
                <w:sz w:val="24"/>
              </w:rPr>
              <w:t xml:space="preserve"> be </w:t>
            </w:r>
            <w:r>
              <w:rPr>
                <w:bCs/>
                <w:i/>
                <w:iCs/>
                <w:sz w:val="24"/>
              </w:rPr>
              <w:t>performed</w:t>
            </w:r>
            <w:r w:rsidRPr="00DD1501">
              <w:rPr>
                <w:bCs/>
                <w:i/>
                <w:iCs/>
                <w:sz w:val="24"/>
              </w:rPr>
              <w:t xml:space="preserve"> to test key features like Import Course Information, User Authorization, Search/Add Classes, Create Schedule.</w:t>
            </w:r>
          </w:p>
        </w:tc>
      </w:tr>
      <w:tr w:rsidR="0075767D" w:rsidRPr="0075767D" w14:paraId="30B5D4C9" w14:textId="77777777" w:rsidTr="008D0745">
        <w:trPr>
          <w:trHeight w:val="551"/>
        </w:trPr>
        <w:tc>
          <w:tcPr>
            <w:tcW w:w="2250" w:type="dxa"/>
          </w:tcPr>
          <w:p w14:paraId="7887DB2B" w14:textId="77777777" w:rsidR="0075767D" w:rsidRPr="0075767D" w:rsidRDefault="0075767D" w:rsidP="008D0745">
            <w:pPr>
              <w:pStyle w:val="TableParagraph"/>
              <w:spacing w:line="240" w:lineRule="auto"/>
              <w:rPr>
                <w:sz w:val="24"/>
              </w:rPr>
            </w:pPr>
            <w:r w:rsidRPr="0075767D">
              <w:rPr>
                <w:sz w:val="24"/>
              </w:rPr>
              <w:t>Integration Test</w:t>
            </w:r>
          </w:p>
        </w:tc>
        <w:tc>
          <w:tcPr>
            <w:tcW w:w="4244" w:type="dxa"/>
          </w:tcPr>
          <w:p w14:paraId="0EEFF909" w14:textId="77777777" w:rsidR="0075767D" w:rsidRPr="0075767D" w:rsidRDefault="0075767D" w:rsidP="008D0745">
            <w:pPr>
              <w:pStyle w:val="TableParagraph"/>
              <w:spacing w:line="270" w:lineRule="atLeast"/>
              <w:rPr>
                <w:i/>
                <w:sz w:val="24"/>
              </w:rPr>
            </w:pPr>
            <w:r w:rsidRPr="0075767D">
              <w:rPr>
                <w:i/>
                <w:sz w:val="24"/>
              </w:rPr>
              <w:t>This type tests all changed functionality end to end.</w:t>
            </w:r>
          </w:p>
        </w:tc>
        <w:tc>
          <w:tcPr>
            <w:tcW w:w="2614" w:type="dxa"/>
          </w:tcPr>
          <w:p w14:paraId="27317DDA" w14:textId="555F0A2E" w:rsidR="0075767D" w:rsidRPr="00DD1501" w:rsidRDefault="00DD1501" w:rsidP="008D0745">
            <w:pPr>
              <w:pStyle w:val="TableParagraph"/>
              <w:spacing w:line="240" w:lineRule="auto"/>
              <w:ind w:left="0"/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  <w:sz w:val="24"/>
              </w:rPr>
              <w:t>This will be performed after the completion of the Unit Test.</w:t>
            </w:r>
          </w:p>
        </w:tc>
      </w:tr>
      <w:tr w:rsidR="0075767D" w:rsidRPr="0075767D" w14:paraId="7B85BFB1" w14:textId="77777777" w:rsidTr="008D0745">
        <w:trPr>
          <w:trHeight w:val="828"/>
        </w:trPr>
        <w:tc>
          <w:tcPr>
            <w:tcW w:w="2250" w:type="dxa"/>
          </w:tcPr>
          <w:p w14:paraId="4AB0EC86" w14:textId="77777777" w:rsidR="0075767D" w:rsidRPr="0075767D" w:rsidRDefault="0075767D" w:rsidP="008D0745">
            <w:pPr>
              <w:pStyle w:val="TableParagraph"/>
              <w:spacing w:line="240" w:lineRule="auto"/>
              <w:ind w:right="477"/>
              <w:rPr>
                <w:sz w:val="24"/>
              </w:rPr>
            </w:pPr>
            <w:r w:rsidRPr="0075767D">
              <w:rPr>
                <w:sz w:val="24"/>
              </w:rPr>
              <w:t>User Acceptance Test</w:t>
            </w:r>
          </w:p>
        </w:tc>
        <w:tc>
          <w:tcPr>
            <w:tcW w:w="4244" w:type="dxa"/>
          </w:tcPr>
          <w:p w14:paraId="006EB1CA" w14:textId="77777777" w:rsidR="0075767D" w:rsidRPr="0075767D" w:rsidRDefault="0075767D" w:rsidP="008D0745">
            <w:pPr>
              <w:pStyle w:val="TableParagraph"/>
              <w:spacing w:line="270" w:lineRule="atLeast"/>
              <w:ind w:right="396"/>
              <w:jc w:val="both"/>
              <w:rPr>
                <w:i/>
                <w:sz w:val="24"/>
              </w:rPr>
            </w:pPr>
            <w:r w:rsidRPr="0075767D">
              <w:rPr>
                <w:i/>
                <w:sz w:val="24"/>
              </w:rPr>
              <w:t>Typically performed by Business User, this tests all changed functionality of a system from the end-user perspective.</w:t>
            </w:r>
          </w:p>
        </w:tc>
        <w:tc>
          <w:tcPr>
            <w:tcW w:w="2614" w:type="dxa"/>
          </w:tcPr>
          <w:p w14:paraId="31A75572" w14:textId="4FF24892" w:rsidR="0075767D" w:rsidRPr="00DD1501" w:rsidRDefault="0061113A" w:rsidP="008D0745">
            <w:pPr>
              <w:pStyle w:val="TableParagraph"/>
              <w:spacing w:line="240" w:lineRule="auto"/>
              <w:ind w:left="0"/>
              <w:rPr>
                <w:bCs/>
                <w:i/>
                <w:iCs/>
                <w:sz w:val="24"/>
              </w:rPr>
            </w:pPr>
            <w:r w:rsidRPr="00DD1501">
              <w:rPr>
                <w:bCs/>
                <w:i/>
                <w:iCs/>
                <w:sz w:val="24"/>
              </w:rPr>
              <w:t>This will be performed later.</w:t>
            </w:r>
          </w:p>
        </w:tc>
      </w:tr>
      <w:tr w:rsidR="0075767D" w:rsidRPr="0075767D" w14:paraId="36CF442D" w14:textId="77777777" w:rsidTr="008D0745">
        <w:trPr>
          <w:trHeight w:val="1103"/>
        </w:trPr>
        <w:tc>
          <w:tcPr>
            <w:tcW w:w="2250" w:type="dxa"/>
          </w:tcPr>
          <w:p w14:paraId="5517E75E" w14:textId="77777777" w:rsidR="0075767D" w:rsidRPr="0075767D" w:rsidRDefault="0075767D" w:rsidP="008D0745">
            <w:pPr>
              <w:pStyle w:val="TableParagraph"/>
              <w:spacing w:line="240" w:lineRule="auto"/>
              <w:rPr>
                <w:sz w:val="24"/>
              </w:rPr>
            </w:pPr>
            <w:r w:rsidRPr="0075767D">
              <w:rPr>
                <w:sz w:val="24"/>
              </w:rPr>
              <w:t>Regression Test</w:t>
            </w:r>
          </w:p>
        </w:tc>
        <w:tc>
          <w:tcPr>
            <w:tcW w:w="4244" w:type="dxa"/>
          </w:tcPr>
          <w:p w14:paraId="1113DF56" w14:textId="79691771" w:rsidR="0075767D" w:rsidRPr="0075767D" w:rsidRDefault="0075767D" w:rsidP="008D0745">
            <w:pPr>
              <w:pStyle w:val="TableParagraph"/>
              <w:spacing w:line="270" w:lineRule="atLeast"/>
              <w:ind w:right="105"/>
              <w:rPr>
                <w:i/>
                <w:sz w:val="24"/>
              </w:rPr>
            </w:pPr>
            <w:r w:rsidRPr="0075767D">
              <w:rPr>
                <w:i/>
                <w:sz w:val="24"/>
              </w:rPr>
              <w:t xml:space="preserve">This tests the entire system to </w:t>
            </w:r>
            <w:r w:rsidR="000F5D33">
              <w:rPr>
                <w:i/>
                <w:sz w:val="24"/>
              </w:rPr>
              <w:t>e</w:t>
            </w:r>
            <w:r w:rsidRPr="0075767D">
              <w:rPr>
                <w:i/>
                <w:sz w:val="24"/>
              </w:rPr>
              <w:t>nsure that any untouched functionality did not get adversely impacted by the project-related work.</w:t>
            </w:r>
          </w:p>
        </w:tc>
        <w:tc>
          <w:tcPr>
            <w:tcW w:w="2614" w:type="dxa"/>
          </w:tcPr>
          <w:p w14:paraId="426BA615" w14:textId="59DB864B" w:rsidR="0075767D" w:rsidRPr="00DD1501" w:rsidRDefault="00DD1501" w:rsidP="008D0745">
            <w:pPr>
              <w:pStyle w:val="TableParagraph"/>
              <w:spacing w:line="240" w:lineRule="auto"/>
              <w:ind w:left="0"/>
              <w:rPr>
                <w:bCs/>
                <w:i/>
                <w:iCs/>
                <w:sz w:val="24"/>
              </w:rPr>
            </w:pPr>
            <w:r>
              <w:rPr>
                <w:bCs/>
                <w:i/>
                <w:iCs/>
                <w:sz w:val="24"/>
              </w:rPr>
              <w:t>This will be performed at the end.</w:t>
            </w:r>
          </w:p>
        </w:tc>
      </w:tr>
      <w:tr w:rsidR="0075767D" w:rsidRPr="0075767D" w14:paraId="3CD583E9" w14:textId="77777777" w:rsidTr="008D0745">
        <w:trPr>
          <w:trHeight w:val="827"/>
        </w:trPr>
        <w:tc>
          <w:tcPr>
            <w:tcW w:w="2250" w:type="dxa"/>
          </w:tcPr>
          <w:p w14:paraId="4877564D" w14:textId="77777777" w:rsidR="0075767D" w:rsidRPr="0075767D" w:rsidRDefault="0075767D" w:rsidP="008D0745">
            <w:pPr>
              <w:pStyle w:val="TableParagraph"/>
              <w:spacing w:line="240" w:lineRule="auto"/>
              <w:ind w:right="130"/>
              <w:rPr>
                <w:sz w:val="24"/>
              </w:rPr>
            </w:pPr>
            <w:r w:rsidRPr="0075767D">
              <w:rPr>
                <w:sz w:val="24"/>
              </w:rPr>
              <w:t>User Certification Test</w:t>
            </w:r>
          </w:p>
        </w:tc>
        <w:tc>
          <w:tcPr>
            <w:tcW w:w="4244" w:type="dxa"/>
          </w:tcPr>
          <w:p w14:paraId="2536ADA7" w14:textId="77777777" w:rsidR="0075767D" w:rsidRPr="0075767D" w:rsidRDefault="0075767D" w:rsidP="008D0745">
            <w:pPr>
              <w:pStyle w:val="TableParagraph"/>
              <w:spacing w:line="270" w:lineRule="atLeast"/>
              <w:ind w:right="111"/>
              <w:rPr>
                <w:i/>
                <w:sz w:val="24"/>
              </w:rPr>
            </w:pPr>
            <w:r w:rsidRPr="0075767D">
              <w:rPr>
                <w:i/>
                <w:sz w:val="24"/>
              </w:rPr>
              <w:t>This test is performed after the solution has been moved to production to insure it has been moved successfully.</w:t>
            </w:r>
          </w:p>
        </w:tc>
        <w:tc>
          <w:tcPr>
            <w:tcW w:w="2614" w:type="dxa"/>
          </w:tcPr>
          <w:p w14:paraId="3DB0A5CD" w14:textId="21BD6A0D" w:rsidR="0075767D" w:rsidRPr="0075767D" w:rsidRDefault="0061113A" w:rsidP="000F5D33">
            <w:pPr>
              <w:pStyle w:val="TableParagraph"/>
              <w:spacing w:line="240" w:lineRule="auto"/>
              <w:ind w:left="0" w:right="293"/>
              <w:rPr>
                <w:i/>
                <w:sz w:val="24"/>
              </w:rPr>
            </w:pPr>
            <w:r>
              <w:rPr>
                <w:i/>
                <w:sz w:val="24"/>
              </w:rPr>
              <w:t>This will be performed later.</w:t>
            </w:r>
          </w:p>
        </w:tc>
      </w:tr>
    </w:tbl>
    <w:p w14:paraId="13DD804E" w14:textId="77777777" w:rsidR="0008252A" w:rsidRDefault="0008252A">
      <w:pPr>
        <w:rPr>
          <w:sz w:val="24"/>
        </w:rPr>
        <w:sectPr w:rsidR="0008252A">
          <w:pgSz w:w="12240" w:h="15840"/>
          <w:pgMar w:top="1500" w:right="1220" w:bottom="280" w:left="620" w:header="720" w:footer="720" w:gutter="0"/>
          <w:cols w:space="720"/>
        </w:sectPr>
      </w:pPr>
    </w:p>
    <w:p w14:paraId="338FE995" w14:textId="77777777" w:rsidR="0008252A" w:rsidRDefault="003245AE">
      <w:pPr>
        <w:pStyle w:val="Heading1"/>
        <w:spacing w:before="81"/>
      </w:pPr>
      <w:r w:rsidRPr="00DA4478">
        <w:lastRenderedPageBreak/>
        <w:t>Test Environment (tools, system, databases)</w:t>
      </w:r>
    </w:p>
    <w:p w14:paraId="3300CA47" w14:textId="77777777" w:rsidR="0008252A" w:rsidRDefault="0008252A">
      <w:pPr>
        <w:pStyle w:val="BodyText"/>
        <w:spacing w:before="10"/>
        <w:rPr>
          <w:rFonts w:ascii="Arial"/>
          <w:b/>
          <w:sz w:val="20"/>
        </w:rPr>
      </w:pPr>
    </w:p>
    <w:p w14:paraId="433A8086" w14:textId="77777777" w:rsidR="00316759" w:rsidRDefault="00316759">
      <w:pPr>
        <w:pStyle w:val="BodyText"/>
        <w:spacing w:before="1"/>
        <w:ind w:left="1181"/>
      </w:pPr>
    </w:p>
    <w:tbl>
      <w:tblPr>
        <w:tblW w:w="9124" w:type="dxa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4253"/>
        <w:gridCol w:w="2649"/>
      </w:tblGrid>
      <w:tr w:rsidR="00B501A2" w:rsidRPr="00832836" w14:paraId="51B4ADC3" w14:textId="0BAE1ED1" w:rsidTr="00B501A2">
        <w:trPr>
          <w:trHeight w:val="265"/>
        </w:trPr>
        <w:tc>
          <w:tcPr>
            <w:tcW w:w="2222" w:type="dxa"/>
          </w:tcPr>
          <w:p w14:paraId="0CDD16C7" w14:textId="77777777" w:rsidR="00B501A2" w:rsidRPr="00832836" w:rsidRDefault="00B501A2" w:rsidP="008D0745">
            <w:pPr>
              <w:pStyle w:val="TableParagraph"/>
              <w:rPr>
                <w:b/>
                <w:i/>
                <w:sz w:val="24"/>
              </w:rPr>
            </w:pPr>
            <w:r w:rsidRPr="00832836">
              <w:rPr>
                <w:b/>
                <w:i/>
                <w:sz w:val="24"/>
                <w:u w:val="single" w:color="7F7F7F"/>
              </w:rPr>
              <w:t>Tools</w:t>
            </w:r>
          </w:p>
        </w:tc>
        <w:tc>
          <w:tcPr>
            <w:tcW w:w="4253" w:type="dxa"/>
          </w:tcPr>
          <w:p w14:paraId="18BF7A08" w14:textId="77777777" w:rsidR="00B501A2" w:rsidRPr="00832836" w:rsidRDefault="00B501A2" w:rsidP="008D0745">
            <w:pPr>
              <w:pStyle w:val="TableParagraph"/>
              <w:rPr>
                <w:b/>
                <w:i/>
                <w:sz w:val="24"/>
              </w:rPr>
            </w:pPr>
            <w:r w:rsidRPr="00832836">
              <w:rPr>
                <w:b/>
                <w:i/>
                <w:sz w:val="24"/>
                <w:u w:val="single" w:color="7F7F7F"/>
              </w:rPr>
              <w:t>Description</w:t>
            </w:r>
          </w:p>
        </w:tc>
        <w:tc>
          <w:tcPr>
            <w:tcW w:w="2649" w:type="dxa"/>
          </w:tcPr>
          <w:p w14:paraId="1C9CA120" w14:textId="5756EB28" w:rsidR="00B501A2" w:rsidRPr="00832836" w:rsidRDefault="00B501A2" w:rsidP="00B501A2">
            <w:pPr>
              <w:pStyle w:val="TableParagraph"/>
              <w:rPr>
                <w:b/>
                <w:i/>
                <w:sz w:val="24"/>
                <w:u w:val="single" w:color="7F7F7F"/>
              </w:rPr>
            </w:pPr>
            <w:r>
              <w:rPr>
                <w:b/>
                <w:i/>
                <w:sz w:val="24"/>
                <w:u w:val="single" w:color="7F7F7F"/>
              </w:rPr>
              <w:t>Version</w:t>
            </w:r>
          </w:p>
        </w:tc>
      </w:tr>
      <w:tr w:rsidR="00B501A2" w:rsidRPr="00832836" w14:paraId="22666268" w14:textId="3FDE1C9F" w:rsidTr="00B501A2">
        <w:trPr>
          <w:trHeight w:val="265"/>
        </w:trPr>
        <w:tc>
          <w:tcPr>
            <w:tcW w:w="2222" w:type="dxa"/>
          </w:tcPr>
          <w:p w14:paraId="1B7AFC17" w14:textId="061C8A02" w:rsidR="00B501A2" w:rsidRPr="001E78DC" w:rsidRDefault="00B501A2" w:rsidP="00832836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</w:t>
            </w:r>
            <w:r w:rsidRPr="001E78DC">
              <w:rPr>
                <w:iCs/>
                <w:sz w:val="24"/>
              </w:rPr>
              <w:t>Microsoft Word</w:t>
            </w:r>
          </w:p>
        </w:tc>
        <w:tc>
          <w:tcPr>
            <w:tcW w:w="4253" w:type="dxa"/>
          </w:tcPr>
          <w:p w14:paraId="5825C78F" w14:textId="7EEF8F35" w:rsidR="00B501A2" w:rsidRPr="001E78DC" w:rsidRDefault="00B501A2" w:rsidP="00832836">
            <w:pPr>
              <w:pStyle w:val="TableParagraph"/>
              <w:ind w:left="0"/>
              <w:rPr>
                <w:iCs/>
                <w:sz w:val="24"/>
              </w:rPr>
            </w:pPr>
            <w:r w:rsidRPr="001E78DC">
              <w:rPr>
                <w:iCs/>
                <w:sz w:val="24"/>
              </w:rPr>
              <w:t xml:space="preserve"> </w:t>
            </w:r>
            <w:r>
              <w:rPr>
                <w:iCs/>
                <w:sz w:val="24"/>
              </w:rPr>
              <w:t xml:space="preserve"> Word-processor software</w:t>
            </w:r>
          </w:p>
        </w:tc>
        <w:tc>
          <w:tcPr>
            <w:tcW w:w="2649" w:type="dxa"/>
          </w:tcPr>
          <w:p w14:paraId="6B0433D5" w14:textId="389B0570" w:rsidR="00B501A2" w:rsidRPr="001E78DC" w:rsidRDefault="00B501A2" w:rsidP="00B501A2">
            <w:pPr>
              <w:pStyle w:val="BodyText"/>
            </w:pPr>
            <w:r>
              <w:t xml:space="preserve">  16.46</w:t>
            </w:r>
          </w:p>
        </w:tc>
      </w:tr>
      <w:tr w:rsidR="00B501A2" w:rsidRPr="00832836" w14:paraId="752922D6" w14:textId="1B45701C" w:rsidTr="00B501A2">
        <w:trPr>
          <w:trHeight w:val="266"/>
        </w:trPr>
        <w:tc>
          <w:tcPr>
            <w:tcW w:w="2222" w:type="dxa"/>
          </w:tcPr>
          <w:p w14:paraId="4CD9F790" w14:textId="0FE733BD" w:rsidR="00B501A2" w:rsidRPr="001E78DC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</w:t>
            </w:r>
            <w:r w:rsidRPr="001E78DC">
              <w:rPr>
                <w:iCs/>
                <w:sz w:val="24"/>
              </w:rPr>
              <w:t>Sublime Text</w:t>
            </w:r>
          </w:p>
        </w:tc>
        <w:tc>
          <w:tcPr>
            <w:tcW w:w="4253" w:type="dxa"/>
          </w:tcPr>
          <w:p w14:paraId="60FB2999" w14:textId="0CF749F9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Text editor for code</w:t>
            </w:r>
          </w:p>
        </w:tc>
        <w:tc>
          <w:tcPr>
            <w:tcW w:w="2649" w:type="dxa"/>
          </w:tcPr>
          <w:p w14:paraId="34109E36" w14:textId="190A21FB" w:rsidR="00B501A2" w:rsidRDefault="00B501A2" w:rsidP="00B501A2">
            <w:pPr>
              <w:pStyle w:val="BodyText"/>
            </w:pPr>
            <w:r>
              <w:t xml:space="preserve">  3.2.2</w:t>
            </w:r>
          </w:p>
        </w:tc>
      </w:tr>
      <w:tr w:rsidR="00B501A2" w:rsidRPr="00832836" w14:paraId="3D3FA720" w14:textId="7C925D99" w:rsidTr="00B501A2">
        <w:trPr>
          <w:trHeight w:val="266"/>
        </w:trPr>
        <w:tc>
          <w:tcPr>
            <w:tcW w:w="2222" w:type="dxa"/>
          </w:tcPr>
          <w:p w14:paraId="6BB4448C" w14:textId="4BB7961E" w:rsidR="00B501A2" w:rsidRPr="001E78DC" w:rsidRDefault="00B501A2" w:rsidP="005D6C16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</w:t>
            </w:r>
            <w:r w:rsidRPr="001E78DC">
              <w:rPr>
                <w:iCs/>
                <w:sz w:val="24"/>
              </w:rPr>
              <w:t>Manual input</w:t>
            </w:r>
          </w:p>
        </w:tc>
        <w:tc>
          <w:tcPr>
            <w:tcW w:w="4253" w:type="dxa"/>
          </w:tcPr>
          <w:p w14:paraId="7DB69F79" w14:textId="06B0E4C7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  <w:r w:rsidRPr="001E78DC">
              <w:rPr>
                <w:iCs/>
                <w:sz w:val="24"/>
              </w:rPr>
              <w:t>Manual entry of data onto screen or GUI</w:t>
            </w:r>
          </w:p>
        </w:tc>
        <w:tc>
          <w:tcPr>
            <w:tcW w:w="2649" w:type="dxa"/>
          </w:tcPr>
          <w:p w14:paraId="0B2583C6" w14:textId="53663A88" w:rsidR="00B501A2" w:rsidRPr="001E78DC" w:rsidRDefault="00B501A2" w:rsidP="00B501A2">
            <w:pPr>
              <w:pStyle w:val="BodyText"/>
            </w:pPr>
            <w:r>
              <w:t xml:space="preserve">  n/a</w:t>
            </w:r>
          </w:p>
        </w:tc>
      </w:tr>
      <w:tr w:rsidR="00B501A2" w:rsidRPr="00832836" w14:paraId="0C807998" w14:textId="393D0983" w:rsidTr="00B501A2">
        <w:trPr>
          <w:trHeight w:val="265"/>
        </w:trPr>
        <w:tc>
          <w:tcPr>
            <w:tcW w:w="2222" w:type="dxa"/>
          </w:tcPr>
          <w:p w14:paraId="1B0359CF" w14:textId="31475632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Google Chrome</w:t>
            </w:r>
          </w:p>
        </w:tc>
        <w:tc>
          <w:tcPr>
            <w:tcW w:w="4253" w:type="dxa"/>
          </w:tcPr>
          <w:p w14:paraId="6A990C79" w14:textId="2E1792D0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Web browser</w:t>
            </w:r>
          </w:p>
        </w:tc>
        <w:tc>
          <w:tcPr>
            <w:tcW w:w="2649" w:type="dxa"/>
          </w:tcPr>
          <w:p w14:paraId="23639F27" w14:textId="704DAE9B" w:rsidR="00B501A2" w:rsidRPr="00B501A2" w:rsidRDefault="00B501A2" w:rsidP="00B501A2">
            <w:pPr>
              <w:rPr>
                <w:sz w:val="24"/>
                <w:szCs w:val="24"/>
              </w:rPr>
            </w:pPr>
            <w:r w:rsidRPr="00B501A2">
              <w:rPr>
                <w:sz w:val="24"/>
                <w:szCs w:val="24"/>
              </w:rPr>
              <w:t xml:space="preserve">  95.0.4638.54</w:t>
            </w:r>
          </w:p>
          <w:p w14:paraId="005846A7" w14:textId="3FDD711C" w:rsidR="00B501A2" w:rsidRDefault="00B501A2" w:rsidP="00B501A2">
            <w:pPr>
              <w:pStyle w:val="BodyText"/>
            </w:pPr>
          </w:p>
        </w:tc>
      </w:tr>
      <w:tr w:rsidR="00B501A2" w:rsidRPr="00832836" w14:paraId="43146D93" w14:textId="559B2F56" w:rsidTr="00B501A2">
        <w:trPr>
          <w:trHeight w:val="265"/>
        </w:trPr>
        <w:tc>
          <w:tcPr>
            <w:tcW w:w="2222" w:type="dxa"/>
          </w:tcPr>
          <w:p w14:paraId="1C209D75" w14:textId="33B5F0B2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Safari</w:t>
            </w:r>
          </w:p>
        </w:tc>
        <w:tc>
          <w:tcPr>
            <w:tcW w:w="4253" w:type="dxa"/>
          </w:tcPr>
          <w:p w14:paraId="2A4563DA" w14:textId="590E5215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Web browser</w:t>
            </w:r>
          </w:p>
        </w:tc>
        <w:tc>
          <w:tcPr>
            <w:tcW w:w="2649" w:type="dxa"/>
          </w:tcPr>
          <w:p w14:paraId="204D26D1" w14:textId="3862AB46" w:rsidR="00B501A2" w:rsidRDefault="00B501A2" w:rsidP="00B501A2">
            <w:pPr>
              <w:pStyle w:val="BodyText"/>
            </w:pPr>
            <w:r>
              <w:t xml:space="preserve">  13.1.3</w:t>
            </w:r>
          </w:p>
        </w:tc>
      </w:tr>
      <w:tr w:rsidR="00B501A2" w:rsidRPr="00832836" w14:paraId="5BF4284F" w14:textId="4AD6E6F5" w:rsidTr="00B501A2">
        <w:trPr>
          <w:trHeight w:val="265"/>
        </w:trPr>
        <w:tc>
          <w:tcPr>
            <w:tcW w:w="2222" w:type="dxa"/>
          </w:tcPr>
          <w:p w14:paraId="731D4387" w14:textId="48945AFD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</w:t>
            </w:r>
            <w:proofErr w:type="spellStart"/>
            <w:r>
              <w:rPr>
                <w:iCs/>
                <w:sz w:val="24"/>
              </w:rPr>
              <w:t>Github</w:t>
            </w:r>
            <w:proofErr w:type="spellEnd"/>
            <w:r>
              <w:rPr>
                <w:iCs/>
                <w:sz w:val="24"/>
              </w:rPr>
              <w:t xml:space="preserve"> Pages</w:t>
            </w:r>
          </w:p>
        </w:tc>
        <w:tc>
          <w:tcPr>
            <w:tcW w:w="4253" w:type="dxa"/>
          </w:tcPr>
          <w:p w14:paraId="44B48236" w14:textId="6CA31116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Site hosting service</w:t>
            </w:r>
          </w:p>
        </w:tc>
        <w:tc>
          <w:tcPr>
            <w:tcW w:w="2649" w:type="dxa"/>
          </w:tcPr>
          <w:p w14:paraId="5D368935" w14:textId="2956F94B" w:rsidR="00B501A2" w:rsidRDefault="00B501A2" w:rsidP="00B501A2">
            <w:pPr>
              <w:pStyle w:val="BodyText"/>
            </w:pPr>
            <w:r>
              <w:t xml:space="preserve">  3.9.0</w:t>
            </w:r>
          </w:p>
        </w:tc>
      </w:tr>
      <w:tr w:rsidR="00B501A2" w:rsidRPr="00832836" w14:paraId="021CB6CD" w14:textId="103A998A" w:rsidTr="00B501A2">
        <w:trPr>
          <w:trHeight w:val="265"/>
        </w:trPr>
        <w:tc>
          <w:tcPr>
            <w:tcW w:w="2222" w:type="dxa"/>
          </w:tcPr>
          <w:p w14:paraId="38D51A51" w14:textId="77777777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</w:p>
        </w:tc>
        <w:tc>
          <w:tcPr>
            <w:tcW w:w="4253" w:type="dxa"/>
          </w:tcPr>
          <w:p w14:paraId="625F6E70" w14:textId="77777777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</w:p>
        </w:tc>
        <w:tc>
          <w:tcPr>
            <w:tcW w:w="2649" w:type="dxa"/>
          </w:tcPr>
          <w:p w14:paraId="10C185F2" w14:textId="77777777" w:rsidR="00B501A2" w:rsidRPr="001E78DC" w:rsidRDefault="00B501A2" w:rsidP="00B501A2">
            <w:pPr>
              <w:pStyle w:val="BodyText"/>
            </w:pPr>
          </w:p>
        </w:tc>
      </w:tr>
      <w:tr w:rsidR="00B501A2" w:rsidRPr="00832836" w14:paraId="446CE0C5" w14:textId="6B3C459D" w:rsidTr="00B501A2">
        <w:trPr>
          <w:trHeight w:val="265"/>
        </w:trPr>
        <w:tc>
          <w:tcPr>
            <w:tcW w:w="2222" w:type="dxa"/>
          </w:tcPr>
          <w:p w14:paraId="77995728" w14:textId="7445F740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b/>
                <w:i/>
                <w:sz w:val="24"/>
                <w:u w:val="single" w:color="7F7F7F"/>
              </w:rPr>
              <w:t xml:space="preserve">  </w:t>
            </w:r>
            <w:r w:rsidRPr="005D6C16">
              <w:rPr>
                <w:b/>
                <w:i/>
                <w:sz w:val="24"/>
                <w:u w:val="single" w:color="7F7F7F"/>
              </w:rPr>
              <w:t>System</w:t>
            </w:r>
          </w:p>
        </w:tc>
        <w:tc>
          <w:tcPr>
            <w:tcW w:w="4253" w:type="dxa"/>
          </w:tcPr>
          <w:p w14:paraId="50B17F48" w14:textId="77777777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</w:p>
        </w:tc>
        <w:tc>
          <w:tcPr>
            <w:tcW w:w="2649" w:type="dxa"/>
          </w:tcPr>
          <w:p w14:paraId="1009E983" w14:textId="77777777" w:rsidR="00B501A2" w:rsidRPr="001E78DC" w:rsidRDefault="00B501A2" w:rsidP="00B501A2">
            <w:pPr>
              <w:pStyle w:val="BodyText"/>
            </w:pPr>
          </w:p>
        </w:tc>
      </w:tr>
      <w:tr w:rsidR="00B501A2" w:rsidRPr="00832836" w14:paraId="61EF688C" w14:textId="67500DEC" w:rsidTr="00B501A2">
        <w:trPr>
          <w:trHeight w:val="265"/>
        </w:trPr>
        <w:tc>
          <w:tcPr>
            <w:tcW w:w="2222" w:type="dxa"/>
          </w:tcPr>
          <w:p w14:paraId="0E7D1C56" w14:textId="102F63ED" w:rsidR="00B501A2" w:rsidRDefault="00B501A2" w:rsidP="00B501A2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</w:t>
            </w:r>
            <w:r w:rsidRPr="001E78DC">
              <w:rPr>
                <w:iCs/>
                <w:sz w:val="24"/>
              </w:rPr>
              <w:t>Local testing server</w:t>
            </w:r>
          </w:p>
        </w:tc>
        <w:tc>
          <w:tcPr>
            <w:tcW w:w="4253" w:type="dxa"/>
          </w:tcPr>
          <w:p w14:paraId="70B4C4D1" w14:textId="051921FD" w:rsidR="00B501A2" w:rsidRPr="001E78DC" w:rsidRDefault="00B501A2" w:rsidP="00B501A2">
            <w:pPr>
              <w:pStyle w:val="TableParagraph"/>
              <w:rPr>
                <w:iCs/>
                <w:sz w:val="24"/>
              </w:rPr>
            </w:pPr>
            <w:r w:rsidRPr="001E78DC">
              <w:rPr>
                <w:iCs/>
                <w:sz w:val="24"/>
              </w:rPr>
              <w:t>Testing system</w:t>
            </w:r>
          </w:p>
        </w:tc>
        <w:tc>
          <w:tcPr>
            <w:tcW w:w="2649" w:type="dxa"/>
          </w:tcPr>
          <w:p w14:paraId="1143868C" w14:textId="277B4283" w:rsidR="00B501A2" w:rsidRPr="001E78DC" w:rsidRDefault="00B501A2" w:rsidP="00B501A2">
            <w:pPr>
              <w:pStyle w:val="TableParagraph"/>
            </w:pPr>
            <w:r>
              <w:t xml:space="preserve">  </w:t>
            </w:r>
            <w:r w:rsidRPr="00B501A2">
              <w:rPr>
                <w:iCs/>
                <w:sz w:val="24"/>
              </w:rPr>
              <w:t>In house</w:t>
            </w:r>
          </w:p>
        </w:tc>
      </w:tr>
      <w:tr w:rsidR="00B501A2" w:rsidRPr="00832836" w14:paraId="5B5253C3" w14:textId="668D6819" w:rsidTr="00B501A2">
        <w:trPr>
          <w:trHeight w:val="265"/>
        </w:trPr>
        <w:tc>
          <w:tcPr>
            <w:tcW w:w="2222" w:type="dxa"/>
          </w:tcPr>
          <w:p w14:paraId="569FC59F" w14:textId="77777777" w:rsidR="00B501A2" w:rsidRDefault="00B501A2" w:rsidP="002624D9">
            <w:pPr>
              <w:pStyle w:val="TableParagraph"/>
              <w:ind w:left="0"/>
              <w:rPr>
                <w:iCs/>
                <w:sz w:val="24"/>
              </w:rPr>
            </w:pPr>
          </w:p>
        </w:tc>
        <w:tc>
          <w:tcPr>
            <w:tcW w:w="4253" w:type="dxa"/>
          </w:tcPr>
          <w:p w14:paraId="4A6D39E1" w14:textId="77777777" w:rsidR="00B501A2" w:rsidRPr="001E78DC" w:rsidRDefault="00B501A2" w:rsidP="008D0745">
            <w:pPr>
              <w:pStyle w:val="TableParagraph"/>
              <w:rPr>
                <w:iCs/>
                <w:sz w:val="24"/>
              </w:rPr>
            </w:pPr>
          </w:p>
        </w:tc>
        <w:tc>
          <w:tcPr>
            <w:tcW w:w="2649" w:type="dxa"/>
          </w:tcPr>
          <w:p w14:paraId="6B567B3B" w14:textId="77777777" w:rsidR="00B501A2" w:rsidRPr="001E78DC" w:rsidRDefault="00B501A2" w:rsidP="00B501A2">
            <w:pPr>
              <w:pStyle w:val="BodyText"/>
            </w:pPr>
          </w:p>
        </w:tc>
      </w:tr>
    </w:tbl>
    <w:p w14:paraId="52CD02F6" w14:textId="77777777" w:rsidR="0008252A" w:rsidRDefault="0008252A">
      <w:pPr>
        <w:rPr>
          <w:i/>
          <w:sz w:val="26"/>
        </w:rPr>
      </w:pPr>
    </w:p>
    <w:p w14:paraId="1DF771CF" w14:textId="77777777" w:rsidR="0008252A" w:rsidRDefault="0008252A">
      <w:pPr>
        <w:spacing w:before="8"/>
        <w:rPr>
          <w:i/>
          <w:sz w:val="25"/>
        </w:rPr>
      </w:pPr>
    </w:p>
    <w:p w14:paraId="38D5E5E5" w14:textId="77777777" w:rsidR="0008252A" w:rsidRDefault="003245AE">
      <w:pPr>
        <w:pStyle w:val="Heading1"/>
      </w:pPr>
      <w:bookmarkStart w:id="5" w:name="Test_Roles_and_Responsibilities"/>
      <w:bookmarkEnd w:id="5"/>
      <w:r>
        <w:t>Test Roles and Responsibilities</w:t>
      </w:r>
    </w:p>
    <w:p w14:paraId="7BB32824" w14:textId="4D771413" w:rsidR="00D45D22" w:rsidRDefault="003245AE" w:rsidP="00D45D22">
      <w:pPr>
        <w:pStyle w:val="BodyText"/>
        <w:spacing w:before="121"/>
        <w:ind w:left="1181"/>
      </w:pPr>
      <w:r>
        <w:t>This is a list of the testing roles and responsibilities.</w:t>
      </w: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534"/>
        <w:gridCol w:w="25"/>
        <w:gridCol w:w="4050"/>
      </w:tblGrid>
      <w:tr w:rsidR="0010641C" w:rsidRPr="0010641C" w14:paraId="52BB7830" w14:textId="77777777" w:rsidTr="00EB12F6">
        <w:trPr>
          <w:trHeight w:val="276"/>
        </w:trPr>
        <w:tc>
          <w:tcPr>
            <w:tcW w:w="2506" w:type="dxa"/>
          </w:tcPr>
          <w:p w14:paraId="01A790BF" w14:textId="77777777" w:rsidR="0010641C" w:rsidRPr="0010641C" w:rsidRDefault="0010641C" w:rsidP="008D0745">
            <w:pPr>
              <w:pStyle w:val="TableParagraph"/>
              <w:rPr>
                <w:b/>
                <w:i/>
                <w:sz w:val="24"/>
              </w:rPr>
            </w:pPr>
            <w:r w:rsidRPr="0010641C">
              <w:rPr>
                <w:b/>
                <w:i/>
                <w:sz w:val="24"/>
                <w:u w:val="single" w:color="7F7F7F"/>
              </w:rPr>
              <w:t>Resource</w:t>
            </w:r>
          </w:p>
        </w:tc>
        <w:tc>
          <w:tcPr>
            <w:tcW w:w="2534" w:type="dxa"/>
          </w:tcPr>
          <w:p w14:paraId="14689C7F" w14:textId="77777777" w:rsidR="0010641C" w:rsidRPr="0010641C" w:rsidRDefault="0010641C" w:rsidP="008D0745">
            <w:pPr>
              <w:pStyle w:val="TableParagraph"/>
              <w:rPr>
                <w:b/>
                <w:i/>
                <w:sz w:val="24"/>
              </w:rPr>
            </w:pPr>
            <w:r w:rsidRPr="0010641C">
              <w:rPr>
                <w:b/>
                <w:i/>
                <w:sz w:val="24"/>
                <w:u w:val="single" w:color="7F7F7F"/>
              </w:rPr>
              <w:t>Role</w:t>
            </w:r>
          </w:p>
        </w:tc>
        <w:tc>
          <w:tcPr>
            <w:tcW w:w="4067" w:type="dxa"/>
            <w:gridSpan w:val="2"/>
          </w:tcPr>
          <w:p w14:paraId="0C4874F4" w14:textId="77777777" w:rsidR="0010641C" w:rsidRPr="0010641C" w:rsidRDefault="0010641C" w:rsidP="008D0745">
            <w:pPr>
              <w:pStyle w:val="TableParagraph"/>
              <w:rPr>
                <w:b/>
                <w:i/>
                <w:sz w:val="24"/>
              </w:rPr>
            </w:pPr>
            <w:r w:rsidRPr="0010641C">
              <w:rPr>
                <w:b/>
                <w:i/>
                <w:sz w:val="24"/>
                <w:u w:val="single" w:color="7F7F7F"/>
              </w:rPr>
              <w:t>Responsibility</w:t>
            </w:r>
          </w:p>
        </w:tc>
      </w:tr>
      <w:tr w:rsidR="0010641C" w:rsidRPr="0010641C" w14:paraId="118F7B02" w14:textId="77777777" w:rsidTr="00EB12F6">
        <w:trPr>
          <w:trHeight w:val="1380"/>
        </w:trPr>
        <w:tc>
          <w:tcPr>
            <w:tcW w:w="2506" w:type="dxa"/>
          </w:tcPr>
          <w:p w14:paraId="7CFEACD4" w14:textId="6866A018" w:rsidR="0010641C" w:rsidRPr="0010641C" w:rsidRDefault="0010641C" w:rsidP="0010641C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Dariga Shokayeva</w:t>
            </w:r>
          </w:p>
        </w:tc>
        <w:tc>
          <w:tcPr>
            <w:tcW w:w="2534" w:type="dxa"/>
          </w:tcPr>
          <w:p w14:paraId="51392C03" w14:textId="4EDC4D54" w:rsidR="0010641C" w:rsidRPr="0010641C" w:rsidRDefault="0010641C" w:rsidP="008D0745">
            <w:pPr>
              <w:pStyle w:val="TableParagraph"/>
              <w:spacing w:line="240" w:lineRule="auto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Test Manager</w:t>
            </w:r>
          </w:p>
        </w:tc>
        <w:tc>
          <w:tcPr>
            <w:tcW w:w="20" w:type="dxa"/>
            <w:tcBorders>
              <w:right w:val="nil"/>
            </w:tcBorders>
          </w:tcPr>
          <w:p w14:paraId="2881FFFE" w14:textId="2C824D8F" w:rsidR="0010641C" w:rsidRPr="0010641C" w:rsidRDefault="0010641C" w:rsidP="006C7A04">
            <w:pPr>
              <w:pStyle w:val="TableParagraph"/>
              <w:spacing w:line="258" w:lineRule="exact"/>
              <w:ind w:left="0" w:right="123"/>
              <w:jc w:val="right"/>
              <w:rPr>
                <w:rFonts w:ascii="OpenSymbol" w:hAnsi="OpenSymbol"/>
                <w:i/>
                <w:sz w:val="25"/>
              </w:rPr>
            </w:pPr>
          </w:p>
        </w:tc>
        <w:tc>
          <w:tcPr>
            <w:tcW w:w="4050" w:type="dxa"/>
            <w:tcBorders>
              <w:left w:val="nil"/>
            </w:tcBorders>
          </w:tcPr>
          <w:p w14:paraId="3A566856" w14:textId="77777777" w:rsidR="006C7A04" w:rsidRDefault="0010641C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33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 xml:space="preserve">Provides technical direction. </w:t>
            </w:r>
          </w:p>
          <w:p w14:paraId="7556B0F6" w14:textId="77777777" w:rsidR="006C7A04" w:rsidRDefault="0010641C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33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Acquires testing resources.</w:t>
            </w:r>
          </w:p>
          <w:p w14:paraId="685A0B30" w14:textId="6F01DEEC" w:rsidR="0010641C" w:rsidRDefault="0010641C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33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Assigns tasks to testing resource</w:t>
            </w:r>
          </w:p>
          <w:p w14:paraId="59EABF9C" w14:textId="77777777" w:rsidR="0010641C" w:rsidRDefault="0010641C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33" w:hanging="11"/>
              <w:rPr>
                <w:i/>
                <w:sz w:val="24"/>
              </w:rPr>
            </w:pPr>
            <w:r>
              <w:rPr>
                <w:i/>
                <w:sz w:val="24"/>
              </w:rPr>
              <w:t>Documents test plan</w:t>
            </w:r>
          </w:p>
          <w:p w14:paraId="1E467F54" w14:textId="4E01755D" w:rsidR="006C7A04" w:rsidRPr="0010641C" w:rsidRDefault="006C7A04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33" w:hanging="11"/>
              <w:rPr>
                <w:i/>
                <w:sz w:val="24"/>
              </w:rPr>
            </w:pPr>
            <w:r>
              <w:rPr>
                <w:i/>
                <w:sz w:val="24"/>
              </w:rPr>
              <w:t>Designs and executes test cases</w:t>
            </w:r>
          </w:p>
        </w:tc>
      </w:tr>
      <w:tr w:rsidR="0010641C" w:rsidRPr="0010641C" w14:paraId="1A2209CE" w14:textId="77777777" w:rsidTr="00EB12F6">
        <w:trPr>
          <w:trHeight w:val="1380"/>
        </w:trPr>
        <w:tc>
          <w:tcPr>
            <w:tcW w:w="2506" w:type="dxa"/>
          </w:tcPr>
          <w:p w14:paraId="486EA5C3" w14:textId="28EEF58D" w:rsidR="0010641C" w:rsidRPr="0010641C" w:rsidRDefault="0010641C" w:rsidP="008D0745">
            <w:pPr>
              <w:pStyle w:val="TableParagraph"/>
              <w:spacing w:line="240" w:lineRule="auto"/>
              <w:ind w:right="52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Akhat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Suleimenov</w:t>
            </w:r>
            <w:proofErr w:type="spellEnd"/>
          </w:p>
        </w:tc>
        <w:tc>
          <w:tcPr>
            <w:tcW w:w="2534" w:type="dxa"/>
          </w:tcPr>
          <w:p w14:paraId="57D9FFDB" w14:textId="7894EB06" w:rsidR="0010641C" w:rsidRPr="0010641C" w:rsidRDefault="0010641C" w:rsidP="008D0745">
            <w:pPr>
              <w:pStyle w:val="TableParagraph"/>
              <w:spacing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Lead Tester and Test Desi</w:t>
            </w:r>
            <w:r w:rsidR="006C7A04">
              <w:rPr>
                <w:i/>
                <w:sz w:val="24"/>
              </w:rPr>
              <w:t>g</w:t>
            </w:r>
            <w:r>
              <w:rPr>
                <w:i/>
                <w:sz w:val="24"/>
              </w:rPr>
              <w:t>ner</w:t>
            </w:r>
          </w:p>
        </w:tc>
        <w:tc>
          <w:tcPr>
            <w:tcW w:w="20" w:type="dxa"/>
            <w:tcBorders>
              <w:right w:val="nil"/>
            </w:tcBorders>
          </w:tcPr>
          <w:p w14:paraId="6139627A" w14:textId="77777777" w:rsidR="0010641C" w:rsidRPr="0010641C" w:rsidRDefault="0010641C" w:rsidP="008D0745">
            <w:pPr>
              <w:pStyle w:val="TableParagraph"/>
              <w:spacing w:line="258" w:lineRule="exact"/>
              <w:ind w:left="470"/>
              <w:rPr>
                <w:rFonts w:ascii="OpenSymbol" w:hAnsi="OpenSymbol"/>
                <w:i/>
                <w:sz w:val="25"/>
              </w:rPr>
            </w:pPr>
            <w:r w:rsidRPr="0010641C">
              <w:rPr>
                <w:rFonts w:ascii="OpenSymbol" w:hAnsi="OpenSymbol"/>
                <w:i/>
                <w:w w:val="108"/>
                <w:sz w:val="25"/>
              </w:rPr>
              <w:t></w:t>
            </w:r>
          </w:p>
          <w:p w14:paraId="7183CE11" w14:textId="77777777" w:rsidR="0010641C" w:rsidRPr="0010641C" w:rsidRDefault="0010641C" w:rsidP="008D0745">
            <w:pPr>
              <w:pStyle w:val="TableParagraph"/>
              <w:spacing w:line="292" w:lineRule="exact"/>
              <w:ind w:left="470"/>
              <w:rPr>
                <w:rFonts w:ascii="OpenSymbol" w:hAnsi="OpenSymbol"/>
                <w:i/>
                <w:sz w:val="25"/>
              </w:rPr>
            </w:pPr>
            <w:r w:rsidRPr="0010641C">
              <w:rPr>
                <w:rFonts w:ascii="OpenSymbol" w:hAnsi="OpenSymbol"/>
                <w:i/>
                <w:w w:val="108"/>
                <w:sz w:val="25"/>
              </w:rPr>
              <w:t></w:t>
            </w:r>
          </w:p>
          <w:p w14:paraId="688543A8" w14:textId="77777777" w:rsidR="0010641C" w:rsidRPr="0010641C" w:rsidRDefault="0010641C" w:rsidP="008D0745">
            <w:pPr>
              <w:pStyle w:val="TableParagraph"/>
              <w:spacing w:before="3" w:line="240" w:lineRule="auto"/>
              <w:ind w:left="0"/>
              <w:rPr>
                <w:i/>
                <w:sz w:val="21"/>
              </w:rPr>
            </w:pPr>
          </w:p>
          <w:p w14:paraId="5B816A02" w14:textId="77777777" w:rsidR="0010641C" w:rsidRPr="0010641C" w:rsidRDefault="0010641C" w:rsidP="008D0745">
            <w:pPr>
              <w:pStyle w:val="TableParagraph"/>
              <w:spacing w:line="240" w:lineRule="auto"/>
              <w:ind w:left="470"/>
              <w:rPr>
                <w:rFonts w:ascii="OpenSymbol" w:hAnsi="OpenSymbol"/>
                <w:i/>
                <w:sz w:val="25"/>
              </w:rPr>
            </w:pPr>
            <w:r w:rsidRPr="0010641C">
              <w:rPr>
                <w:rFonts w:ascii="OpenSymbol" w:hAnsi="OpenSymbol"/>
                <w:i/>
                <w:w w:val="108"/>
                <w:sz w:val="25"/>
              </w:rPr>
              <w:t></w:t>
            </w:r>
          </w:p>
        </w:tc>
        <w:tc>
          <w:tcPr>
            <w:tcW w:w="4050" w:type="dxa"/>
            <w:tcBorders>
              <w:left w:val="nil"/>
            </w:tcBorders>
          </w:tcPr>
          <w:p w14:paraId="4FAFA760" w14:textId="77777777" w:rsidR="006C7A04" w:rsidRDefault="0010641C" w:rsidP="006C7A04">
            <w:pPr>
              <w:pStyle w:val="TableParagraph"/>
              <w:numPr>
                <w:ilvl w:val="0"/>
                <w:numId w:val="2"/>
              </w:numPr>
              <w:spacing w:line="240" w:lineRule="auto"/>
              <w:ind w:left="139" w:right="219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 xml:space="preserve">Documents test plan. </w:t>
            </w:r>
          </w:p>
          <w:p w14:paraId="58A877F3" w14:textId="364EE249" w:rsidR="006C7A04" w:rsidRDefault="006C7A04" w:rsidP="006C7A04">
            <w:pPr>
              <w:pStyle w:val="TableParagraph"/>
              <w:numPr>
                <w:ilvl w:val="0"/>
                <w:numId w:val="2"/>
              </w:numPr>
              <w:spacing w:line="240" w:lineRule="auto"/>
              <w:ind w:left="139" w:right="219" w:hanging="11"/>
              <w:rPr>
                <w:i/>
                <w:sz w:val="24"/>
              </w:rPr>
            </w:pPr>
            <w:r>
              <w:rPr>
                <w:i/>
                <w:sz w:val="24"/>
              </w:rPr>
              <w:t>Assigns tasks to testing resource</w:t>
            </w:r>
          </w:p>
          <w:p w14:paraId="0ECCB0BC" w14:textId="20B4F1AF" w:rsidR="0010641C" w:rsidRPr="0010641C" w:rsidRDefault="0010641C" w:rsidP="006C7A04">
            <w:pPr>
              <w:pStyle w:val="TableParagraph"/>
              <w:numPr>
                <w:ilvl w:val="0"/>
                <w:numId w:val="2"/>
              </w:numPr>
              <w:spacing w:line="240" w:lineRule="auto"/>
              <w:ind w:left="139" w:right="219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Identifies, documents and prioritizes test cases.</w:t>
            </w:r>
          </w:p>
          <w:p w14:paraId="5DA4E640" w14:textId="77777777" w:rsidR="0010641C" w:rsidRPr="0010641C" w:rsidRDefault="0010641C" w:rsidP="006C7A04">
            <w:pPr>
              <w:pStyle w:val="TableParagraph"/>
              <w:numPr>
                <w:ilvl w:val="0"/>
                <w:numId w:val="2"/>
              </w:numPr>
              <w:spacing w:line="270" w:lineRule="atLeast"/>
              <w:ind w:left="139" w:right="219" w:hanging="11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Evaluates effectiveness of test effort.</w:t>
            </w:r>
          </w:p>
        </w:tc>
      </w:tr>
      <w:tr w:rsidR="0010641C" w:rsidRPr="0010641C" w14:paraId="2FEB60EC" w14:textId="77777777" w:rsidTr="00EB12F6">
        <w:trPr>
          <w:trHeight w:val="828"/>
        </w:trPr>
        <w:tc>
          <w:tcPr>
            <w:tcW w:w="2506" w:type="dxa"/>
          </w:tcPr>
          <w:p w14:paraId="26DEF489" w14:textId="29558FDF" w:rsidR="0010641C" w:rsidRPr="0010641C" w:rsidRDefault="0010641C" w:rsidP="0010641C">
            <w:pPr>
              <w:pStyle w:val="TableParagraph"/>
              <w:spacing w:line="270" w:lineRule="atLeast"/>
              <w:ind w:left="0" w:right="13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Shyngys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Karishev</w:t>
            </w:r>
            <w:proofErr w:type="spellEnd"/>
          </w:p>
        </w:tc>
        <w:tc>
          <w:tcPr>
            <w:tcW w:w="2534" w:type="dxa"/>
          </w:tcPr>
          <w:p w14:paraId="5257F74C" w14:textId="0E60DB8F" w:rsidR="0010641C" w:rsidRPr="0010641C" w:rsidRDefault="0010641C" w:rsidP="008D0745">
            <w:pPr>
              <w:pStyle w:val="TableParagraph"/>
              <w:spacing w:line="240" w:lineRule="auto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Tester</w:t>
            </w:r>
            <w:r>
              <w:rPr>
                <w:i/>
                <w:sz w:val="24"/>
              </w:rPr>
              <w:t>/ Test Designer</w:t>
            </w:r>
          </w:p>
        </w:tc>
        <w:tc>
          <w:tcPr>
            <w:tcW w:w="20" w:type="dxa"/>
            <w:tcBorders>
              <w:right w:val="nil"/>
            </w:tcBorders>
          </w:tcPr>
          <w:p w14:paraId="13B6FC0C" w14:textId="1DE6236B" w:rsidR="0010641C" w:rsidRPr="0010641C" w:rsidRDefault="0010641C" w:rsidP="008D0745">
            <w:pPr>
              <w:pStyle w:val="TableParagraph"/>
              <w:spacing w:line="274" w:lineRule="exact"/>
              <w:ind w:left="0" w:right="123"/>
              <w:jc w:val="right"/>
              <w:rPr>
                <w:rFonts w:ascii="OpenSymbol" w:hAnsi="OpenSymbol"/>
                <w:i/>
                <w:sz w:val="25"/>
              </w:rPr>
            </w:pPr>
          </w:p>
        </w:tc>
        <w:tc>
          <w:tcPr>
            <w:tcW w:w="4050" w:type="dxa"/>
            <w:tcBorders>
              <w:left w:val="nil"/>
            </w:tcBorders>
          </w:tcPr>
          <w:p w14:paraId="6DF01F3D" w14:textId="50E74865" w:rsidR="0010641C" w:rsidRPr="0010641C" w:rsidRDefault="006C7A04" w:rsidP="006C7A04">
            <w:pPr>
              <w:pStyle w:val="TableParagraph"/>
              <w:numPr>
                <w:ilvl w:val="0"/>
                <w:numId w:val="2"/>
              </w:numPr>
              <w:spacing w:line="240" w:lineRule="auto"/>
              <w:ind w:left="139" w:right="400" w:hanging="11"/>
              <w:rPr>
                <w:i/>
                <w:sz w:val="24"/>
              </w:rPr>
            </w:pPr>
            <w:r>
              <w:rPr>
                <w:i/>
                <w:sz w:val="24"/>
              </w:rPr>
              <w:t>Designs, e</w:t>
            </w:r>
            <w:r w:rsidR="0010641C" w:rsidRPr="0010641C">
              <w:rPr>
                <w:i/>
                <w:sz w:val="24"/>
              </w:rPr>
              <w:t>xecutes test cases, and documents test results.</w:t>
            </w:r>
          </w:p>
        </w:tc>
      </w:tr>
      <w:tr w:rsidR="0010641C" w:rsidRPr="0010641C" w14:paraId="11B43A00" w14:textId="77777777" w:rsidTr="00EB12F6">
        <w:trPr>
          <w:trHeight w:val="1380"/>
        </w:trPr>
        <w:tc>
          <w:tcPr>
            <w:tcW w:w="2506" w:type="dxa"/>
          </w:tcPr>
          <w:p w14:paraId="73F1F7A7" w14:textId="3259D567" w:rsidR="0010641C" w:rsidRPr="0010641C" w:rsidRDefault="0010641C" w:rsidP="008D0745">
            <w:pPr>
              <w:pStyle w:val="TableParagraph"/>
              <w:spacing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Madina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Yeleukina</w:t>
            </w:r>
            <w:proofErr w:type="spellEnd"/>
          </w:p>
        </w:tc>
        <w:tc>
          <w:tcPr>
            <w:tcW w:w="2534" w:type="dxa"/>
          </w:tcPr>
          <w:p w14:paraId="24B6AB2B" w14:textId="29E425FD" w:rsidR="0010641C" w:rsidRPr="0010641C" w:rsidRDefault="0010641C" w:rsidP="008D0745">
            <w:pPr>
              <w:pStyle w:val="TableParagraph"/>
              <w:spacing w:line="240" w:lineRule="auto"/>
              <w:ind w:right="977"/>
              <w:rPr>
                <w:i/>
                <w:sz w:val="24"/>
              </w:rPr>
            </w:pPr>
            <w:r w:rsidRPr="0010641C">
              <w:rPr>
                <w:i/>
                <w:sz w:val="24"/>
              </w:rPr>
              <w:t>T</w:t>
            </w:r>
            <w:r>
              <w:rPr>
                <w:i/>
                <w:sz w:val="24"/>
              </w:rPr>
              <w:t>ester/ Test Designer</w:t>
            </w:r>
          </w:p>
        </w:tc>
        <w:tc>
          <w:tcPr>
            <w:tcW w:w="20" w:type="dxa"/>
            <w:tcBorders>
              <w:right w:val="nil"/>
            </w:tcBorders>
          </w:tcPr>
          <w:p w14:paraId="0ED160DF" w14:textId="77777777" w:rsidR="0010641C" w:rsidRPr="0010641C" w:rsidRDefault="0010641C" w:rsidP="008D0745">
            <w:pPr>
              <w:pStyle w:val="TableParagraph"/>
              <w:spacing w:line="274" w:lineRule="exact"/>
              <w:ind w:left="470"/>
              <w:rPr>
                <w:rFonts w:ascii="OpenSymbol" w:hAnsi="OpenSymbol"/>
                <w:i/>
                <w:sz w:val="25"/>
              </w:rPr>
            </w:pPr>
            <w:r w:rsidRPr="0010641C">
              <w:rPr>
                <w:rFonts w:ascii="OpenSymbol" w:hAnsi="OpenSymbol"/>
                <w:i/>
                <w:w w:val="108"/>
                <w:sz w:val="25"/>
              </w:rPr>
              <w:t></w:t>
            </w:r>
          </w:p>
          <w:p w14:paraId="117E1319" w14:textId="77777777" w:rsidR="0010641C" w:rsidRPr="0010641C" w:rsidRDefault="0010641C" w:rsidP="008D0745">
            <w:pPr>
              <w:pStyle w:val="TableParagraph"/>
              <w:spacing w:line="240" w:lineRule="auto"/>
              <w:ind w:left="0"/>
              <w:rPr>
                <w:i/>
                <w:sz w:val="24"/>
              </w:rPr>
            </w:pPr>
          </w:p>
          <w:p w14:paraId="2CAF4F85" w14:textId="77777777" w:rsidR="0010641C" w:rsidRPr="0010641C" w:rsidRDefault="0010641C" w:rsidP="008D0745">
            <w:pPr>
              <w:pStyle w:val="TableParagraph"/>
              <w:spacing w:before="3" w:line="240" w:lineRule="auto"/>
              <w:ind w:left="0"/>
              <w:rPr>
                <w:i/>
                <w:sz w:val="21"/>
              </w:rPr>
            </w:pPr>
          </w:p>
          <w:p w14:paraId="5C8A65F3" w14:textId="77777777" w:rsidR="0010641C" w:rsidRPr="0010641C" w:rsidRDefault="0010641C" w:rsidP="008D0745">
            <w:pPr>
              <w:pStyle w:val="TableParagraph"/>
              <w:spacing w:line="240" w:lineRule="auto"/>
              <w:ind w:left="470"/>
              <w:rPr>
                <w:rFonts w:ascii="OpenSymbol" w:hAnsi="OpenSymbol"/>
                <w:i/>
                <w:sz w:val="25"/>
              </w:rPr>
            </w:pPr>
            <w:r w:rsidRPr="0010641C">
              <w:rPr>
                <w:rFonts w:ascii="OpenSymbol" w:hAnsi="OpenSymbol"/>
                <w:i/>
                <w:w w:val="108"/>
                <w:sz w:val="25"/>
              </w:rPr>
              <w:t></w:t>
            </w:r>
          </w:p>
        </w:tc>
        <w:tc>
          <w:tcPr>
            <w:tcW w:w="4050" w:type="dxa"/>
            <w:tcBorders>
              <w:left w:val="nil"/>
            </w:tcBorders>
          </w:tcPr>
          <w:p w14:paraId="7E7CB838" w14:textId="35FCAB84" w:rsidR="0010641C" w:rsidRPr="0010641C" w:rsidRDefault="006C7A04" w:rsidP="006C7A04">
            <w:pPr>
              <w:pStyle w:val="TableParagraph"/>
              <w:numPr>
                <w:ilvl w:val="0"/>
                <w:numId w:val="2"/>
              </w:numPr>
              <w:spacing w:line="240" w:lineRule="auto"/>
              <w:ind w:left="139" w:right="273" w:hanging="11"/>
              <w:rPr>
                <w:i/>
                <w:sz w:val="24"/>
              </w:rPr>
            </w:pPr>
            <w:r>
              <w:rPr>
                <w:i/>
                <w:sz w:val="24"/>
              </w:rPr>
              <w:t>Designs, executes test cases, and documents test results.</w:t>
            </w:r>
          </w:p>
        </w:tc>
      </w:tr>
    </w:tbl>
    <w:p w14:paraId="6C4A05BA" w14:textId="77777777" w:rsidR="0010641C" w:rsidRDefault="0010641C" w:rsidP="00D45D22">
      <w:pPr>
        <w:pStyle w:val="BodyText"/>
        <w:spacing w:before="121"/>
        <w:ind w:left="1181"/>
      </w:pPr>
    </w:p>
    <w:p w14:paraId="27AC6B69" w14:textId="77777777" w:rsidR="0008252A" w:rsidRDefault="0008252A">
      <w:pPr>
        <w:spacing w:line="270" w:lineRule="atLeast"/>
        <w:rPr>
          <w:sz w:val="24"/>
        </w:rPr>
        <w:sectPr w:rsidR="0008252A">
          <w:pgSz w:w="12240" w:h="15840"/>
          <w:pgMar w:top="1360" w:right="1220" w:bottom="280" w:left="620" w:header="720" w:footer="720" w:gutter="0"/>
          <w:cols w:space="720"/>
        </w:sectPr>
      </w:pPr>
    </w:p>
    <w:p w14:paraId="1CA150F2" w14:textId="77777777" w:rsidR="0008252A" w:rsidRDefault="003245AE">
      <w:pPr>
        <w:pStyle w:val="Heading1"/>
        <w:spacing w:before="81"/>
      </w:pPr>
      <w:bookmarkStart w:id="6" w:name="Test_Milestones"/>
      <w:bookmarkEnd w:id="6"/>
      <w:r>
        <w:lastRenderedPageBreak/>
        <w:t>Test Milestones</w:t>
      </w:r>
    </w:p>
    <w:p w14:paraId="05AE7D54" w14:textId="069A3CE2" w:rsidR="0008252A" w:rsidRPr="00B74AEF" w:rsidRDefault="003245AE" w:rsidP="00B74AEF">
      <w:pPr>
        <w:pStyle w:val="BodyText"/>
        <w:spacing w:before="119"/>
        <w:ind w:left="1181"/>
      </w:pPr>
      <w:r>
        <w:t>This is a list of the critical test milestone dates. Be sure to include these dates in the overall project plan.</w:t>
      </w:r>
    </w:p>
    <w:tbl>
      <w:tblPr>
        <w:tblW w:w="0" w:type="auto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3060"/>
      </w:tblGrid>
      <w:tr w:rsidR="000D2B16" w:rsidRPr="000D2B16" w14:paraId="46058098" w14:textId="77777777" w:rsidTr="000D2B16">
        <w:trPr>
          <w:trHeight w:val="275"/>
        </w:trPr>
        <w:tc>
          <w:tcPr>
            <w:tcW w:w="4680" w:type="dxa"/>
          </w:tcPr>
          <w:p w14:paraId="211D5232" w14:textId="77777777" w:rsidR="000D2B16" w:rsidRPr="000D2B16" w:rsidRDefault="000D2B16" w:rsidP="008D0745">
            <w:pPr>
              <w:pStyle w:val="TableParagraph"/>
              <w:rPr>
                <w:b/>
                <w:iCs/>
                <w:sz w:val="24"/>
              </w:rPr>
            </w:pPr>
            <w:r w:rsidRPr="000D2B16">
              <w:rPr>
                <w:b/>
                <w:iCs/>
                <w:sz w:val="24"/>
                <w:u w:val="single" w:color="7F7F7F"/>
              </w:rPr>
              <w:t>Task</w:t>
            </w:r>
          </w:p>
        </w:tc>
        <w:tc>
          <w:tcPr>
            <w:tcW w:w="3060" w:type="dxa"/>
          </w:tcPr>
          <w:p w14:paraId="7CE70707" w14:textId="77777777" w:rsidR="000D2B16" w:rsidRPr="000D2B16" w:rsidRDefault="000D2B16" w:rsidP="008D0745">
            <w:pPr>
              <w:pStyle w:val="TableParagraph"/>
              <w:rPr>
                <w:b/>
                <w:iCs/>
                <w:sz w:val="24"/>
              </w:rPr>
            </w:pPr>
            <w:r w:rsidRPr="000D2B16">
              <w:rPr>
                <w:b/>
                <w:iCs/>
                <w:sz w:val="24"/>
                <w:u w:val="single" w:color="7F7F7F"/>
              </w:rPr>
              <w:t>Milestone Date</w:t>
            </w:r>
          </w:p>
        </w:tc>
      </w:tr>
      <w:tr w:rsidR="000D2B16" w:rsidRPr="000D2B16" w14:paraId="7AB36F74" w14:textId="77777777" w:rsidTr="000D2B16">
        <w:trPr>
          <w:trHeight w:val="276"/>
        </w:trPr>
        <w:tc>
          <w:tcPr>
            <w:tcW w:w="4680" w:type="dxa"/>
          </w:tcPr>
          <w:p w14:paraId="5C23142B" w14:textId="77777777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Setup Test Environment</w:t>
            </w:r>
          </w:p>
        </w:tc>
        <w:tc>
          <w:tcPr>
            <w:tcW w:w="3060" w:type="dxa"/>
          </w:tcPr>
          <w:p w14:paraId="48C9A45D" w14:textId="24EC9BD9" w:rsidR="000D2B16" w:rsidRPr="000D2B16" w:rsidRDefault="005A0DE1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25</w:t>
            </w:r>
            <w:r w:rsidR="000D2B16">
              <w:rPr>
                <w:iCs/>
                <w:sz w:val="24"/>
              </w:rPr>
              <w:t>.11.2021</w:t>
            </w:r>
          </w:p>
        </w:tc>
      </w:tr>
      <w:tr w:rsidR="000D2B16" w:rsidRPr="000D2B16" w14:paraId="18A59FFC" w14:textId="77777777" w:rsidTr="000D2B16">
        <w:trPr>
          <w:trHeight w:val="275"/>
        </w:trPr>
        <w:tc>
          <w:tcPr>
            <w:tcW w:w="4680" w:type="dxa"/>
          </w:tcPr>
          <w:p w14:paraId="50C7B604" w14:textId="77777777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Complete Unit Testing</w:t>
            </w:r>
          </w:p>
        </w:tc>
        <w:tc>
          <w:tcPr>
            <w:tcW w:w="3060" w:type="dxa"/>
          </w:tcPr>
          <w:p w14:paraId="189EA17B" w14:textId="2065DAF1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02.12.2021</w:t>
            </w:r>
          </w:p>
        </w:tc>
      </w:tr>
      <w:tr w:rsidR="000D2B16" w:rsidRPr="000D2B16" w14:paraId="74D3D1A1" w14:textId="77777777" w:rsidTr="000D2B16">
        <w:trPr>
          <w:trHeight w:val="276"/>
        </w:trPr>
        <w:tc>
          <w:tcPr>
            <w:tcW w:w="4680" w:type="dxa"/>
          </w:tcPr>
          <w:p w14:paraId="24F75825" w14:textId="77777777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Complete Integration Testing</w:t>
            </w:r>
          </w:p>
        </w:tc>
        <w:tc>
          <w:tcPr>
            <w:tcW w:w="3060" w:type="dxa"/>
          </w:tcPr>
          <w:p w14:paraId="3FFD55DD" w14:textId="03FEC69B" w:rsidR="000D2B16" w:rsidRPr="000D2B16" w:rsidRDefault="000D2B16" w:rsidP="000D2B16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04.12.2021</w:t>
            </w:r>
          </w:p>
        </w:tc>
      </w:tr>
      <w:tr w:rsidR="00BF141B" w:rsidRPr="000D2B16" w14:paraId="7B660A35" w14:textId="77777777" w:rsidTr="000D2B16">
        <w:trPr>
          <w:trHeight w:val="276"/>
        </w:trPr>
        <w:tc>
          <w:tcPr>
            <w:tcW w:w="4680" w:type="dxa"/>
          </w:tcPr>
          <w:p w14:paraId="3A7CC6F0" w14:textId="0EB46EF8" w:rsidR="00BF141B" w:rsidRPr="000D2B16" w:rsidRDefault="00BF141B" w:rsidP="00BF141B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Complete Regression Testing</w:t>
            </w:r>
          </w:p>
        </w:tc>
        <w:tc>
          <w:tcPr>
            <w:tcW w:w="3060" w:type="dxa"/>
          </w:tcPr>
          <w:p w14:paraId="5FE8A746" w14:textId="3B11E15B" w:rsidR="00BF141B" w:rsidRDefault="00BF141B" w:rsidP="00BF141B">
            <w:pPr>
              <w:pStyle w:val="TableParagraph"/>
              <w:ind w:left="0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  08.12.2021</w:t>
            </w:r>
          </w:p>
        </w:tc>
      </w:tr>
      <w:tr w:rsidR="000D2B16" w:rsidRPr="000D2B16" w14:paraId="4B87E4C4" w14:textId="77777777" w:rsidTr="000D2B16">
        <w:trPr>
          <w:trHeight w:val="275"/>
        </w:trPr>
        <w:tc>
          <w:tcPr>
            <w:tcW w:w="4680" w:type="dxa"/>
          </w:tcPr>
          <w:p w14:paraId="7D1DFF3A" w14:textId="77777777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Complete User Acceptance Testing</w:t>
            </w:r>
          </w:p>
        </w:tc>
        <w:tc>
          <w:tcPr>
            <w:tcW w:w="3060" w:type="dxa"/>
          </w:tcPr>
          <w:p w14:paraId="02D54A16" w14:textId="00DAFF32" w:rsidR="000D2B16" w:rsidRPr="000D2B16" w:rsidRDefault="00397AC8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20</w:t>
            </w:r>
            <w:r w:rsidR="000D2B16">
              <w:rPr>
                <w:iCs/>
                <w:sz w:val="24"/>
              </w:rPr>
              <w:t>.12.2021</w:t>
            </w:r>
          </w:p>
        </w:tc>
      </w:tr>
      <w:tr w:rsidR="000D2B16" w:rsidRPr="000D2B16" w14:paraId="3F5B5AEE" w14:textId="77777777" w:rsidTr="000D2B16">
        <w:trPr>
          <w:trHeight w:val="276"/>
        </w:trPr>
        <w:tc>
          <w:tcPr>
            <w:tcW w:w="4680" w:type="dxa"/>
          </w:tcPr>
          <w:p w14:paraId="0310AA6A" w14:textId="77777777" w:rsidR="000D2B16" w:rsidRPr="000D2B16" w:rsidRDefault="000D2B16" w:rsidP="008D0745">
            <w:pPr>
              <w:pStyle w:val="TableParagraph"/>
              <w:rPr>
                <w:iCs/>
                <w:sz w:val="24"/>
              </w:rPr>
            </w:pPr>
            <w:r w:rsidRPr="000D2B16">
              <w:rPr>
                <w:iCs/>
                <w:sz w:val="24"/>
              </w:rPr>
              <w:t>Complete User Certification Testing</w:t>
            </w:r>
          </w:p>
        </w:tc>
        <w:tc>
          <w:tcPr>
            <w:tcW w:w="3060" w:type="dxa"/>
          </w:tcPr>
          <w:p w14:paraId="31665F1B" w14:textId="25117F03" w:rsidR="000D2B16" w:rsidRPr="000D2B16" w:rsidRDefault="000F5D33" w:rsidP="008D0745">
            <w:pPr>
              <w:pStyle w:val="TableParagraph"/>
              <w:rPr>
                <w:iCs/>
                <w:sz w:val="24"/>
              </w:rPr>
            </w:pPr>
            <w:r>
              <w:rPr>
                <w:iCs/>
                <w:sz w:val="24"/>
              </w:rPr>
              <w:t>07</w:t>
            </w:r>
            <w:r w:rsidR="000D2B16">
              <w:rPr>
                <w:iCs/>
                <w:sz w:val="24"/>
              </w:rPr>
              <w:t>.</w:t>
            </w:r>
            <w:r>
              <w:rPr>
                <w:iCs/>
                <w:sz w:val="24"/>
              </w:rPr>
              <w:t>01</w:t>
            </w:r>
            <w:r w:rsidR="000D2B16">
              <w:rPr>
                <w:iCs/>
                <w:sz w:val="24"/>
              </w:rPr>
              <w:t>.202</w:t>
            </w:r>
            <w:r>
              <w:rPr>
                <w:iCs/>
                <w:sz w:val="24"/>
              </w:rPr>
              <w:t>2</w:t>
            </w:r>
          </w:p>
        </w:tc>
      </w:tr>
    </w:tbl>
    <w:p w14:paraId="1EBB7D0F" w14:textId="77777777" w:rsidR="0008252A" w:rsidRDefault="0008252A">
      <w:pPr>
        <w:spacing w:before="3"/>
        <w:rPr>
          <w:i/>
          <w:sz w:val="36"/>
        </w:rPr>
      </w:pPr>
    </w:p>
    <w:p w14:paraId="19B965BE" w14:textId="77777777" w:rsidR="0008252A" w:rsidRDefault="003245AE">
      <w:pPr>
        <w:pStyle w:val="Heading1"/>
        <w:spacing w:before="1"/>
      </w:pPr>
      <w:r>
        <w:t>Document Approval</w:t>
      </w:r>
    </w:p>
    <w:p w14:paraId="7880F3D3" w14:textId="77777777" w:rsidR="0008252A" w:rsidRDefault="003245AE">
      <w:pPr>
        <w:pStyle w:val="BodyText"/>
        <w:spacing w:before="119"/>
        <w:ind w:left="1181" w:right="215"/>
      </w:pPr>
      <w:r>
        <w:t>The signatures below acknowledge that the test plan outlined above is complete and accurate. Upon receiving written approval, the project team will proceed to the next step of the project.</w:t>
      </w:r>
    </w:p>
    <w:p w14:paraId="0616E2A3" w14:textId="77777777" w:rsidR="0008252A" w:rsidRDefault="003245AE">
      <w:pPr>
        <w:pStyle w:val="BodyText"/>
        <w:spacing w:before="120"/>
        <w:ind w:left="1181" w:right="381"/>
      </w:pPr>
      <w:r>
        <w:t>If anything changes during the execution of the project, the test plan will be updated and re- approved accordingly.</w:t>
      </w:r>
    </w:p>
    <w:p w14:paraId="370139CB" w14:textId="77777777" w:rsidR="0008252A" w:rsidRDefault="0008252A">
      <w:pPr>
        <w:rPr>
          <w:sz w:val="20"/>
        </w:rPr>
      </w:pPr>
    </w:p>
    <w:p w14:paraId="4512EB86" w14:textId="77777777" w:rsidR="0008252A" w:rsidRDefault="0008252A">
      <w:pPr>
        <w:spacing w:before="10"/>
        <w:rPr>
          <w:sz w:val="24"/>
        </w:rPr>
      </w:pP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8"/>
        <w:gridCol w:w="2072"/>
        <w:gridCol w:w="3870"/>
      </w:tblGrid>
      <w:tr w:rsidR="0008252A" w14:paraId="211C3AFF" w14:textId="77777777">
        <w:trPr>
          <w:trHeight w:val="552"/>
        </w:trPr>
        <w:tc>
          <w:tcPr>
            <w:tcW w:w="3148" w:type="dxa"/>
            <w:shd w:val="clear" w:color="auto" w:fill="F1F1F1"/>
          </w:tcPr>
          <w:p w14:paraId="01E2582A" w14:textId="77777777" w:rsidR="0008252A" w:rsidRDefault="003245AE">
            <w:pPr>
              <w:pStyle w:val="TableParagraph"/>
              <w:spacing w:line="270" w:lineRule="atLeast"/>
              <w:ind w:left="880" w:right="831" w:hanging="14"/>
              <w:rPr>
                <w:b/>
                <w:sz w:val="24"/>
              </w:rPr>
            </w:pPr>
            <w:r>
              <w:rPr>
                <w:b/>
                <w:sz w:val="24"/>
              </w:rPr>
              <w:t>Approved by: Printed name</w:t>
            </w:r>
          </w:p>
        </w:tc>
        <w:tc>
          <w:tcPr>
            <w:tcW w:w="2072" w:type="dxa"/>
            <w:shd w:val="clear" w:color="auto" w:fill="F1F1F1"/>
          </w:tcPr>
          <w:p w14:paraId="635CE69F" w14:textId="77777777" w:rsidR="0008252A" w:rsidRDefault="003245AE">
            <w:pPr>
              <w:pStyle w:val="TableParagraph"/>
              <w:spacing w:line="270" w:lineRule="atLeast"/>
              <w:ind w:left="797" w:right="294" w:hanging="470"/>
              <w:rPr>
                <w:b/>
                <w:sz w:val="24"/>
              </w:rPr>
            </w:pPr>
            <w:r>
              <w:rPr>
                <w:b/>
                <w:sz w:val="24"/>
              </w:rPr>
              <w:t>Approved by: Title</w:t>
            </w:r>
          </w:p>
        </w:tc>
        <w:tc>
          <w:tcPr>
            <w:tcW w:w="3870" w:type="dxa"/>
            <w:shd w:val="clear" w:color="auto" w:fill="F1F1F1"/>
          </w:tcPr>
          <w:p w14:paraId="7E0857C6" w14:textId="77777777" w:rsidR="0008252A" w:rsidRDefault="003245AE">
            <w:pPr>
              <w:pStyle w:val="TableParagraph"/>
              <w:spacing w:line="270" w:lineRule="atLeast"/>
              <w:ind w:left="1163" w:right="1130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Approved By: Signature/Date</w:t>
            </w:r>
          </w:p>
        </w:tc>
      </w:tr>
      <w:tr w:rsidR="0008252A" w14:paraId="7FCD15E1" w14:textId="77777777">
        <w:trPr>
          <w:trHeight w:val="663"/>
        </w:trPr>
        <w:tc>
          <w:tcPr>
            <w:tcW w:w="3148" w:type="dxa"/>
          </w:tcPr>
          <w:p w14:paraId="53100A0C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72" w:type="dxa"/>
          </w:tcPr>
          <w:p w14:paraId="295E5E27" w14:textId="77777777" w:rsidR="0008252A" w:rsidRDefault="003245AE">
            <w:pPr>
              <w:pStyle w:val="TableParagraph"/>
              <w:spacing w:before="56" w:line="240" w:lineRule="auto"/>
              <w:ind w:right="505"/>
              <w:rPr>
                <w:sz w:val="24"/>
              </w:rPr>
            </w:pPr>
            <w:r>
              <w:rPr>
                <w:sz w:val="24"/>
              </w:rPr>
              <w:t>Business Representative</w:t>
            </w:r>
          </w:p>
        </w:tc>
        <w:tc>
          <w:tcPr>
            <w:tcW w:w="3870" w:type="dxa"/>
          </w:tcPr>
          <w:p w14:paraId="244ED84F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8252A" w14:paraId="4439BC3E" w14:textId="77777777">
        <w:trPr>
          <w:trHeight w:val="663"/>
        </w:trPr>
        <w:tc>
          <w:tcPr>
            <w:tcW w:w="3148" w:type="dxa"/>
          </w:tcPr>
          <w:p w14:paraId="79CD4801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72" w:type="dxa"/>
          </w:tcPr>
          <w:p w14:paraId="53504486" w14:textId="77777777" w:rsidR="0008252A" w:rsidRDefault="003245AE">
            <w:pPr>
              <w:pStyle w:val="TableParagraph"/>
              <w:spacing w:before="194" w:line="240" w:lineRule="auto"/>
              <w:rPr>
                <w:sz w:val="24"/>
              </w:rPr>
            </w:pPr>
            <w:r>
              <w:rPr>
                <w:sz w:val="24"/>
              </w:rPr>
              <w:t>IT Representative</w:t>
            </w:r>
          </w:p>
        </w:tc>
        <w:tc>
          <w:tcPr>
            <w:tcW w:w="3870" w:type="dxa"/>
          </w:tcPr>
          <w:p w14:paraId="4961B3C1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75F77B26" w14:textId="77777777" w:rsidR="0008252A" w:rsidRDefault="0008252A">
      <w:pPr>
        <w:rPr>
          <w:sz w:val="20"/>
        </w:rPr>
      </w:pPr>
    </w:p>
    <w:p w14:paraId="323C5ED6" w14:textId="77777777" w:rsidR="0008252A" w:rsidRDefault="0008252A">
      <w:pPr>
        <w:rPr>
          <w:sz w:val="20"/>
        </w:rPr>
      </w:pPr>
    </w:p>
    <w:p w14:paraId="510EFF4C" w14:textId="77777777" w:rsidR="0008252A" w:rsidRDefault="0008252A">
      <w:pPr>
        <w:spacing w:before="10"/>
        <w:rPr>
          <w:sz w:val="27"/>
        </w:rPr>
      </w:pPr>
    </w:p>
    <w:p w14:paraId="4764F25B" w14:textId="77777777" w:rsidR="0008252A" w:rsidRDefault="003245AE">
      <w:pPr>
        <w:pStyle w:val="Heading1"/>
        <w:spacing w:before="92"/>
      </w:pPr>
      <w:bookmarkStart w:id="7" w:name="Document_Tracking"/>
      <w:bookmarkEnd w:id="7"/>
      <w:r>
        <w:t>Document Tracking</w:t>
      </w:r>
    </w:p>
    <w:p w14:paraId="06B26E8B" w14:textId="77777777" w:rsidR="0008252A" w:rsidRDefault="0008252A"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3914"/>
        <w:gridCol w:w="3192"/>
      </w:tblGrid>
      <w:tr w:rsidR="0008252A" w14:paraId="6336AA1C" w14:textId="77777777">
        <w:trPr>
          <w:trHeight w:val="276"/>
        </w:trPr>
        <w:tc>
          <w:tcPr>
            <w:tcW w:w="2362" w:type="dxa"/>
          </w:tcPr>
          <w:p w14:paraId="06478A0A" w14:textId="77777777" w:rsidR="0008252A" w:rsidRDefault="003245AE">
            <w:pPr>
              <w:pStyle w:val="TableParagraph"/>
              <w:spacing w:before="1" w:line="255" w:lineRule="exact"/>
              <w:ind w:left="903" w:right="8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3914" w:type="dxa"/>
          </w:tcPr>
          <w:p w14:paraId="01875650" w14:textId="77777777" w:rsidR="0008252A" w:rsidRDefault="003245AE">
            <w:pPr>
              <w:pStyle w:val="TableParagraph"/>
              <w:spacing w:before="1" w:line="255" w:lineRule="exact"/>
              <w:ind w:left="12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Action Taken</w:t>
            </w:r>
          </w:p>
        </w:tc>
        <w:tc>
          <w:tcPr>
            <w:tcW w:w="3192" w:type="dxa"/>
          </w:tcPr>
          <w:p w14:paraId="4006E2C6" w14:textId="77777777" w:rsidR="0008252A" w:rsidRDefault="003245AE">
            <w:pPr>
              <w:pStyle w:val="TableParagraph"/>
              <w:spacing w:before="1" w:line="255" w:lineRule="exact"/>
              <w:ind w:left="10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By Whom</w:t>
            </w:r>
          </w:p>
        </w:tc>
      </w:tr>
      <w:tr w:rsidR="0008252A" w14:paraId="78A50979" w14:textId="77777777">
        <w:trPr>
          <w:trHeight w:val="275"/>
        </w:trPr>
        <w:tc>
          <w:tcPr>
            <w:tcW w:w="2362" w:type="dxa"/>
          </w:tcPr>
          <w:p w14:paraId="4328D3DB" w14:textId="02CE2A95" w:rsidR="0008252A" w:rsidRDefault="0010641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2</w:t>
            </w:r>
            <w:r w:rsidR="005A0DE1">
              <w:rPr>
                <w:sz w:val="20"/>
              </w:rPr>
              <w:t>4</w:t>
            </w:r>
            <w:r>
              <w:rPr>
                <w:sz w:val="20"/>
              </w:rPr>
              <w:t>.11.2021</w:t>
            </w:r>
          </w:p>
        </w:tc>
        <w:tc>
          <w:tcPr>
            <w:tcW w:w="3914" w:type="dxa"/>
          </w:tcPr>
          <w:p w14:paraId="105450AD" w14:textId="5EC937C7" w:rsidR="0008252A" w:rsidRDefault="0010641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First version of the Master Plan is created </w:t>
            </w:r>
          </w:p>
        </w:tc>
        <w:tc>
          <w:tcPr>
            <w:tcW w:w="3192" w:type="dxa"/>
          </w:tcPr>
          <w:p w14:paraId="0DA7C7B4" w14:textId="76B65F68" w:rsidR="0008252A" w:rsidRDefault="0010641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Dariga Shokayeva</w:t>
            </w:r>
          </w:p>
        </w:tc>
      </w:tr>
      <w:tr w:rsidR="0008252A" w14:paraId="3D6BFA6A" w14:textId="77777777">
        <w:trPr>
          <w:trHeight w:val="276"/>
        </w:trPr>
        <w:tc>
          <w:tcPr>
            <w:tcW w:w="2362" w:type="dxa"/>
          </w:tcPr>
          <w:p w14:paraId="6E6952ED" w14:textId="4DB89386" w:rsidR="0008252A" w:rsidRDefault="00316759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0</w:t>
            </w:r>
            <w:r w:rsidR="00B74AEF">
              <w:rPr>
                <w:sz w:val="20"/>
              </w:rPr>
              <w:t>6</w:t>
            </w:r>
            <w:r>
              <w:rPr>
                <w:sz w:val="20"/>
              </w:rPr>
              <w:t>.12.2021</w:t>
            </w:r>
          </w:p>
        </w:tc>
        <w:tc>
          <w:tcPr>
            <w:tcW w:w="3914" w:type="dxa"/>
          </w:tcPr>
          <w:p w14:paraId="599F448F" w14:textId="7DBC617F" w:rsidR="0008252A" w:rsidRDefault="00316759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User Acceptance Testing is postponed</w:t>
            </w:r>
          </w:p>
        </w:tc>
        <w:tc>
          <w:tcPr>
            <w:tcW w:w="3192" w:type="dxa"/>
          </w:tcPr>
          <w:p w14:paraId="4E160288" w14:textId="12E2243A" w:rsidR="0008252A" w:rsidRDefault="00316759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Dariga Shokayeva</w:t>
            </w:r>
          </w:p>
        </w:tc>
      </w:tr>
      <w:tr w:rsidR="0008252A" w14:paraId="2DE3AC56" w14:textId="77777777">
        <w:trPr>
          <w:trHeight w:val="276"/>
        </w:trPr>
        <w:tc>
          <w:tcPr>
            <w:tcW w:w="2362" w:type="dxa"/>
          </w:tcPr>
          <w:p w14:paraId="72729AA2" w14:textId="5098A417" w:rsidR="0008252A" w:rsidRDefault="00BF141B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0</w:t>
            </w:r>
            <w:r w:rsidR="00B74AEF">
              <w:rPr>
                <w:sz w:val="20"/>
              </w:rPr>
              <w:t>7</w:t>
            </w:r>
            <w:r>
              <w:rPr>
                <w:sz w:val="20"/>
              </w:rPr>
              <w:t>.12.2021</w:t>
            </w:r>
          </w:p>
        </w:tc>
        <w:tc>
          <w:tcPr>
            <w:tcW w:w="3914" w:type="dxa"/>
          </w:tcPr>
          <w:p w14:paraId="31A328CC" w14:textId="4B6560C1" w:rsidR="0008252A" w:rsidRDefault="00BF141B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Reviewed and updated Master Plan</w:t>
            </w:r>
          </w:p>
        </w:tc>
        <w:tc>
          <w:tcPr>
            <w:tcW w:w="3192" w:type="dxa"/>
          </w:tcPr>
          <w:p w14:paraId="5B60DBF8" w14:textId="6A150469" w:rsidR="0008252A" w:rsidRDefault="00BF141B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Madina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Yeleukina</w:t>
            </w:r>
            <w:proofErr w:type="spellEnd"/>
          </w:p>
        </w:tc>
      </w:tr>
      <w:tr w:rsidR="0008252A" w14:paraId="2B9A9EE9" w14:textId="77777777">
        <w:trPr>
          <w:trHeight w:val="275"/>
        </w:trPr>
        <w:tc>
          <w:tcPr>
            <w:tcW w:w="2362" w:type="dxa"/>
          </w:tcPr>
          <w:p w14:paraId="125720A8" w14:textId="2C08148C" w:rsidR="0008252A" w:rsidRDefault="00B74AE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08.12.2021</w:t>
            </w:r>
          </w:p>
        </w:tc>
        <w:tc>
          <w:tcPr>
            <w:tcW w:w="3914" w:type="dxa"/>
          </w:tcPr>
          <w:p w14:paraId="338C9676" w14:textId="7A42B56C" w:rsidR="0008252A" w:rsidRDefault="00B74AE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Finalized the Master Plan</w:t>
            </w:r>
          </w:p>
        </w:tc>
        <w:tc>
          <w:tcPr>
            <w:tcW w:w="3192" w:type="dxa"/>
          </w:tcPr>
          <w:p w14:paraId="33750702" w14:textId="12B58FF8" w:rsidR="0008252A" w:rsidRDefault="00B74AE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Suleimenov</w:t>
            </w:r>
            <w:proofErr w:type="spellEnd"/>
          </w:p>
        </w:tc>
      </w:tr>
      <w:tr w:rsidR="0008252A" w14:paraId="173F2233" w14:textId="77777777">
        <w:trPr>
          <w:trHeight w:val="276"/>
        </w:trPr>
        <w:tc>
          <w:tcPr>
            <w:tcW w:w="2362" w:type="dxa"/>
          </w:tcPr>
          <w:p w14:paraId="65CF198C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914" w:type="dxa"/>
          </w:tcPr>
          <w:p w14:paraId="551405F2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192" w:type="dxa"/>
          </w:tcPr>
          <w:p w14:paraId="7C34F8F1" w14:textId="77777777" w:rsidR="0008252A" w:rsidRDefault="0008252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6C0FC0B0" w14:textId="77777777" w:rsidR="003245AE" w:rsidRDefault="003245AE"/>
    <w:sectPr w:rsidR="003245AE">
      <w:pgSz w:w="12240" w:h="15840"/>
      <w:pgMar w:top="1360" w:right="1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OpenSymbol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5C3"/>
    <w:multiLevelType w:val="hybridMultilevel"/>
    <w:tmpl w:val="119026A6"/>
    <w:lvl w:ilvl="0" w:tplc="2000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1F146C0A"/>
    <w:multiLevelType w:val="hybridMultilevel"/>
    <w:tmpl w:val="F9C0002C"/>
    <w:lvl w:ilvl="0" w:tplc="20000003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Y0MzMwNTYzMDZV0lEKTi0uzszPAykwrAUAv64riSwAAAA="/>
  </w:docVars>
  <w:rsids>
    <w:rsidRoot w:val="0008252A"/>
    <w:rsid w:val="0008252A"/>
    <w:rsid w:val="000D2B16"/>
    <w:rsid w:val="000F5D33"/>
    <w:rsid w:val="0010641C"/>
    <w:rsid w:val="001069CE"/>
    <w:rsid w:val="001771BF"/>
    <w:rsid w:val="001E78DC"/>
    <w:rsid w:val="002624D9"/>
    <w:rsid w:val="00316759"/>
    <w:rsid w:val="003245AE"/>
    <w:rsid w:val="00397AC8"/>
    <w:rsid w:val="005A0DE1"/>
    <w:rsid w:val="005D6C16"/>
    <w:rsid w:val="0061113A"/>
    <w:rsid w:val="006C7A04"/>
    <w:rsid w:val="0075767D"/>
    <w:rsid w:val="00832836"/>
    <w:rsid w:val="00AD0745"/>
    <w:rsid w:val="00B501A2"/>
    <w:rsid w:val="00B74AEF"/>
    <w:rsid w:val="00BF141B"/>
    <w:rsid w:val="00CD317B"/>
    <w:rsid w:val="00D03FC2"/>
    <w:rsid w:val="00D45D22"/>
    <w:rsid w:val="00DA4478"/>
    <w:rsid w:val="00DD1501"/>
    <w:rsid w:val="00E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1F62"/>
  <w15:docId w15:val="{05B1F39A-4ABF-4235-B3DD-DB5C4C5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0" w:lineRule="exact"/>
      <w:ind w:left="102"/>
    </w:pPr>
    <w:rPr>
      <w:rFonts w:ascii="Carlito" w:eastAsia="Carlito" w:hAnsi="Carlito" w:cs="Carlito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Ахат Сулейменов</cp:lastModifiedBy>
  <cp:revision>9</cp:revision>
  <dcterms:created xsi:type="dcterms:W3CDTF">2021-12-08T09:58:00Z</dcterms:created>
  <dcterms:modified xsi:type="dcterms:W3CDTF">2021-12-08T13:57:00Z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2021-12-08T00:00:00Z</vt:filetime>
  </property>
</Properties>
</file>