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5B240" w14:textId="77777777" w:rsidR="00E164A3" w:rsidRDefault="00B75F04">
      <w:pPr>
        <w:pStyle w:val="Title"/>
      </w:pPr>
      <w:r>
        <w:t>Assignment 3</w:t>
      </w:r>
    </w:p>
    <w:p w14:paraId="7215B241" w14:textId="77777777" w:rsidR="00E164A3" w:rsidRDefault="00B75F04">
      <w:pPr>
        <w:pStyle w:val="Author"/>
      </w:pPr>
      <w:r>
        <w:t>Alex Khaykin</w:t>
      </w:r>
    </w:p>
    <w:p w14:paraId="7215B242" w14:textId="77777777" w:rsidR="00E164A3" w:rsidRDefault="00B75F04">
      <w:pPr>
        <w:pStyle w:val="Date"/>
      </w:pPr>
      <w:r>
        <w:t>2024-11-24</w:t>
      </w:r>
    </w:p>
    <w:p w14:paraId="7215B243" w14:textId="77777777" w:rsidR="00E164A3" w:rsidRDefault="00B75F04">
      <w:pPr>
        <w:pStyle w:val="SourceCode"/>
      </w:pPr>
      <w:r>
        <w:rPr>
          <w:rStyle w:val="FunctionTok"/>
        </w:rPr>
        <w:t>library</w:t>
      </w:r>
      <w:r>
        <w:rPr>
          <w:rStyle w:val="NormalTok"/>
        </w:rPr>
        <w:t>(tidyverse)</w:t>
      </w:r>
      <w:r>
        <w:br/>
      </w:r>
      <w:r>
        <w:rPr>
          <w:rStyle w:val="FunctionTok"/>
        </w:rPr>
        <w:t>library</w:t>
      </w:r>
      <w:r>
        <w:rPr>
          <w:rStyle w:val="NormalTok"/>
        </w:rPr>
        <w:t>(lubridate)</w:t>
      </w:r>
      <w:r>
        <w:br/>
      </w:r>
      <w:r>
        <w:rPr>
          <w:rStyle w:val="FunctionTok"/>
        </w:rPr>
        <w:t>library</w:t>
      </w:r>
      <w:r>
        <w:rPr>
          <w:rStyle w:val="NormalTok"/>
        </w:rPr>
        <w:t>(ggplot2)</w:t>
      </w:r>
      <w:r>
        <w:br/>
      </w:r>
      <w:r>
        <w:rPr>
          <w:rStyle w:val="FunctionTok"/>
        </w:rPr>
        <w:t>library</w:t>
      </w:r>
      <w:r>
        <w:rPr>
          <w:rStyle w:val="NormalTok"/>
        </w:rPr>
        <w:t>(corrplot)</w:t>
      </w:r>
      <w:r>
        <w:br/>
      </w:r>
      <w:r>
        <w:rPr>
          <w:rStyle w:val="FunctionTok"/>
        </w:rPr>
        <w:t>library</w:t>
      </w:r>
      <w:r>
        <w:rPr>
          <w:rStyle w:val="NormalTok"/>
        </w:rPr>
        <w:t>(e1071)</w:t>
      </w:r>
      <w:r>
        <w:br/>
      </w:r>
      <w:r>
        <w:rPr>
          <w:rStyle w:val="FunctionTok"/>
        </w:rPr>
        <w:t>library</w:t>
      </w:r>
      <w:r>
        <w:rPr>
          <w:rStyle w:val="NormalTok"/>
        </w:rPr>
        <w:t>(caret)</w:t>
      </w:r>
    </w:p>
    <w:p w14:paraId="7215B244" w14:textId="77777777" w:rsidR="00E164A3" w:rsidRDefault="00B75F04">
      <w:pPr>
        <w:pStyle w:val="Heading1"/>
      </w:pPr>
      <w:bookmarkStart w:id="0" w:name="intro"/>
      <w:r>
        <w:t>INTRO</w:t>
      </w:r>
    </w:p>
    <w:p w14:paraId="7215B245" w14:textId="77777777" w:rsidR="00E164A3" w:rsidRDefault="00B75F04">
      <w:pPr>
        <w:pStyle w:val="FirstParagraph"/>
      </w:pPr>
      <w:r>
        <w:t xml:space="preserve">The landscape of modern business increasingly relies on data-driven decision-making, and effective analysis of sales data can significantly enhance operational efficiency and customer satisfaction. For my project, I focus on understanding the relationship between two critical factors influencing </w:t>
      </w:r>
      <w:r>
        <w:rPr>
          <w:rStyle w:val="VerbatimChar"/>
        </w:rPr>
        <w:t>Fulfilment_Speed</w:t>
      </w:r>
      <w:r>
        <w:t xml:space="preserve">: </w:t>
      </w:r>
      <w:r>
        <w:rPr>
          <w:rStyle w:val="VerbatimChar"/>
        </w:rPr>
        <w:t>Order.Priority</w:t>
      </w:r>
      <w:r>
        <w:t xml:space="preserve"> and and other influencing factors such as geography and the companies </w:t>
      </w:r>
      <w:r>
        <w:rPr>
          <w:rStyle w:val="VerbatimChar"/>
        </w:rPr>
        <w:t>Total.Revenue</w:t>
      </w:r>
      <w:r>
        <w:t>. By SVM model, I aim to uncover patterns within my chosen dataset composed of 10000 sales transactions, examining how these variables interact and impact overall sales outcomes.</w:t>
      </w:r>
    </w:p>
    <w:p w14:paraId="7215B246" w14:textId="77777777" w:rsidR="00E164A3" w:rsidRDefault="00B75F04">
      <w:pPr>
        <w:pStyle w:val="BodyText"/>
      </w:pPr>
      <w:r>
        <w:t>Order priority typically reflects the urgency and importance assigned to each sale, potentially impacting the fulfillment process and customer experience. Fulfillment speed, on the other hand, denotes the time taken to process and deliver an order. In a competitive market, optimizing both order priority and fulfillment speed is essential for meeting customer expectations and driving sales growth. Through SVM, I will explore whether order priority status can predict fulfillment speed, providing valuable insi</w:t>
      </w:r>
      <w:r>
        <w:t>ghts for stakeholders looking to enhance their operational strategies.</w:t>
      </w:r>
    </w:p>
    <w:p w14:paraId="7215B247" w14:textId="77777777" w:rsidR="00E164A3" w:rsidRDefault="00B75F04">
      <w:pPr>
        <w:pStyle w:val="BodyText"/>
      </w:pPr>
      <w:r>
        <w:t>This project will articulate the statistical relationship between order priority and fulfillment speed and provide actionable recommendations for improving order management and fulfillment processes. By leveraging SVM analysis, businesses can make informed decisions to enhance their performance in a fast-paced market environment.</w:t>
      </w:r>
    </w:p>
    <w:p w14:paraId="7215B248" w14:textId="77777777" w:rsidR="00E164A3" w:rsidRDefault="00B75F04">
      <w:pPr>
        <w:pStyle w:val="Heading1"/>
      </w:pPr>
      <w:bookmarkStart w:id="1" w:name="data"/>
      <w:bookmarkEnd w:id="0"/>
      <w:r>
        <w:t>DATA</w:t>
      </w:r>
    </w:p>
    <w:p w14:paraId="7215B249" w14:textId="136A2F81" w:rsidR="00E164A3" w:rsidRDefault="00B75F04">
      <w:pPr>
        <w:pStyle w:val="FirstParagraph"/>
      </w:pPr>
      <w:r>
        <w:t>Reading in the data downloaded from the site and</w:t>
      </w:r>
      <w:r>
        <w:t xml:space="preserve"> converting it to a data frame from where I will be unitizing R to run summary statistics to learn about the data and the information contained within.</w:t>
      </w:r>
    </w:p>
    <w:p w14:paraId="7215B24A" w14:textId="77777777" w:rsidR="00E164A3" w:rsidRDefault="00B75F04">
      <w:pPr>
        <w:pStyle w:val="SourceCode"/>
      </w:pPr>
      <w:r>
        <w:rPr>
          <w:rStyle w:val="NormalTok"/>
        </w:rPr>
        <w:t xml:space="preserve">sales_10000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akhay</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DATA_SCIENCE</w:t>
      </w:r>
      <w:r>
        <w:rPr>
          <w:rStyle w:val="SpecialCharTok"/>
        </w:rPr>
        <w:t>\\</w:t>
      </w:r>
      <w:r>
        <w:rPr>
          <w:rStyle w:val="StringTok"/>
        </w:rPr>
        <w:t>DATA_622</w:t>
      </w:r>
      <w:r>
        <w:rPr>
          <w:rStyle w:val="SpecialCharTok"/>
        </w:rPr>
        <w:t>\\</w:t>
      </w:r>
      <w:r>
        <w:rPr>
          <w:rStyle w:val="StringTok"/>
        </w:rPr>
        <w:t>Assignments</w:t>
      </w:r>
      <w:r>
        <w:rPr>
          <w:rStyle w:val="SpecialCharTok"/>
        </w:rPr>
        <w:t>\\</w:t>
      </w:r>
      <w:r>
        <w:rPr>
          <w:rStyle w:val="StringTok"/>
        </w:rPr>
        <w:t>Assignment_2</w:t>
      </w:r>
      <w:r>
        <w:rPr>
          <w:rStyle w:val="SpecialCharTok"/>
        </w:rPr>
        <w:t>\\</w:t>
      </w:r>
      <w:r>
        <w:rPr>
          <w:rStyle w:val="StringTok"/>
        </w:rPr>
        <w:t>10000 Sales Records.csv"</w:t>
      </w:r>
      <w:r>
        <w:rPr>
          <w:rStyle w:val="NormalTok"/>
        </w:rPr>
        <w:t>)</w:t>
      </w:r>
    </w:p>
    <w:p w14:paraId="7215B24B" w14:textId="77777777" w:rsidR="00E164A3" w:rsidRDefault="00B75F04">
      <w:pPr>
        <w:pStyle w:val="Heading3"/>
      </w:pPr>
      <w:bookmarkStart w:id="2" w:name="summary"/>
      <w:r>
        <w:lastRenderedPageBreak/>
        <w:t>Summary</w:t>
      </w:r>
    </w:p>
    <w:p w14:paraId="7215B24C" w14:textId="236412F7" w:rsidR="00E164A3" w:rsidRDefault="00B75F04">
      <w:pPr>
        <w:pStyle w:val="FirstParagraph"/>
      </w:pPr>
      <w:r>
        <w:t>This section</w:t>
      </w:r>
      <w:r>
        <w:t xml:space="preserve"> gives</w:t>
      </w:r>
      <w:r>
        <w:t xml:space="preserve"> the names of the columns(variable), and the basic statistics of the dataset. There</w:t>
      </w:r>
      <w:r>
        <w:t xml:space="preserve"> seems to be no missing data in this dataset.</w:t>
      </w:r>
    </w:p>
    <w:p w14:paraId="7215B24D" w14:textId="77777777" w:rsidR="00E164A3" w:rsidRDefault="00B75F04">
      <w:pPr>
        <w:pStyle w:val="SourceCode"/>
      </w:pPr>
      <w:r>
        <w:rPr>
          <w:rStyle w:val="FunctionTok"/>
        </w:rPr>
        <w:t>summary</w:t>
      </w:r>
      <w:r>
        <w:rPr>
          <w:rStyle w:val="NormalTok"/>
        </w:rPr>
        <w:t>(sales_10000)</w:t>
      </w:r>
    </w:p>
    <w:p w14:paraId="7215B24E" w14:textId="77777777" w:rsidR="00E164A3" w:rsidRDefault="00B75F04">
      <w:pPr>
        <w:pStyle w:val="SourceCode"/>
      </w:pPr>
      <w:r>
        <w:rPr>
          <w:rStyle w:val="VerbatimChar"/>
        </w:rPr>
        <w:t xml:space="preserve">##     Region            Country           Item.Type         Sales.Channel     </w:t>
      </w:r>
      <w:r>
        <w:br/>
      </w:r>
      <w:r>
        <w:rPr>
          <w:rStyle w:val="VerbatimChar"/>
        </w:rPr>
        <w:t xml:space="preserve">##  Length:10000       Length:10000       Length:10000       Length:10000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Order.Priority      Order.D</w:t>
      </w:r>
      <w:r>
        <w:rPr>
          <w:rStyle w:val="VerbatimChar"/>
        </w:rPr>
        <w:t xml:space="preserve">ate           Order.ID          Ship.Date        </w:t>
      </w:r>
      <w:r>
        <w:br/>
      </w:r>
      <w:r>
        <w:rPr>
          <w:rStyle w:val="VerbatimChar"/>
        </w:rPr>
        <w:t xml:space="preserve">##  Length:10000       Length:10000       Min.   :100089156   Length:10000      </w:t>
      </w:r>
      <w:r>
        <w:br/>
      </w:r>
      <w:r>
        <w:rPr>
          <w:rStyle w:val="VerbatimChar"/>
        </w:rPr>
        <w:t xml:space="preserve">##  Class :character   Class :character   1st Qu.:321806669   Class :character  </w:t>
      </w:r>
      <w:r>
        <w:br/>
      </w:r>
      <w:r>
        <w:rPr>
          <w:rStyle w:val="VerbatimChar"/>
        </w:rPr>
        <w:t xml:space="preserve">##  Mode  :character   Mode  :character   Median :548566305   Mode  :character  </w:t>
      </w:r>
      <w:r>
        <w:br/>
      </w:r>
      <w:r>
        <w:rPr>
          <w:rStyle w:val="VerbatimChar"/>
        </w:rPr>
        <w:t xml:space="preserve">##                                        Mean   :549871874                     </w:t>
      </w:r>
      <w:r>
        <w:br/>
      </w:r>
      <w:r>
        <w:rPr>
          <w:rStyle w:val="VerbatimChar"/>
        </w:rPr>
        <w:t xml:space="preserve">##                                        3rd Qu.:775998104                     </w:t>
      </w:r>
      <w:r>
        <w:br/>
      </w:r>
      <w:r>
        <w:rPr>
          <w:rStyle w:val="VerbatimChar"/>
        </w:rPr>
        <w:t xml:space="preserve">##                                        Max.   :999934232                     </w:t>
      </w:r>
      <w:r>
        <w:br/>
      </w:r>
      <w:r>
        <w:rPr>
          <w:rStyle w:val="VerbatimChar"/>
        </w:rPr>
        <w:t xml:space="preserve">##    Units.Sold      Unit.Price       Unit.Cost      Total.Revenue    </w:t>
      </w:r>
      <w:r>
        <w:br/>
      </w:r>
      <w:r>
        <w:rPr>
          <w:rStyle w:val="VerbatimChar"/>
        </w:rPr>
        <w:t xml:space="preserve">##  Min.   :    2   Min.   :  9.33 </w:t>
      </w:r>
      <w:r>
        <w:rPr>
          <w:rStyle w:val="VerbatimChar"/>
        </w:rPr>
        <w:t xml:space="preserve">  Min.   :  6.92   Min.   :    168  </w:t>
      </w:r>
      <w:r>
        <w:br/>
      </w:r>
      <w:r>
        <w:rPr>
          <w:rStyle w:val="VerbatimChar"/>
        </w:rPr>
        <w:t xml:space="preserve">##  1st Qu.: 2531   1st Qu.:109.28   1st Qu.: 56.67   1st Qu.: 288551  </w:t>
      </w:r>
      <w:r>
        <w:br/>
      </w:r>
      <w:r>
        <w:rPr>
          <w:rStyle w:val="VerbatimChar"/>
        </w:rPr>
        <w:t xml:space="preserve">##  Median : 4962   Median :205.70   Median :117.11   Median : 800051  </w:t>
      </w:r>
      <w:r>
        <w:br/>
      </w:r>
      <w:r>
        <w:rPr>
          <w:rStyle w:val="VerbatimChar"/>
        </w:rPr>
        <w:t xml:space="preserve">##  Mean   : 5003   Mean   :268.14   Mean   :188.81   Mean   :1333355  </w:t>
      </w:r>
      <w:r>
        <w:br/>
      </w:r>
      <w:r>
        <w:rPr>
          <w:rStyle w:val="VerbatimChar"/>
        </w:rPr>
        <w:t xml:space="preserve">##  3rd Qu.: 7472   3rd Qu.:437.20   3rd Qu.:364.69   3rd Qu.:1819143  </w:t>
      </w:r>
      <w:r>
        <w:br/>
      </w:r>
      <w:r>
        <w:rPr>
          <w:rStyle w:val="VerbatimChar"/>
        </w:rPr>
        <w:t xml:space="preserve">##  Max.   :10000   Max.   :668.27   Max.   :524.96   Max.   :6680027  </w:t>
      </w:r>
      <w:r>
        <w:br/>
      </w:r>
      <w:r>
        <w:rPr>
          <w:rStyle w:val="VerbatimChar"/>
        </w:rPr>
        <w:t xml:space="preserve">##    Total.Cost       Total.Profit      </w:t>
      </w:r>
      <w:r>
        <w:br/>
      </w:r>
      <w:r>
        <w:rPr>
          <w:rStyle w:val="VerbatimChar"/>
        </w:rPr>
        <w:t xml:space="preserve">##  Min.   :    125   Min.   :     43.4  </w:t>
      </w:r>
      <w:r>
        <w:br/>
      </w:r>
      <w:r>
        <w:rPr>
          <w:rStyle w:val="VerbatimChar"/>
        </w:rPr>
        <w:t xml:space="preserve">##  1st Qu.: 164786   1st Qu.: </w:t>
      </w:r>
      <w:r>
        <w:rPr>
          <w:rStyle w:val="VerbatimChar"/>
        </w:rPr>
        <w:t xml:space="preserve"> 98329.1  </w:t>
      </w:r>
      <w:r>
        <w:br/>
      </w:r>
      <w:r>
        <w:rPr>
          <w:rStyle w:val="VerbatimChar"/>
        </w:rPr>
        <w:t xml:space="preserve">##  Median : 481606   Median : 289099.0  </w:t>
      </w:r>
      <w:r>
        <w:br/>
      </w:r>
      <w:r>
        <w:rPr>
          <w:rStyle w:val="VerbatimChar"/>
        </w:rPr>
        <w:t xml:space="preserve">##  Mean   : 938266   Mean   : 395089.3  </w:t>
      </w:r>
      <w:r>
        <w:br/>
      </w:r>
      <w:r>
        <w:rPr>
          <w:rStyle w:val="VerbatimChar"/>
        </w:rPr>
        <w:t xml:space="preserve">##  3rd Qu.:1183822   3rd Qu.: 566422.7  </w:t>
      </w:r>
      <w:r>
        <w:br/>
      </w:r>
      <w:r>
        <w:rPr>
          <w:rStyle w:val="VerbatimChar"/>
        </w:rPr>
        <w:t>##  Max.   :5241726   Max.   :1738178.4</w:t>
      </w:r>
    </w:p>
    <w:p w14:paraId="7215B24F" w14:textId="77777777" w:rsidR="00E164A3" w:rsidRDefault="00B75F04">
      <w:pPr>
        <w:pStyle w:val="FirstParagraph"/>
      </w:pPr>
      <w:r>
        <w:t xml:space="preserve">The dataset contains 10,000 sales records, with 14 columns. However for the purpose of the question I am asking, I will be treating these as company records and dropping the following columns: </w:t>
      </w:r>
      <w:r>
        <w:rPr>
          <w:rStyle w:val="VerbatimChar"/>
        </w:rPr>
        <w:t>Country</w:t>
      </w:r>
      <w:r>
        <w:t xml:space="preserve">, </w:t>
      </w:r>
      <w:r>
        <w:rPr>
          <w:rStyle w:val="VerbatimChar"/>
        </w:rPr>
        <w:t>Order Id</w:t>
      </w:r>
      <w:r>
        <w:t xml:space="preserve">. Additional y I will be making a new primary predictor variable </w:t>
      </w:r>
      <w:r>
        <w:rPr>
          <w:rStyle w:val="VerbatimChar"/>
        </w:rPr>
        <w:t>Fullfilment Speed</w:t>
      </w:r>
      <w:r>
        <w:t xml:space="preserve">, which is the lag between </w:t>
      </w:r>
      <w:r>
        <w:rPr>
          <w:rStyle w:val="VerbatimChar"/>
        </w:rPr>
        <w:t>Order Date</w:t>
      </w:r>
      <w:r>
        <w:t xml:space="preserve"> and </w:t>
      </w:r>
      <w:r>
        <w:rPr>
          <w:rStyle w:val="VerbatimChar"/>
        </w:rPr>
        <w:t>Ship Date</w:t>
      </w:r>
      <w:r>
        <w:t>, after which I will drop the two date columns entirely. I am treating this as the average fulfillment speed for each of the hypothetical companies and their records contained in the dataset.</w:t>
      </w:r>
    </w:p>
    <w:p w14:paraId="7215B250" w14:textId="77777777" w:rsidR="00E164A3" w:rsidRDefault="00B75F04">
      <w:pPr>
        <w:pStyle w:val="SourceCode"/>
      </w:pPr>
      <w:r>
        <w:rPr>
          <w:rStyle w:val="NormalTok"/>
        </w:rPr>
        <w:t xml:space="preserve">sales_10000 </w:t>
      </w:r>
      <w:r>
        <w:rPr>
          <w:rStyle w:val="OtherTok"/>
        </w:rPr>
        <w:t>&lt;-</w:t>
      </w:r>
      <w:r>
        <w:rPr>
          <w:rStyle w:val="NormalTok"/>
        </w:rPr>
        <w:t xml:space="preserve"> sales_10000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Country, </w:t>
      </w:r>
      <w:r>
        <w:rPr>
          <w:rStyle w:val="SpecialCharTok"/>
        </w:rPr>
        <w:t>-</w:t>
      </w:r>
      <w:r>
        <w:rPr>
          <w:rStyle w:val="NormalTok"/>
        </w:rPr>
        <w:t xml:space="preserve">Order.ID)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Order.Date=</w:t>
      </w:r>
      <w:r>
        <w:rPr>
          <w:rStyle w:val="FunctionTok"/>
        </w:rPr>
        <w:t>as.Date</w:t>
      </w:r>
      <w:r>
        <w:rPr>
          <w:rStyle w:val="NormalTok"/>
        </w:rPr>
        <w:t xml:space="preserve">(Order.Date, </w:t>
      </w:r>
      <w:r>
        <w:rPr>
          <w:rStyle w:val="AttributeTok"/>
        </w:rPr>
        <w:t>format=</w:t>
      </w:r>
      <w:r>
        <w:rPr>
          <w:rStyle w:val="StringTok"/>
        </w:rPr>
        <w:t>"%m/%d/%Y"</w:t>
      </w:r>
      <w:r>
        <w:rPr>
          <w:rStyle w:val="NormalTok"/>
        </w:rPr>
        <w:t xml:space="preserve">), </w:t>
      </w:r>
      <w:r>
        <w:br/>
      </w:r>
      <w:r>
        <w:rPr>
          <w:rStyle w:val="NormalTok"/>
        </w:rPr>
        <w:t xml:space="preserve">         </w:t>
      </w:r>
      <w:r>
        <w:rPr>
          <w:rStyle w:val="AttributeTok"/>
        </w:rPr>
        <w:t>Ship.Date=</w:t>
      </w:r>
      <w:r>
        <w:rPr>
          <w:rStyle w:val="FunctionTok"/>
        </w:rPr>
        <w:t>as.Date</w:t>
      </w:r>
      <w:r>
        <w:rPr>
          <w:rStyle w:val="NormalTok"/>
        </w:rPr>
        <w:t xml:space="preserve">(Ship.Date, </w:t>
      </w:r>
      <w:r>
        <w:rPr>
          <w:rStyle w:val="AttributeTok"/>
        </w:rPr>
        <w:t>format=</w:t>
      </w:r>
      <w:r>
        <w:rPr>
          <w:rStyle w:val="NormalTok"/>
        </w:rPr>
        <w:t xml:space="preserve"> </w:t>
      </w:r>
      <w:r>
        <w:rPr>
          <w:rStyle w:val="StringTok"/>
        </w:rPr>
        <w:t>"%m/%d/%Y"</w:t>
      </w:r>
      <w:r>
        <w:rPr>
          <w:rStyle w:val="NormalTok"/>
        </w:rPr>
        <w:t>),</w:t>
      </w:r>
      <w:r>
        <w:br/>
      </w:r>
      <w:r>
        <w:rPr>
          <w:rStyle w:val="NormalTok"/>
        </w:rPr>
        <w:lastRenderedPageBreak/>
        <w:t xml:space="preserve">         </w:t>
      </w:r>
      <w:r>
        <w:rPr>
          <w:rStyle w:val="AttributeTok"/>
        </w:rPr>
        <w:t>Fulfilment_Speed =</w:t>
      </w:r>
      <w:r>
        <w:rPr>
          <w:rStyle w:val="FunctionTok"/>
        </w:rPr>
        <w:t>as.numeric</w:t>
      </w:r>
      <w:r>
        <w:rPr>
          <w:rStyle w:val="NormalTok"/>
        </w:rPr>
        <w:t xml:space="preserve">(Ship.Date </w:t>
      </w:r>
      <w:r>
        <w:rPr>
          <w:rStyle w:val="SpecialCharTok"/>
        </w:rPr>
        <w:t>-</w:t>
      </w:r>
      <w:r>
        <w:rPr>
          <w:rStyle w:val="NormalTok"/>
        </w:rPr>
        <w:t xml:space="preserve"> Order.Date))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Order.Date, </w:t>
      </w:r>
      <w:r>
        <w:rPr>
          <w:rStyle w:val="SpecialCharTok"/>
        </w:rPr>
        <w:t>-</w:t>
      </w:r>
      <w:r>
        <w:rPr>
          <w:rStyle w:val="NormalTok"/>
        </w:rPr>
        <w:t xml:space="preserve">Ship.Date) </w:t>
      </w:r>
      <w:r>
        <w:rPr>
          <w:rStyle w:val="SpecialCharTok"/>
        </w:rPr>
        <w:t>%&gt;%</w:t>
      </w:r>
      <w:r>
        <w:rPr>
          <w:rStyle w:val="NormalTok"/>
        </w:rPr>
        <w:t xml:space="preserve"> </w:t>
      </w:r>
      <w:r>
        <w:br/>
      </w:r>
      <w:r>
        <w:rPr>
          <w:rStyle w:val="NormalTok"/>
        </w:rPr>
        <w:t xml:space="preserve">  </w:t>
      </w:r>
      <w:r>
        <w:rPr>
          <w:rStyle w:val="FunctionTok"/>
        </w:rPr>
        <w:t>mutate_if</w:t>
      </w:r>
      <w:r>
        <w:rPr>
          <w:rStyle w:val="NormalTok"/>
        </w:rPr>
        <w:t>(is.character, as.factor)</w:t>
      </w:r>
    </w:p>
    <w:p w14:paraId="7215B251" w14:textId="77777777" w:rsidR="00E164A3" w:rsidRDefault="00B75F04">
      <w:pPr>
        <w:pStyle w:val="Heading1"/>
      </w:pPr>
      <w:bookmarkStart w:id="3" w:name="models"/>
      <w:bookmarkEnd w:id="2"/>
      <w:bookmarkEnd w:id="1"/>
      <w:r>
        <w:t>MODELS</w:t>
      </w:r>
    </w:p>
    <w:p w14:paraId="7215B252" w14:textId="77777777" w:rsidR="00E164A3" w:rsidRDefault="00B75F04">
      <w:pPr>
        <w:pStyle w:val="Heading3"/>
      </w:pPr>
      <w:bookmarkStart w:id="4" w:name="order-priority"/>
      <w:r>
        <w:t>Order Priority</w:t>
      </w:r>
    </w:p>
    <w:p w14:paraId="7215B253" w14:textId="5CF5FF76" w:rsidR="00E164A3" w:rsidRDefault="00B75F04">
      <w:pPr>
        <w:pStyle w:val="FirstParagraph"/>
      </w:pPr>
      <w:r>
        <w:t>In an attempt to predict whether an order would come in as high priority, I first re-coded the original order priority variable as either high or not high (everything else). I then built</w:t>
      </w:r>
      <w:r>
        <w:t xml:space="preserve"> another decision tree model that uses the following predictors. Region, Item Type, Sales Channel, Units Sold, Unit Price, Unit Cost Total Revenue, Total Cost, Total Profit, and Fulfillment Speed. I again used a partition of 75 / 25.</w:t>
      </w:r>
    </w:p>
    <w:p w14:paraId="7215B254" w14:textId="77777777" w:rsidR="00E164A3" w:rsidRDefault="00B75F04">
      <w:pPr>
        <w:pStyle w:val="SourceCode"/>
      </w:pPr>
      <w:r>
        <w:rPr>
          <w:rStyle w:val="FunctionTok"/>
        </w:rPr>
        <w:t>set.seed</w:t>
      </w:r>
      <w:r>
        <w:rPr>
          <w:rStyle w:val="NormalTok"/>
        </w:rPr>
        <w:t>(</w:t>
      </w:r>
      <w:r>
        <w:rPr>
          <w:rStyle w:val="DecValTok"/>
        </w:rPr>
        <w:t>25</w:t>
      </w:r>
      <w:r>
        <w:rPr>
          <w:rStyle w:val="NormalTok"/>
        </w:rPr>
        <w:t>)</w:t>
      </w:r>
      <w:r>
        <w:br/>
      </w:r>
      <w:r>
        <w:rPr>
          <w:rStyle w:val="NormalTok"/>
        </w:rPr>
        <w:t xml:space="preserve">sales_10000 </w:t>
      </w:r>
      <w:r>
        <w:rPr>
          <w:rStyle w:val="OtherTok"/>
        </w:rPr>
        <w:t>&lt;-</w:t>
      </w:r>
      <w:r>
        <w:rPr>
          <w:rStyle w:val="NormalTok"/>
        </w:rPr>
        <w:t xml:space="preserve"> sales_10000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Order.Priority=</w:t>
      </w:r>
      <w:r>
        <w:rPr>
          <w:rStyle w:val="FunctionTok"/>
        </w:rPr>
        <w:t>as.factor</w:t>
      </w:r>
      <w:r>
        <w:rPr>
          <w:rStyle w:val="NormalTok"/>
        </w:rPr>
        <w:t>(</w:t>
      </w:r>
      <w:r>
        <w:rPr>
          <w:rStyle w:val="FunctionTok"/>
        </w:rPr>
        <w:t>ifelse</w:t>
      </w:r>
      <w:r>
        <w:rPr>
          <w:rStyle w:val="NormalTok"/>
        </w:rPr>
        <w:t>(Order.Priority</w:t>
      </w:r>
      <w:r>
        <w:rPr>
          <w:rStyle w:val="SpecialCharTok"/>
        </w:rPr>
        <w:t>==</w:t>
      </w:r>
      <w:r>
        <w:rPr>
          <w:rStyle w:val="StringTok"/>
        </w:rPr>
        <w:t>"H"</w:t>
      </w:r>
      <w:r>
        <w:rPr>
          <w:rStyle w:val="NormalTok"/>
        </w:rPr>
        <w:t>,</w:t>
      </w:r>
      <w:r>
        <w:rPr>
          <w:rStyle w:val="StringTok"/>
        </w:rPr>
        <w:t>"High"</w:t>
      </w:r>
      <w:r>
        <w:rPr>
          <w:rStyle w:val="NormalTok"/>
        </w:rPr>
        <w:t xml:space="preserve">, </w:t>
      </w:r>
      <w:r>
        <w:rPr>
          <w:rStyle w:val="StringTok"/>
        </w:rPr>
        <w:t>"Not High"</w:t>
      </w:r>
      <w:r>
        <w:rPr>
          <w:rStyle w:val="NormalTok"/>
        </w:rPr>
        <w:t>)))</w:t>
      </w:r>
      <w:r>
        <w:br/>
      </w:r>
      <w:r>
        <w:rPr>
          <w:rStyle w:val="NormalTok"/>
        </w:rPr>
        <w:t xml:space="preserve">ind </w:t>
      </w:r>
      <w:r>
        <w:rPr>
          <w:rStyle w:val="OtherTok"/>
        </w:rPr>
        <w:t>&lt;-</w:t>
      </w:r>
      <w:r>
        <w:rPr>
          <w:rStyle w:val="NormalTok"/>
        </w:rPr>
        <w:t xml:space="preserve"> </w:t>
      </w:r>
      <w:r>
        <w:rPr>
          <w:rStyle w:val="FunctionTok"/>
        </w:rPr>
        <w:t>createDataPartition</w:t>
      </w:r>
      <w:r>
        <w:rPr>
          <w:rStyle w:val="NormalTok"/>
        </w:rPr>
        <w:t>(sales_10000</w:t>
      </w:r>
      <w:r>
        <w:rPr>
          <w:rStyle w:val="SpecialCharTok"/>
        </w:rPr>
        <w:t>$</w:t>
      </w:r>
      <w:r>
        <w:rPr>
          <w:rStyle w:val="NormalTok"/>
        </w:rPr>
        <w:t xml:space="preserve">Order.Priority, </w:t>
      </w:r>
      <w:r>
        <w:rPr>
          <w:rStyle w:val="AttributeTok"/>
        </w:rPr>
        <w:t>p=</w:t>
      </w:r>
      <w:r>
        <w:rPr>
          <w:rStyle w:val="FloatTok"/>
        </w:rPr>
        <w:t>0.75</w:t>
      </w:r>
      <w:r>
        <w:rPr>
          <w:rStyle w:val="NormalTok"/>
        </w:rPr>
        <w:t xml:space="preserve">, </w:t>
      </w:r>
      <w:r>
        <w:rPr>
          <w:rStyle w:val="AttributeTok"/>
        </w:rPr>
        <w:t>list=</w:t>
      </w:r>
      <w:r>
        <w:rPr>
          <w:rStyle w:val="ConstantTok"/>
        </w:rPr>
        <w:t>FALSE</w:t>
      </w:r>
      <w:r>
        <w:rPr>
          <w:rStyle w:val="NormalTok"/>
        </w:rPr>
        <w:t>)</w:t>
      </w:r>
      <w:r>
        <w:br/>
      </w:r>
      <w:r>
        <w:rPr>
          <w:rStyle w:val="NormalTok"/>
        </w:rPr>
        <w:t xml:space="preserve">train_1 </w:t>
      </w:r>
      <w:r>
        <w:rPr>
          <w:rStyle w:val="OtherTok"/>
        </w:rPr>
        <w:t>&lt;-</w:t>
      </w:r>
      <w:r>
        <w:rPr>
          <w:rStyle w:val="NormalTok"/>
        </w:rPr>
        <w:t xml:space="preserve"> sales_10000[ind, ]</w:t>
      </w:r>
      <w:r>
        <w:br/>
      </w:r>
      <w:r>
        <w:rPr>
          <w:rStyle w:val="NormalTok"/>
        </w:rPr>
        <w:t xml:space="preserve">test_1 </w:t>
      </w:r>
      <w:r>
        <w:rPr>
          <w:rStyle w:val="OtherTok"/>
        </w:rPr>
        <w:t>&lt;-</w:t>
      </w:r>
      <w:r>
        <w:rPr>
          <w:rStyle w:val="NormalTok"/>
        </w:rPr>
        <w:t xml:space="preserve"> sales_10000[</w:t>
      </w:r>
      <w:r>
        <w:rPr>
          <w:rStyle w:val="SpecialCharTok"/>
        </w:rPr>
        <w:t>-</w:t>
      </w:r>
      <w:r>
        <w:rPr>
          <w:rStyle w:val="NormalTok"/>
        </w:rPr>
        <w:t>ind, ]</w:t>
      </w:r>
    </w:p>
    <w:p w14:paraId="7215B255" w14:textId="77777777" w:rsidR="00E164A3" w:rsidRDefault="00B75F04">
      <w:pPr>
        <w:pStyle w:val="SourceCode"/>
      </w:pPr>
      <w:r>
        <w:rPr>
          <w:rStyle w:val="NormalTok"/>
        </w:rPr>
        <w:t xml:space="preserve">mod1 </w:t>
      </w:r>
      <w:r>
        <w:rPr>
          <w:rStyle w:val="OtherTok"/>
        </w:rPr>
        <w:t>&lt;-</w:t>
      </w:r>
      <w:r>
        <w:rPr>
          <w:rStyle w:val="NormalTok"/>
        </w:rPr>
        <w:t xml:space="preserve"> </w:t>
      </w:r>
      <w:r>
        <w:rPr>
          <w:rStyle w:val="FunctionTok"/>
        </w:rPr>
        <w:t>svm</w:t>
      </w:r>
      <w:r>
        <w:rPr>
          <w:rStyle w:val="NormalTok"/>
        </w:rPr>
        <w:t xml:space="preserve">(Order.Priority </w:t>
      </w:r>
      <w:r>
        <w:rPr>
          <w:rStyle w:val="SpecialCharTok"/>
        </w:rPr>
        <w:t>~</w:t>
      </w:r>
      <w:r>
        <w:rPr>
          <w:rStyle w:val="NormalTok"/>
        </w:rPr>
        <w:t xml:space="preserve">., </w:t>
      </w:r>
      <w:r>
        <w:rPr>
          <w:rStyle w:val="AttributeTok"/>
        </w:rPr>
        <w:t>data =</w:t>
      </w:r>
      <w:r>
        <w:rPr>
          <w:rStyle w:val="NormalTok"/>
        </w:rPr>
        <w:t xml:space="preserve"> train_1, </w:t>
      </w:r>
      <w:r>
        <w:rPr>
          <w:rStyle w:val="AttributeTok"/>
        </w:rPr>
        <w:t>kernel =</w:t>
      </w:r>
      <w:r>
        <w:rPr>
          <w:rStyle w:val="NormalTok"/>
        </w:rPr>
        <w:t xml:space="preserve"> </w:t>
      </w:r>
      <w:r>
        <w:rPr>
          <w:rStyle w:val="StringTok"/>
        </w:rPr>
        <w:t>"linear"</w:t>
      </w:r>
      <w:r>
        <w:rPr>
          <w:rStyle w:val="NormalTok"/>
        </w:rPr>
        <w:t>)</w:t>
      </w:r>
      <w:r>
        <w:br/>
      </w:r>
      <w:r>
        <w:rPr>
          <w:rStyle w:val="NormalTok"/>
        </w:rPr>
        <w:t xml:space="preserve">mod2 </w:t>
      </w:r>
      <w:r>
        <w:rPr>
          <w:rStyle w:val="OtherTok"/>
        </w:rPr>
        <w:t>&lt;-</w:t>
      </w:r>
      <w:r>
        <w:rPr>
          <w:rStyle w:val="NormalTok"/>
        </w:rPr>
        <w:t xml:space="preserve"> </w:t>
      </w:r>
      <w:r>
        <w:rPr>
          <w:rStyle w:val="FunctionTok"/>
        </w:rPr>
        <w:t>svm</w:t>
      </w:r>
      <w:r>
        <w:rPr>
          <w:rStyle w:val="NormalTok"/>
        </w:rPr>
        <w:t xml:space="preserve">(Order.Priority </w:t>
      </w:r>
      <w:r>
        <w:rPr>
          <w:rStyle w:val="SpecialCharTok"/>
        </w:rPr>
        <w:t>~</w:t>
      </w:r>
      <w:r>
        <w:rPr>
          <w:rStyle w:val="NormalTok"/>
        </w:rPr>
        <w:t xml:space="preserve">., </w:t>
      </w:r>
      <w:r>
        <w:rPr>
          <w:rStyle w:val="AttributeTok"/>
        </w:rPr>
        <w:t>data =</w:t>
      </w:r>
      <w:r>
        <w:rPr>
          <w:rStyle w:val="NormalTok"/>
        </w:rPr>
        <w:t xml:space="preserve"> train_1, </w:t>
      </w:r>
      <w:r>
        <w:rPr>
          <w:rStyle w:val="AttributeTok"/>
        </w:rPr>
        <w:t>kernel =</w:t>
      </w:r>
      <w:r>
        <w:rPr>
          <w:rStyle w:val="NormalTok"/>
        </w:rPr>
        <w:t xml:space="preserve"> </w:t>
      </w:r>
      <w:r>
        <w:rPr>
          <w:rStyle w:val="StringTok"/>
        </w:rPr>
        <w:t>"radial"</w:t>
      </w:r>
      <w:r>
        <w:rPr>
          <w:rStyle w:val="NormalTok"/>
        </w:rPr>
        <w:t>)</w:t>
      </w:r>
      <w:r>
        <w:br/>
      </w:r>
      <w:r>
        <w:rPr>
          <w:rStyle w:val="NormalTok"/>
        </w:rPr>
        <w:t xml:space="preserve">mod3 </w:t>
      </w:r>
      <w:r>
        <w:rPr>
          <w:rStyle w:val="OtherTok"/>
        </w:rPr>
        <w:t>&lt;-</w:t>
      </w:r>
      <w:r>
        <w:rPr>
          <w:rStyle w:val="NormalTok"/>
        </w:rPr>
        <w:t xml:space="preserve"> </w:t>
      </w:r>
      <w:r>
        <w:rPr>
          <w:rStyle w:val="FunctionTok"/>
        </w:rPr>
        <w:t>svm</w:t>
      </w:r>
      <w:r>
        <w:rPr>
          <w:rStyle w:val="NormalTok"/>
        </w:rPr>
        <w:t xml:space="preserve">(Order.Priority </w:t>
      </w:r>
      <w:r>
        <w:rPr>
          <w:rStyle w:val="SpecialCharTok"/>
        </w:rPr>
        <w:t>~</w:t>
      </w:r>
      <w:r>
        <w:rPr>
          <w:rStyle w:val="NormalTok"/>
        </w:rPr>
        <w:t xml:space="preserve">., </w:t>
      </w:r>
      <w:r>
        <w:rPr>
          <w:rStyle w:val="AttributeTok"/>
        </w:rPr>
        <w:t>data =</w:t>
      </w:r>
      <w:r>
        <w:rPr>
          <w:rStyle w:val="NormalTok"/>
        </w:rPr>
        <w:t xml:space="preserve"> train_1, </w:t>
      </w:r>
      <w:r>
        <w:rPr>
          <w:rStyle w:val="AttributeTok"/>
        </w:rPr>
        <w:t>kernel =</w:t>
      </w:r>
      <w:r>
        <w:rPr>
          <w:rStyle w:val="NormalTok"/>
        </w:rPr>
        <w:t xml:space="preserve"> </w:t>
      </w:r>
      <w:r>
        <w:rPr>
          <w:rStyle w:val="StringTok"/>
        </w:rPr>
        <w:t>"sigmoid"</w:t>
      </w:r>
      <w:r>
        <w:rPr>
          <w:rStyle w:val="NormalTok"/>
        </w:rPr>
        <w:t>)</w:t>
      </w:r>
    </w:p>
    <w:p w14:paraId="7215B256" w14:textId="77777777" w:rsidR="00E164A3" w:rsidRDefault="00B75F04">
      <w:pPr>
        <w:pStyle w:val="SourceCode"/>
      </w:pPr>
      <w:r>
        <w:rPr>
          <w:rStyle w:val="NormalTok"/>
        </w:rPr>
        <w:t xml:space="preserve">preds_1 </w:t>
      </w:r>
      <w:r>
        <w:rPr>
          <w:rStyle w:val="OtherTok"/>
        </w:rPr>
        <w:t>&lt;-</w:t>
      </w:r>
      <w:r>
        <w:rPr>
          <w:rStyle w:val="NormalTok"/>
        </w:rPr>
        <w:t xml:space="preserve"> </w:t>
      </w:r>
      <w:r>
        <w:rPr>
          <w:rStyle w:val="FunctionTok"/>
        </w:rPr>
        <w:t>predict</w:t>
      </w:r>
      <w:r>
        <w:rPr>
          <w:rStyle w:val="NormalTok"/>
        </w:rPr>
        <w:t xml:space="preserve">(mod1, </w:t>
      </w:r>
      <w:r>
        <w:rPr>
          <w:rStyle w:val="AttributeTok"/>
        </w:rPr>
        <w:t>newdata =</w:t>
      </w:r>
      <w:r>
        <w:rPr>
          <w:rStyle w:val="NormalTok"/>
        </w:rPr>
        <w:t xml:space="preserve"> test_1, </w:t>
      </w:r>
      <w:r>
        <w:rPr>
          <w:rStyle w:val="AttributeTok"/>
        </w:rPr>
        <w:t>type =</w:t>
      </w:r>
      <w:r>
        <w:rPr>
          <w:rStyle w:val="NormalTok"/>
        </w:rPr>
        <w:t xml:space="preserve"> </w:t>
      </w:r>
      <w:r>
        <w:rPr>
          <w:rStyle w:val="StringTok"/>
        </w:rPr>
        <w:t>"class"</w:t>
      </w:r>
      <w:r>
        <w:rPr>
          <w:rStyle w:val="NormalTok"/>
        </w:rPr>
        <w:t>)</w:t>
      </w:r>
      <w:r>
        <w:br/>
      </w:r>
      <w:r>
        <w:rPr>
          <w:rStyle w:val="FunctionTok"/>
        </w:rPr>
        <w:t>confusionMatrix</w:t>
      </w:r>
      <w:r>
        <w:rPr>
          <w:rStyle w:val="NormalTok"/>
        </w:rPr>
        <w:t>(preds_1, test_1</w:t>
      </w:r>
      <w:r>
        <w:rPr>
          <w:rStyle w:val="SpecialCharTok"/>
        </w:rPr>
        <w:t>$</w:t>
      </w:r>
      <w:r>
        <w:rPr>
          <w:rStyle w:val="NormalTok"/>
        </w:rPr>
        <w:t>Order.Priority)</w:t>
      </w:r>
    </w:p>
    <w:p w14:paraId="7215B257" w14:textId="77777777" w:rsidR="00E164A3" w:rsidRDefault="00B75F0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High Not High</w:t>
      </w:r>
      <w:r>
        <w:br/>
      </w:r>
      <w:r>
        <w:rPr>
          <w:rStyle w:val="VerbatimChar"/>
        </w:rPr>
        <w:t>##   High        0        0</w:t>
      </w:r>
      <w:r>
        <w:br/>
      </w:r>
      <w:r>
        <w:rPr>
          <w:rStyle w:val="VerbatimChar"/>
        </w:rPr>
        <w:t>##   Not High  625     1874</w:t>
      </w:r>
      <w:r>
        <w:br/>
      </w:r>
      <w:r>
        <w:rPr>
          <w:rStyle w:val="VerbatimChar"/>
        </w:rPr>
        <w:t xml:space="preserve">##                                           </w:t>
      </w:r>
      <w:r>
        <w:br/>
      </w:r>
      <w:r>
        <w:rPr>
          <w:rStyle w:val="VerbatimChar"/>
        </w:rPr>
        <w:t xml:space="preserve">##                Accuracy : 0.7499          </w:t>
      </w:r>
      <w:r>
        <w:br/>
      </w:r>
      <w:r>
        <w:rPr>
          <w:rStyle w:val="VerbatimChar"/>
        </w:rPr>
        <w:t>##                  95% CI : (0.7324, 0.7668)</w:t>
      </w:r>
      <w:r>
        <w:br/>
      </w:r>
      <w:r>
        <w:rPr>
          <w:rStyle w:val="VerbatimChar"/>
        </w:rPr>
        <w:t xml:space="preserve">##     No Information Rate : 0.7499          </w:t>
      </w:r>
      <w:r>
        <w:br/>
      </w:r>
      <w:r>
        <w:rPr>
          <w:rStyle w:val="VerbatimChar"/>
        </w:rPr>
        <w:t xml:space="preserve">##     P-Value [Acc &gt; NIR] : 0.5107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Mcnemar's Test P-Value : &lt;2e</w:t>
      </w:r>
      <w:r>
        <w:rPr>
          <w:rStyle w:val="VerbatimChar"/>
        </w:rPr>
        <w:t xml:space="preserve">-16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0.7499          </w:t>
      </w:r>
      <w:r>
        <w:br/>
      </w:r>
      <w:r>
        <w:rPr>
          <w:rStyle w:val="VerbatimChar"/>
        </w:rPr>
        <w:lastRenderedPageBreak/>
        <w:t xml:space="preserve">##              Prevalence : 0.2501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High            </w:t>
      </w:r>
      <w:r>
        <w:br/>
      </w:r>
      <w:r>
        <w:rPr>
          <w:rStyle w:val="VerbatimChar"/>
        </w:rPr>
        <w:t xml:space="preserve">## </w:t>
      </w:r>
    </w:p>
    <w:p w14:paraId="7215B258" w14:textId="77777777" w:rsidR="00E164A3" w:rsidRDefault="00B75F04">
      <w:pPr>
        <w:pStyle w:val="SourceCode"/>
      </w:pPr>
      <w:r>
        <w:rPr>
          <w:rStyle w:val="NormalTok"/>
        </w:rPr>
        <w:t xml:space="preserve">preds_2 </w:t>
      </w:r>
      <w:r>
        <w:rPr>
          <w:rStyle w:val="OtherTok"/>
        </w:rPr>
        <w:t>&lt;-</w:t>
      </w:r>
      <w:r>
        <w:rPr>
          <w:rStyle w:val="NormalTok"/>
        </w:rPr>
        <w:t xml:space="preserve"> </w:t>
      </w:r>
      <w:r>
        <w:rPr>
          <w:rStyle w:val="FunctionTok"/>
        </w:rPr>
        <w:t>predict</w:t>
      </w:r>
      <w:r>
        <w:rPr>
          <w:rStyle w:val="NormalTok"/>
        </w:rPr>
        <w:t xml:space="preserve">(mod2, </w:t>
      </w:r>
      <w:r>
        <w:rPr>
          <w:rStyle w:val="AttributeTok"/>
        </w:rPr>
        <w:t>newdata =</w:t>
      </w:r>
      <w:r>
        <w:rPr>
          <w:rStyle w:val="NormalTok"/>
        </w:rPr>
        <w:t xml:space="preserve"> test_1, </w:t>
      </w:r>
      <w:r>
        <w:rPr>
          <w:rStyle w:val="AttributeTok"/>
        </w:rPr>
        <w:t>type =</w:t>
      </w:r>
      <w:r>
        <w:rPr>
          <w:rStyle w:val="NormalTok"/>
        </w:rPr>
        <w:t xml:space="preserve"> </w:t>
      </w:r>
      <w:r>
        <w:rPr>
          <w:rStyle w:val="StringTok"/>
        </w:rPr>
        <w:t>"class"</w:t>
      </w:r>
      <w:r>
        <w:rPr>
          <w:rStyle w:val="NormalTok"/>
        </w:rPr>
        <w:t>)</w:t>
      </w:r>
      <w:r>
        <w:br/>
      </w:r>
      <w:r>
        <w:rPr>
          <w:rStyle w:val="FunctionTok"/>
        </w:rPr>
        <w:t>confusionMatrix</w:t>
      </w:r>
      <w:r>
        <w:rPr>
          <w:rStyle w:val="NormalTok"/>
        </w:rPr>
        <w:t>(preds_2, test_1</w:t>
      </w:r>
      <w:r>
        <w:rPr>
          <w:rStyle w:val="SpecialCharTok"/>
        </w:rPr>
        <w:t>$</w:t>
      </w:r>
      <w:r>
        <w:rPr>
          <w:rStyle w:val="NormalTok"/>
        </w:rPr>
        <w:t>Order.Priority)</w:t>
      </w:r>
    </w:p>
    <w:p w14:paraId="7215B259" w14:textId="77777777" w:rsidR="00E164A3" w:rsidRDefault="00B75F0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High Not High</w:t>
      </w:r>
      <w:r>
        <w:br/>
      </w:r>
      <w:r>
        <w:rPr>
          <w:rStyle w:val="VerbatimChar"/>
        </w:rPr>
        <w:t>##   High        0        0</w:t>
      </w:r>
      <w:r>
        <w:br/>
      </w:r>
      <w:r>
        <w:rPr>
          <w:rStyle w:val="VerbatimChar"/>
        </w:rPr>
        <w:t>##   Not High  625     1874</w:t>
      </w:r>
      <w:r>
        <w:br/>
      </w:r>
      <w:r>
        <w:rPr>
          <w:rStyle w:val="VerbatimChar"/>
        </w:rPr>
        <w:t xml:space="preserve">##                                           </w:t>
      </w:r>
      <w:r>
        <w:br/>
      </w:r>
      <w:r>
        <w:rPr>
          <w:rStyle w:val="VerbatimChar"/>
        </w:rPr>
        <w:t xml:space="preserve">##                Accuracy : 0.7499          </w:t>
      </w:r>
      <w:r>
        <w:br/>
      </w:r>
      <w:r>
        <w:rPr>
          <w:rStyle w:val="VerbatimChar"/>
        </w:rPr>
        <w:t>##                  95% CI : (0.7324, 0.7668)</w:t>
      </w:r>
      <w:r>
        <w:br/>
      </w:r>
      <w:r>
        <w:rPr>
          <w:rStyle w:val="VerbatimChar"/>
        </w:rPr>
        <w:t xml:space="preserve">##     No Information Rate : 0.7499          </w:t>
      </w:r>
      <w:r>
        <w:br/>
      </w:r>
      <w:r>
        <w:rPr>
          <w:rStyle w:val="VerbatimChar"/>
        </w:rPr>
        <w:t xml:space="preserve">##     P-Value [Acc &gt; NIR] : 0.5107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Mcnemar's Test P-Value : &lt;2e</w:t>
      </w:r>
      <w:r>
        <w:rPr>
          <w:rStyle w:val="VerbatimChar"/>
        </w:rPr>
        <w:t xml:space="preserve">-16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0.7499          </w:t>
      </w:r>
      <w:r>
        <w:br/>
      </w:r>
      <w:r>
        <w:rPr>
          <w:rStyle w:val="VerbatimChar"/>
        </w:rPr>
        <w:t xml:space="preserve">##              Prevalence : 0.2501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High     </w:t>
      </w:r>
      <w:r>
        <w:rPr>
          <w:rStyle w:val="VerbatimChar"/>
        </w:rPr>
        <w:t xml:space="preserve">       </w:t>
      </w:r>
      <w:r>
        <w:br/>
      </w:r>
      <w:r>
        <w:rPr>
          <w:rStyle w:val="VerbatimChar"/>
        </w:rPr>
        <w:t xml:space="preserve">## </w:t>
      </w:r>
    </w:p>
    <w:p w14:paraId="7215B25A" w14:textId="77777777" w:rsidR="00E164A3" w:rsidRDefault="00B75F04">
      <w:pPr>
        <w:pStyle w:val="SourceCode"/>
      </w:pPr>
      <w:r>
        <w:rPr>
          <w:rStyle w:val="NormalTok"/>
        </w:rPr>
        <w:t xml:space="preserve">preds_3 </w:t>
      </w:r>
      <w:r>
        <w:rPr>
          <w:rStyle w:val="OtherTok"/>
        </w:rPr>
        <w:t>&lt;-</w:t>
      </w:r>
      <w:r>
        <w:rPr>
          <w:rStyle w:val="NormalTok"/>
        </w:rPr>
        <w:t xml:space="preserve"> </w:t>
      </w:r>
      <w:r>
        <w:rPr>
          <w:rStyle w:val="FunctionTok"/>
        </w:rPr>
        <w:t>predict</w:t>
      </w:r>
      <w:r>
        <w:rPr>
          <w:rStyle w:val="NormalTok"/>
        </w:rPr>
        <w:t xml:space="preserve">(mod3, </w:t>
      </w:r>
      <w:r>
        <w:rPr>
          <w:rStyle w:val="AttributeTok"/>
        </w:rPr>
        <w:t>newdata =</w:t>
      </w:r>
      <w:r>
        <w:rPr>
          <w:rStyle w:val="NormalTok"/>
        </w:rPr>
        <w:t xml:space="preserve"> test_1, </w:t>
      </w:r>
      <w:r>
        <w:rPr>
          <w:rStyle w:val="AttributeTok"/>
        </w:rPr>
        <w:t>type =</w:t>
      </w:r>
      <w:r>
        <w:rPr>
          <w:rStyle w:val="NormalTok"/>
        </w:rPr>
        <w:t xml:space="preserve"> </w:t>
      </w:r>
      <w:r>
        <w:rPr>
          <w:rStyle w:val="StringTok"/>
        </w:rPr>
        <w:t>"class"</w:t>
      </w:r>
      <w:r>
        <w:rPr>
          <w:rStyle w:val="NormalTok"/>
        </w:rPr>
        <w:t>)</w:t>
      </w:r>
      <w:r>
        <w:br/>
      </w:r>
      <w:r>
        <w:rPr>
          <w:rStyle w:val="FunctionTok"/>
        </w:rPr>
        <w:t>confusionMatrix</w:t>
      </w:r>
      <w:r>
        <w:rPr>
          <w:rStyle w:val="NormalTok"/>
        </w:rPr>
        <w:t>(preds_3, test_1</w:t>
      </w:r>
      <w:r>
        <w:rPr>
          <w:rStyle w:val="SpecialCharTok"/>
        </w:rPr>
        <w:t>$</w:t>
      </w:r>
      <w:r>
        <w:rPr>
          <w:rStyle w:val="NormalTok"/>
        </w:rPr>
        <w:t>Order.Priority)</w:t>
      </w:r>
    </w:p>
    <w:p w14:paraId="7215B25B" w14:textId="77777777" w:rsidR="00E164A3" w:rsidRDefault="00B75F0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High Not High</w:t>
      </w:r>
      <w:r>
        <w:br/>
      </w:r>
      <w:r>
        <w:rPr>
          <w:rStyle w:val="VerbatimChar"/>
        </w:rPr>
        <w:t>##   High       82      260</w:t>
      </w:r>
      <w:r>
        <w:br/>
      </w:r>
      <w:r>
        <w:rPr>
          <w:rStyle w:val="VerbatimChar"/>
        </w:rPr>
        <w:t>##   Not High  543     1614</w:t>
      </w:r>
      <w:r>
        <w:br/>
      </w:r>
      <w:r>
        <w:rPr>
          <w:rStyle w:val="VerbatimChar"/>
        </w:rPr>
        <w:t xml:space="preserve">##                                        </w:t>
      </w:r>
      <w:r>
        <w:br/>
      </w:r>
      <w:r>
        <w:rPr>
          <w:rStyle w:val="VerbatimChar"/>
        </w:rPr>
        <w:t xml:space="preserve">##                Accuracy : 0.6787       </w:t>
      </w:r>
      <w:r>
        <w:br/>
      </w:r>
      <w:r>
        <w:rPr>
          <w:rStyle w:val="VerbatimChar"/>
        </w:rPr>
        <w:t>##                  95% CI : (0.66, 0.697)</w:t>
      </w:r>
      <w:r>
        <w:br/>
      </w:r>
      <w:r>
        <w:rPr>
          <w:rStyle w:val="VerbatimChar"/>
        </w:rPr>
        <w:lastRenderedPageBreak/>
        <w:t xml:space="preserve">##     No Information Rate : 0.7499       </w:t>
      </w:r>
      <w:r>
        <w:br/>
      </w:r>
      <w:r>
        <w:rPr>
          <w:rStyle w:val="VerbatimChar"/>
        </w:rPr>
        <w:t xml:space="preserve">##     P-Value [Acc &gt; NIR] : 1            </w:t>
      </w:r>
      <w:r>
        <w:br/>
      </w:r>
      <w:r>
        <w:rPr>
          <w:rStyle w:val="VerbatimChar"/>
        </w:rPr>
        <w:t xml:space="preserve">##                                        </w:t>
      </w:r>
      <w:r>
        <w:br/>
      </w:r>
      <w:r>
        <w:rPr>
          <w:rStyle w:val="VerbatimChar"/>
        </w:rPr>
        <w:t xml:space="preserve">##                   Kappa : -0.0089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0.13120      </w:t>
      </w:r>
      <w:r>
        <w:br/>
      </w:r>
      <w:r>
        <w:rPr>
          <w:rStyle w:val="VerbatimChar"/>
        </w:rPr>
        <w:t xml:space="preserve">##         </w:t>
      </w:r>
      <w:r>
        <w:rPr>
          <w:rStyle w:val="VerbatimChar"/>
        </w:rPr>
        <w:t xml:space="preserve">    Specificity : 0.86126      </w:t>
      </w:r>
      <w:r>
        <w:br/>
      </w:r>
      <w:r>
        <w:rPr>
          <w:rStyle w:val="VerbatimChar"/>
        </w:rPr>
        <w:t xml:space="preserve">##          Pos Pred Value : 0.23977      </w:t>
      </w:r>
      <w:r>
        <w:br/>
      </w:r>
      <w:r>
        <w:rPr>
          <w:rStyle w:val="VerbatimChar"/>
        </w:rPr>
        <w:t xml:space="preserve">##          Neg Pred Value : 0.74826      </w:t>
      </w:r>
      <w:r>
        <w:br/>
      </w:r>
      <w:r>
        <w:rPr>
          <w:rStyle w:val="VerbatimChar"/>
        </w:rPr>
        <w:t xml:space="preserve">##              Prevalence : 0.25010      </w:t>
      </w:r>
      <w:r>
        <w:br/>
      </w:r>
      <w:r>
        <w:rPr>
          <w:rStyle w:val="VerbatimChar"/>
        </w:rPr>
        <w:t xml:space="preserve">##          Detection Rate : 0.03281      </w:t>
      </w:r>
      <w:r>
        <w:br/>
      </w:r>
      <w:r>
        <w:rPr>
          <w:rStyle w:val="VerbatimChar"/>
        </w:rPr>
        <w:t xml:space="preserve">##    Detection Prevalence : 0.13685      </w:t>
      </w:r>
      <w:r>
        <w:br/>
      </w:r>
      <w:r>
        <w:rPr>
          <w:rStyle w:val="VerbatimChar"/>
        </w:rPr>
        <w:t xml:space="preserve">##       Balanced Accuracy : 0.49623      </w:t>
      </w:r>
      <w:r>
        <w:br/>
      </w:r>
      <w:r>
        <w:rPr>
          <w:rStyle w:val="VerbatimChar"/>
        </w:rPr>
        <w:t xml:space="preserve">##                                        </w:t>
      </w:r>
      <w:r>
        <w:br/>
      </w:r>
      <w:r>
        <w:rPr>
          <w:rStyle w:val="VerbatimChar"/>
        </w:rPr>
        <w:t xml:space="preserve">##        'Positive' Class : High         </w:t>
      </w:r>
      <w:r>
        <w:br/>
      </w:r>
      <w:r>
        <w:rPr>
          <w:rStyle w:val="VerbatimChar"/>
        </w:rPr>
        <w:t xml:space="preserve">## </w:t>
      </w:r>
    </w:p>
    <w:p w14:paraId="7215B25C" w14:textId="6A6EBC0B" w:rsidR="00E164A3" w:rsidRDefault="00B75F04">
      <w:pPr>
        <w:pStyle w:val="FirstParagraph"/>
      </w:pPr>
      <w:r>
        <w:t>The confusion matrix for either linear or radial models had the highest accuracy at 0.75 and the sigmoid model had the lowest accuracy at 0.68. I is notable that the linear and radial models have the same accuracy as the random forest model from the previous assignment, as well as identical sensitivity and specificity. The specificity is 100%, meaning that the model can identify when an order is not a</w:t>
      </w:r>
      <w:r>
        <w:t xml:space="preserve"> high priority, but has zero percent sensitivity, meaning that it is unable to predict when it is high priority. This is due</w:t>
      </w:r>
      <w:r>
        <w:t xml:space="preserve"> to the data being artificial and not real sales data.</w:t>
      </w:r>
    </w:p>
    <w:p w14:paraId="7215B25D" w14:textId="77777777" w:rsidR="00E164A3" w:rsidRDefault="00B75F04">
      <w:pPr>
        <w:pStyle w:val="Heading3"/>
      </w:pPr>
      <w:bookmarkStart w:id="5" w:name="X72d0508f4e5ac0e357f1bace7c60796b8880efe"/>
      <w:bookmarkEnd w:id="4"/>
      <w:r>
        <w:t>Which algorithm is recommended to get more accurate results?</w:t>
      </w:r>
    </w:p>
    <w:p w14:paraId="7215B25E" w14:textId="31248792" w:rsidR="00E164A3" w:rsidRDefault="00B75F04">
      <w:pPr>
        <w:pStyle w:val="FirstParagraph"/>
      </w:pPr>
      <w:r>
        <w:t>Higher accuracy results would depend on context and the data more than it would on</w:t>
      </w:r>
      <w:r>
        <w:t xml:space="preserve"> the choice of which predictive model. In the first article we were assigned to read Ahmad in 2021, SVM was not compared to ensemble methods used to predict COVID19 infections. They found that random forest had the highest accuracy for predicting the classifier (Table 2 in the paper). The second case paper by Guhathakurata in 2021 used only SVM, and were able to successfully predict severe COVID19 cases with very high F1 score of 97%. This case demonstrates a time when SVM was a successful classifier, but n</w:t>
      </w:r>
      <w:r>
        <w:t>o other models were tested and compared. In my data chosen data and for the question I am asking, both random forest and SVM are equal classifiers, yielding an accuracy of 75% but 0% sensitivity. Meaning it cannot predict a positive case.</w:t>
      </w:r>
    </w:p>
    <w:p w14:paraId="7215B25F" w14:textId="77777777" w:rsidR="00E164A3" w:rsidRDefault="00B75F04">
      <w:pPr>
        <w:pStyle w:val="Heading3"/>
      </w:pPr>
      <w:bookmarkStart w:id="6" w:name="X927f63ca8236696fb4d202781649c0fac755774"/>
      <w:bookmarkEnd w:id="5"/>
      <w:r>
        <w:t>Is it better for classification or regression scenarios?</w:t>
      </w:r>
    </w:p>
    <w:p w14:paraId="7215B260" w14:textId="6564F309" w:rsidR="00E164A3" w:rsidRDefault="00B75F04">
      <w:pPr>
        <w:pStyle w:val="FirstParagraph"/>
      </w:pPr>
      <w:r>
        <w:t>This will depend on the outcome variable. I was able to find three examples where SVM was successful as either a regression or classification model. The paper by Dinesh in 21 discusses the use of SVM to successfully</w:t>
      </w:r>
      <w:r>
        <w:t xml:space="preserve"> compare images of breast cancer screenings for early diagnosis. Han in 2020 used SVM classification model to predict a landslide by comparing historical data from fiber optic cables buried</w:t>
      </w:r>
      <w:r>
        <w:t xml:space="preserve"> in the hillside which collected over </w:t>
      </w:r>
      <w:r>
        <w:lastRenderedPageBreak/>
        <w:t>time. Their SVM classifier was able to predict a historic landslide, suggesting that this technology can be used to predict future landslides. Otchere in 2020 published a paper in which they systematically review methods and demonstrate the SVM regression outperforms neural network for predicting the size of an oil reservoir.</w:t>
      </w:r>
    </w:p>
    <w:p w14:paraId="7215B261" w14:textId="77777777" w:rsidR="00E164A3" w:rsidRDefault="00B75F04">
      <w:pPr>
        <w:pStyle w:val="Heading3"/>
      </w:pPr>
      <w:bookmarkStart w:id="7" w:name="do-you-agree-with-the-recommendations"/>
      <w:bookmarkEnd w:id="6"/>
      <w:r>
        <w:t>Do you agree with the recommendations?</w:t>
      </w:r>
    </w:p>
    <w:p w14:paraId="7215B262" w14:textId="006EBC8E" w:rsidR="00E164A3" w:rsidRDefault="00B75F04">
      <w:pPr>
        <w:pStyle w:val="FirstParagraph"/>
      </w:pPr>
      <w:r>
        <w:t>From all the papers cited, it becomes apparent whether SVM with outperform or not, depends on the context, the dataset, the question being asked, and the outcome variable. The purpose of data science is to find the best predictive model to serve each of these elements. In my case, SVM performed the same as a random forest because the data are artificial. In real life dataset, SVM could outperform or under perform compared to random forest (</w:t>
      </w:r>
      <w:r>
        <w:t>or any other model), which is why we would need to test them both.</w:t>
      </w:r>
    </w:p>
    <w:p w14:paraId="7215B263" w14:textId="77777777" w:rsidR="00E164A3" w:rsidRDefault="00B75F04">
      <w:pPr>
        <w:pStyle w:val="Heading1"/>
      </w:pPr>
      <w:bookmarkStart w:id="8" w:name="conclusion"/>
      <w:bookmarkEnd w:id="7"/>
      <w:bookmarkEnd w:id="3"/>
      <w:r>
        <w:t>CONCLUSION</w:t>
      </w:r>
    </w:p>
    <w:p w14:paraId="7215B264" w14:textId="5FB727D8" w:rsidR="00E164A3" w:rsidRDefault="00B75F04">
      <w:pPr>
        <w:pStyle w:val="FirstParagraph"/>
      </w:pPr>
      <w:r>
        <w:t>I fitted three SVM models with three different kernels, to try to build a robust classification model from 10000 simulated sales. My outcome of order priority was re-coded into a binary variable “high” and “not high”. The linear and radial kernel SVM classifiers performed equally as well as the random forest as in the previous assignment. This was very likely because the data was simulated but had it been real data.</w:t>
      </w:r>
      <w:r>
        <w:br/>
        <w:t>From the paper assigned as well as the three I found, it becomes apparent that whether SVM with outperform or not, depends on the context, the dataset, the question being asked, and the outcome variable. Thus, a real-world</w:t>
      </w:r>
      <w:r>
        <w:t xml:space="preserve"> dataset could have performed differently. The importance in data science is to test multiple models to find the best predictive model.</w:t>
      </w:r>
    </w:p>
    <w:p w14:paraId="7215B265" w14:textId="77777777" w:rsidR="00E164A3" w:rsidRDefault="00B75F04">
      <w:pPr>
        <w:pStyle w:val="Heading1"/>
      </w:pPr>
      <w:bookmarkStart w:id="9" w:name="references"/>
      <w:bookmarkEnd w:id="8"/>
      <w:r>
        <w:t>REFERENCES</w:t>
      </w:r>
    </w:p>
    <w:p w14:paraId="7215B266" w14:textId="77777777" w:rsidR="00E164A3" w:rsidRDefault="00B75F04">
      <w:pPr>
        <w:pStyle w:val="FirstParagraph"/>
      </w:pPr>
      <w:hyperlink r:id="rId5">
        <w:r>
          <w:rPr>
            <w:rStyle w:val="Hyperlink"/>
          </w:rPr>
          <w:t>https://pubs.aip.org/aip/acp/article-abstract/2853/1/020140/3290220/Medical-image-prediction-for-diagnosis-of-breast</w:t>
        </w:r>
      </w:hyperlink>
    </w:p>
    <w:p w14:paraId="7215B267" w14:textId="77777777" w:rsidR="00E164A3" w:rsidRDefault="00B75F04">
      <w:pPr>
        <w:pStyle w:val="BodyText"/>
      </w:pPr>
      <w:hyperlink r:id="rId6">
        <w:r>
          <w:rPr>
            <w:rStyle w:val="Hyperlink"/>
          </w:rPr>
          <w:t>https://www.sciencedirect.com/science/article/pii/S0013795220317737?casa_token=7mNpV7Y-e0oAAAAA:XFzGZG_q3MTiGcK4iUDAvWhDQWr5N4dVUMv9uUnaY0X-hBFILf51nNUpjhIu_ITKlMado_DaIlc</w:t>
        </w:r>
      </w:hyperlink>
    </w:p>
    <w:p w14:paraId="7215B268" w14:textId="77777777" w:rsidR="00E164A3" w:rsidRDefault="00B75F04">
      <w:pPr>
        <w:pStyle w:val="BodyText"/>
      </w:pPr>
      <w:hyperlink r:id="rId7">
        <w:r>
          <w:rPr>
            <w:rStyle w:val="Hyperlink"/>
          </w:rPr>
          <w:t>https://www.sciencedirect.com/science/article/pii/S0920410520312365?casa_token=CSQrsIXon58AAAAA:46QVqJJgXi7bmqxULhcvs4YZcG2JTbFs9GdoElcflGKzGerMQf4Kf3Jp12aRfMWfqQ0ns41TW-4</w:t>
        </w:r>
      </w:hyperlink>
    </w:p>
    <w:bookmarkEnd w:id="9"/>
    <w:sectPr w:rsidR="00E164A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48CCD6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50713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444C9F"/>
    <w:rsid w:val="00444C9F"/>
    <w:rsid w:val="00B75F04"/>
    <w:rsid w:val="00DE106F"/>
    <w:rsid w:val="00E1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B240"/>
  <w15:docId w15:val="{B02C9616-0516-4EE2-BACE-76982190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920410520312365?casa_token=CSQrsIXon58AAAAA:46QVqJJgXi7bmqxULhcvs4YZcG2JTbFs9GdoElcflGKzGerMQf4Kf3Jp12aRfMWfqQ0ns41TW-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3795220317737?casa_token=7mNpV7Y-e0oAAAAA:XFzGZG_q3MTiGcK4iUDAvWhDQWr5N4dVUMv9uUnaY0X-hBFILf51nNUpjhIu_ITKlMado_DaIlc" TargetMode="External"/><Relationship Id="rId5" Type="http://schemas.openxmlformats.org/officeDocument/2006/relationships/hyperlink" Target="https://pubs.aip.org/aip/acp/article-abstract/2853/1/020140/3290220/Medical-image-prediction-for-diagnosis-of-brea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2084</Words>
  <Characters>11885</Characters>
  <Application>Microsoft Office Word</Application>
  <DocSecurity>0</DocSecurity>
  <Lines>99</Lines>
  <Paragraphs>27</Paragraphs>
  <ScaleCrop>false</ScaleCrop>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Alex Khaykin</dc:creator>
  <cp:keywords/>
  <cp:lastModifiedBy/>
  <cp:revision>2</cp:revision>
  <dcterms:created xsi:type="dcterms:W3CDTF">2024-11-25T03:50:00Z</dcterms:created>
  <dcterms:modified xsi:type="dcterms:W3CDTF">2024-11-25T03:53:00Z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2024-11-24</vt:lpwstr>
  </property>
  <property fmtid="{D5CDD505-2E9C-101B-9397-08002B2CF9AE}" pid="3" name="output">
    <vt:lpwstr/>
  </property>
</Properties>
</file>