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1351" w:tblpY="448"/>
        <w:tblOverlap w:val="never"/>
        <w:tblW w:w="9806" w:type="dxa"/>
        <w:tblLayout w:type="fixed"/>
        <w:tblLook w:val="04A0" w:firstRow="1" w:lastRow="0" w:firstColumn="1" w:lastColumn="0" w:noHBand="0" w:noVBand="1"/>
      </w:tblPr>
      <w:tblGrid>
        <w:gridCol w:w="547"/>
        <w:gridCol w:w="1735"/>
        <w:gridCol w:w="1572"/>
        <w:gridCol w:w="1008"/>
        <w:gridCol w:w="3376"/>
        <w:gridCol w:w="1568"/>
      </w:tblGrid>
      <w:tr w:rsidR="006058F0">
        <w:trPr>
          <w:trHeight w:val="90"/>
        </w:trPr>
        <w:tc>
          <w:tcPr>
            <w:tcW w:w="547" w:type="dxa"/>
          </w:tcPr>
          <w:p w:rsidR="006058F0" w:rsidRDefault="006058F0">
            <w:pPr>
              <w:jc w:val="center"/>
              <w:rPr>
                <w:rFonts w:ascii="Times New Roman" w:hAnsi="Times New Roman" w:cs="Times New Roman"/>
                <w:b/>
                <w:bCs/>
              </w:rPr>
            </w:pPr>
          </w:p>
          <w:p w:rsidR="006058F0" w:rsidRDefault="008C66F0">
            <w:pPr>
              <w:jc w:val="center"/>
              <w:rPr>
                <w:rFonts w:ascii="Times New Roman" w:hAnsi="Times New Roman" w:cs="Times New Roman"/>
                <w:b/>
                <w:bCs/>
              </w:rPr>
            </w:pPr>
            <w:r>
              <w:rPr>
                <w:rFonts w:ascii="Times New Roman" w:hAnsi="Times New Roman" w:cs="Times New Roman"/>
                <w:b/>
                <w:bCs/>
              </w:rPr>
              <w:t>No.</w:t>
            </w:r>
          </w:p>
        </w:tc>
        <w:tc>
          <w:tcPr>
            <w:tcW w:w="1735" w:type="dxa"/>
          </w:tcPr>
          <w:p w:rsidR="006058F0" w:rsidRDefault="006058F0">
            <w:pPr>
              <w:rPr>
                <w:rFonts w:ascii="Times New Roman" w:hAnsi="Times New Roman" w:cs="Times New Roman"/>
                <w:b/>
                <w:bCs/>
              </w:rPr>
            </w:pPr>
          </w:p>
          <w:p w:rsidR="006058F0" w:rsidRDefault="008C66F0">
            <w:pPr>
              <w:jc w:val="center"/>
              <w:rPr>
                <w:rFonts w:ascii="Times New Roman" w:hAnsi="Times New Roman" w:cs="Times New Roman"/>
                <w:b/>
                <w:bCs/>
              </w:rPr>
            </w:pPr>
            <w:r>
              <w:rPr>
                <w:rFonts w:ascii="Times New Roman" w:hAnsi="Times New Roman" w:cs="Times New Roman"/>
                <w:b/>
                <w:bCs/>
              </w:rPr>
              <w:t>Hari/Tgl</w:t>
            </w:r>
          </w:p>
        </w:tc>
        <w:tc>
          <w:tcPr>
            <w:tcW w:w="1572" w:type="dxa"/>
          </w:tcPr>
          <w:p w:rsidR="006058F0" w:rsidRDefault="006058F0">
            <w:pPr>
              <w:jc w:val="center"/>
              <w:rPr>
                <w:rFonts w:ascii="Times New Roman" w:hAnsi="Times New Roman" w:cs="Times New Roman"/>
                <w:b/>
                <w:bCs/>
              </w:rPr>
            </w:pPr>
          </w:p>
          <w:p w:rsidR="006058F0" w:rsidRDefault="008C66F0">
            <w:pPr>
              <w:ind w:firstLineChars="150" w:firstLine="301"/>
              <w:rPr>
                <w:rFonts w:ascii="Times New Roman" w:hAnsi="Times New Roman" w:cs="Times New Roman"/>
                <w:b/>
                <w:bCs/>
              </w:rPr>
            </w:pPr>
            <w:r>
              <w:rPr>
                <w:rFonts w:ascii="Times New Roman" w:hAnsi="Times New Roman" w:cs="Times New Roman"/>
                <w:b/>
                <w:bCs/>
              </w:rPr>
              <w:t>Kegiatan</w:t>
            </w:r>
          </w:p>
        </w:tc>
        <w:tc>
          <w:tcPr>
            <w:tcW w:w="1008" w:type="dxa"/>
          </w:tcPr>
          <w:p w:rsidR="006058F0" w:rsidRDefault="006058F0">
            <w:pPr>
              <w:jc w:val="center"/>
              <w:rPr>
                <w:rFonts w:ascii="Times New Roman" w:hAnsi="Times New Roman" w:cs="Times New Roman"/>
                <w:b/>
                <w:bCs/>
              </w:rPr>
            </w:pPr>
          </w:p>
          <w:p w:rsidR="006058F0" w:rsidRDefault="008C66F0">
            <w:pPr>
              <w:ind w:firstLineChars="100" w:firstLine="201"/>
              <w:rPr>
                <w:rFonts w:ascii="Times New Roman" w:hAnsi="Times New Roman" w:cs="Times New Roman"/>
                <w:b/>
                <w:bCs/>
              </w:rPr>
            </w:pPr>
            <w:r>
              <w:rPr>
                <w:rFonts w:ascii="Times New Roman" w:hAnsi="Times New Roman" w:cs="Times New Roman"/>
                <w:b/>
                <w:bCs/>
              </w:rPr>
              <w:t>Jam</w:t>
            </w:r>
          </w:p>
        </w:tc>
        <w:tc>
          <w:tcPr>
            <w:tcW w:w="3376" w:type="dxa"/>
          </w:tcPr>
          <w:p w:rsidR="006058F0" w:rsidRDefault="008C66F0">
            <w:pPr>
              <w:jc w:val="center"/>
              <w:rPr>
                <w:rFonts w:ascii="Times New Roman" w:hAnsi="Times New Roman" w:cs="Times New Roman"/>
                <w:b/>
                <w:bCs/>
              </w:rPr>
            </w:pPr>
            <w:r>
              <w:rPr>
                <w:rFonts w:ascii="Times New Roman" w:hAnsi="Times New Roman" w:cs="Times New Roman"/>
                <w:b/>
                <w:bCs/>
              </w:rPr>
              <w:t>Keterangan</w:t>
            </w:r>
          </w:p>
          <w:p w:rsidR="006058F0" w:rsidRDefault="008C66F0">
            <w:pPr>
              <w:ind w:firstLineChars="450" w:firstLine="904"/>
              <w:rPr>
                <w:rFonts w:ascii="Times New Roman" w:hAnsi="Times New Roman" w:cs="Times New Roman"/>
                <w:b/>
                <w:bCs/>
              </w:rPr>
            </w:pPr>
            <w:r>
              <w:rPr>
                <w:rFonts w:ascii="Times New Roman" w:hAnsi="Times New Roman" w:cs="Times New Roman"/>
                <w:b/>
                <w:bCs/>
              </w:rPr>
              <w:t>Kegiatan</w:t>
            </w:r>
          </w:p>
        </w:tc>
        <w:tc>
          <w:tcPr>
            <w:tcW w:w="1568" w:type="dxa"/>
          </w:tcPr>
          <w:p w:rsidR="006058F0" w:rsidRDefault="008C66F0">
            <w:pPr>
              <w:jc w:val="center"/>
              <w:rPr>
                <w:rFonts w:ascii="Times New Roman" w:hAnsi="Times New Roman" w:cs="Times New Roman"/>
                <w:b/>
                <w:bCs/>
              </w:rPr>
            </w:pPr>
            <w:r>
              <w:rPr>
                <w:rFonts w:ascii="Times New Roman" w:hAnsi="Times New Roman" w:cs="Times New Roman"/>
                <w:b/>
                <w:bCs/>
              </w:rPr>
              <w:t>Paraf Pembimbing Lapangan</w:t>
            </w:r>
          </w:p>
        </w:tc>
      </w:tr>
      <w:tr w:rsidR="006058F0">
        <w:trPr>
          <w:trHeight w:val="1157"/>
        </w:trPr>
        <w:tc>
          <w:tcPr>
            <w:tcW w:w="547" w:type="dxa"/>
          </w:tcPr>
          <w:p w:rsidR="006058F0" w:rsidRDefault="008C66F0">
            <w:pPr>
              <w:rPr>
                <w:rFonts w:ascii="Times New Roman" w:hAnsi="Times New Roman" w:cs="Times New Roman"/>
                <w:b/>
                <w:bCs/>
              </w:rPr>
            </w:pPr>
            <w:r>
              <w:rPr>
                <w:rFonts w:ascii="Times New Roman" w:hAnsi="Times New Roman" w:cs="Times New Roman"/>
              </w:rPr>
              <w:t>1.</w:t>
            </w:r>
          </w:p>
        </w:tc>
        <w:tc>
          <w:tcPr>
            <w:tcW w:w="1735" w:type="dxa"/>
          </w:tcPr>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Selasa, </w:t>
            </w:r>
          </w:p>
          <w:p w:rsidR="006058F0" w:rsidRDefault="008C66F0">
            <w:pPr>
              <w:rPr>
                <w:rFonts w:ascii="Times New Roman" w:hAnsi="Times New Roman" w:cs="Times New Roman"/>
                <w:b/>
                <w:bCs/>
              </w:rPr>
            </w:pPr>
            <w:r>
              <w:rPr>
                <w:rFonts w:ascii="Times New Roman" w:hAnsi="Times New Roman" w:cs="Times New Roman"/>
              </w:rPr>
              <w:t>05 Juli 2022</w:t>
            </w:r>
          </w:p>
        </w:tc>
        <w:tc>
          <w:tcPr>
            <w:tcW w:w="1572" w:type="dxa"/>
          </w:tcPr>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jc w:val="left"/>
              <w:rPr>
                <w:rFonts w:ascii="Times New Roman" w:hAnsi="Times New Roman" w:cs="Times New Roman"/>
                <w:b/>
                <w:bCs/>
              </w:rPr>
            </w:pPr>
          </w:p>
          <w:p w:rsidR="006058F0" w:rsidRDefault="006058F0">
            <w:pPr>
              <w:jc w:val="left"/>
              <w:rPr>
                <w:rFonts w:ascii="Times New Roman" w:hAnsi="Times New Roman" w:cs="Times New Roman"/>
                <w:b/>
                <w:bCs/>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b/>
                <w:bCs/>
              </w:rPr>
            </w:pPr>
            <w:r>
              <w:rPr>
                <w:rFonts w:ascii="Times New Roman" w:hAnsi="Times New Roman" w:cs="Times New Roman"/>
              </w:rPr>
              <w:t>Melakukan monitoring dan evaluasi kegiatan Pihak Ketiga dalam membangun aplikasi di Pusdatin</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numPr>
                <w:ilvl w:val="0"/>
                <w:numId w:val="1"/>
              </w:numPr>
              <w:rPr>
                <w:rFonts w:ascii="Times New Roman" w:hAnsi="Times New Roman" w:cs="Times New Roman"/>
              </w:rPr>
            </w:pPr>
            <w:r>
              <w:rPr>
                <w:rFonts w:ascii="Times New Roman" w:hAnsi="Times New Roman" w:cs="Times New Roman"/>
              </w:rPr>
              <w:t xml:space="preserve">Untuk memastikan pekerjaan yang dilakukan oleh PT Waditra Indonesia sesuai timeline yang sudah ditentukan maka perlu adanya monitoring dan evaluasi salah satunya dengan menggunakan aplikasi pemantauan project </w:t>
            </w:r>
            <w:r w:rsidRPr="008C66F0">
              <w:rPr>
                <w:rFonts w:ascii="Times New Roman" w:hAnsi="Times New Roman" w:cs="Times New Roman"/>
                <w:highlight w:val="yellow"/>
              </w:rPr>
              <w:t>middle ware</w:t>
            </w:r>
          </w:p>
          <w:p w:rsidR="006058F0" w:rsidRDefault="006058F0">
            <w:pPr>
              <w:rPr>
                <w:rFonts w:ascii="Times New Roman" w:hAnsi="Times New Roman" w:cs="Times New Roman"/>
              </w:rPr>
            </w:pPr>
          </w:p>
          <w:p w:rsidR="006058F0" w:rsidRDefault="008C66F0">
            <w:pPr>
              <w:numPr>
                <w:ilvl w:val="0"/>
                <w:numId w:val="1"/>
              </w:numPr>
              <w:rPr>
                <w:rFonts w:ascii="Times New Roman" w:hAnsi="Times New Roman" w:cs="Times New Roman"/>
              </w:rPr>
            </w:pPr>
            <w:r>
              <w:rPr>
                <w:rFonts w:ascii="Times New Roman" w:hAnsi="Times New Roman" w:cs="Times New Roman"/>
              </w:rPr>
              <w:t xml:space="preserve">Aplikasi pemantauan project </w:t>
            </w:r>
            <w:r w:rsidRPr="008C66F0">
              <w:rPr>
                <w:rFonts w:ascii="Times New Roman" w:hAnsi="Times New Roman" w:cs="Times New Roman"/>
                <w:highlight w:val="yellow"/>
              </w:rPr>
              <w:t>middle ware</w:t>
            </w:r>
            <w:r>
              <w:rPr>
                <w:rFonts w:ascii="Times New Roman" w:hAnsi="Times New Roman" w:cs="Times New Roman"/>
              </w:rPr>
              <w:t xml:space="preserve"> adalah salah satu tools yang digunakan oleh Pusdatin untuk memastikan bahwa setiap langkah kegiatan yang dilakukan oleh vendor berjalan sesuai dengan rencana</w:t>
            </w:r>
          </w:p>
          <w:p w:rsidR="006058F0" w:rsidRDefault="006058F0">
            <w:pPr>
              <w:rPr>
                <w:rFonts w:ascii="Times New Roman" w:hAnsi="Times New Roman" w:cs="Times New Roman"/>
              </w:rPr>
            </w:pPr>
          </w:p>
          <w:p w:rsidR="006058F0" w:rsidRDefault="008C66F0">
            <w:pPr>
              <w:numPr>
                <w:ilvl w:val="0"/>
                <w:numId w:val="1"/>
              </w:numPr>
              <w:rPr>
                <w:rFonts w:ascii="Times New Roman" w:hAnsi="Times New Roman" w:cs="Times New Roman"/>
              </w:rPr>
            </w:pPr>
            <w:r>
              <w:rPr>
                <w:rFonts w:ascii="Times New Roman" w:hAnsi="Times New Roman" w:cs="Times New Roman"/>
              </w:rPr>
              <w:t>Salah satu fitur itu digunakan untuk berkomunikasi dan berdiskusi secara langsung antara vendor dan pusdatin</w:t>
            </w:r>
          </w:p>
        </w:tc>
        <w:tc>
          <w:tcPr>
            <w:tcW w:w="1568" w:type="dxa"/>
          </w:tcPr>
          <w:p w:rsidR="006058F0" w:rsidRDefault="008C66F0">
            <w:pPr>
              <w:jc w:val="left"/>
              <w:rPr>
                <w:rFonts w:ascii="Times New Roman" w:hAnsi="Times New Roman" w:cs="Times New Roman"/>
              </w:rPr>
            </w:pPr>
            <w:r>
              <w:rPr>
                <w:rFonts w:ascii="Times New Roman" w:hAnsi="Times New Roman" w:cs="Times New Roman"/>
              </w:rPr>
              <w:t>(Pak Arif)</w:t>
            </w:r>
          </w:p>
          <w:p w:rsidR="006058F0" w:rsidRDefault="008C66F0">
            <w:pPr>
              <w:jc w:val="left"/>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165735</wp:posOffset>
                      </wp:positionH>
                      <wp:positionV relativeFrom="paragraph">
                        <wp:posOffset>1830070</wp:posOffset>
                      </wp:positionV>
                      <wp:extent cx="203200" cy="337185"/>
                      <wp:effectExtent l="8890" t="8890" r="16510" b="19685"/>
                      <wp:wrapNone/>
                      <wp:docPr id="31" name="Tinta 31"/>
                      <wp:cNvGraphicFramePr/>
                      <a:graphic xmlns:a="http://schemas.openxmlformats.org/drawingml/2006/main">
                        <a:graphicData uri="http://schemas.microsoft.com/office/word/2010/wordprocessingInk">
                          <w14:contentPart bwMode="auto" r:id="rId7">
                            <w14:nvContentPartPr>
                              <w14:cNvContentPartPr/>
                            </w14:nvContentPartPr>
                            <w14:xfrm>
                              <a:off x="0" y="0"/>
                              <a:ext cx="203200" cy="337185"/>
                            </w14:xfrm>
                          </w14:contentPart>
                        </a:graphicData>
                      </a:graphic>
                    </wp:anchor>
                  </w:drawing>
                </mc:Choice>
                <mc:Fallback xmlns:wpsCustomData="http://www.wps.cn/officeDocument/2013/wpsCustomData" xmlns:w15="http://schemas.microsoft.com/office/word/2012/wordml">
                  <w:pict>
                    <v:shape id="Tinta 31" o:spid="_x0000_s1026" o:spt="75" style="position:absolute;left:0pt;margin-left:13.05pt;margin-top:144.1pt;height:26.55pt;width:16pt;z-index:251661312;mso-width-relative:page;mso-height-relative:page;" coordsize="21600,21600" o:gfxdata="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">
                      <v:imagedata r:id="rId8" o:title=""/>
                      <o:lock v:ext="edit"/>
                    </v:shape>
                  </w:pict>
                </mc:Fallback>
              </mc:AlternateContent>
            </w:r>
            <w:r>
              <w:rPr>
                <w:rFonts w:ascii="Times New Roman" w:hAnsi="Times New Roman" w:cs="Times New Roman"/>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479425</wp:posOffset>
                      </wp:positionH>
                      <wp:positionV relativeFrom="paragraph">
                        <wp:posOffset>1758315</wp:posOffset>
                      </wp:positionV>
                      <wp:extent cx="240030" cy="425450"/>
                      <wp:effectExtent l="8890" t="8890" r="10160" b="22860"/>
                      <wp:wrapNone/>
                      <wp:docPr id="13" name="Tinta 13"/>
                      <wp:cNvGraphicFramePr/>
                      <a:graphic xmlns:a="http://schemas.openxmlformats.org/drawingml/2006/main">
                        <a:graphicData uri="http://schemas.microsoft.com/office/word/2010/wordprocessingInk">
                          <w14:contentPart bwMode="auto" r:id="rId9">
                            <w14:nvContentPartPr>
                              <w14:cNvContentPartPr/>
                            </w14:nvContentPartPr>
                            <w14:xfrm>
                              <a:off x="0" y="0"/>
                              <a:ext cx="240030" cy="425450"/>
                            </w14:xfrm>
                          </w14:contentPart>
                        </a:graphicData>
                      </a:graphic>
                    </wp:anchor>
                  </w:drawing>
                </mc:Choice>
                <mc:Fallback xmlns:wpsCustomData="http://www.wps.cn/officeDocument/2013/wpsCustomData" xmlns:w15="http://schemas.microsoft.com/office/word/2012/wordml">
                  <w:pict>
                    <v:shape id="Tinta 13" o:spid="_x0000_s1026" o:spt="75" style="position:absolute;left:0pt;margin-left:37.75pt;margin-top:138.45pt;height:33.5pt;width:18.9pt;z-index:251659264;mso-width-relative:page;mso-height-relative:page;" coordsize="21600,21600" o:gfxdata="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">
                      <v:imagedata r:id="rId10" o:title=""/>
                      <o:lock v:ext="edit"/>
                    </v:shape>
                  </w:pict>
                </mc:Fallback>
              </mc:AlternateContent>
            </w:r>
            <w:r>
              <w:rPr>
                <w:rFonts w:ascii="Times New Roman" w:hAnsi="Times New Roman" w:cs="Times New Roman"/>
              </w:rPr>
              <w:t xml:space="preserve">(Pak </w:t>
            </w:r>
            <w:r>
              <w:rPr>
                <w:rFonts w:ascii="Times New Roman" w:hAnsi="Times New Roman" w:cs="Times New Roman"/>
                <w:sz w:val="24"/>
                <w:szCs w:val="24"/>
              </w:rPr>
              <w:t>Sudibyo)</w:t>
            </w:r>
          </w:p>
        </w:tc>
      </w:tr>
      <w:tr w:rsidR="006058F0">
        <w:trPr>
          <w:trHeight w:val="344"/>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Mengikuti kegiatan fasilitasi dan konsultasi Aplikasi SIPD dengan Pemerintah Kabupaten Nganjuk dan Pemerintah Kabupaten Bogor</w:t>
            </w:r>
          </w:p>
          <w:p w:rsidR="006058F0" w:rsidRDefault="006058F0">
            <w:pPr>
              <w:jc w:val="left"/>
              <w:rPr>
                <w:rFonts w:ascii="Times New Roman" w:hAnsi="Times New Roman" w:cs="Times New Roman"/>
                <w:b/>
                <w:bCs/>
              </w:rPr>
            </w:pP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194945</wp:posOffset>
                      </wp:positionH>
                      <wp:positionV relativeFrom="paragraph">
                        <wp:posOffset>590550</wp:posOffset>
                      </wp:positionV>
                      <wp:extent cx="635" cy="635"/>
                      <wp:effectExtent l="0" t="0" r="0" b="0"/>
                      <wp:wrapNone/>
                      <wp:docPr id="23" name="Tinta 2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psCustomData="http://www.wps.cn/officeDocument/2013/wpsCustomData" xmlns:w15="http://schemas.microsoft.com/office/word/2012/wordml">
                  <w:pict>
                    <v:shape id="Tinta 23" o:spid="_x0000_s1026" o:spt="75" style="position:absolute;left:0pt;margin-left:15.35pt;margin-top:46.5pt;height:0.05pt;width:0.05pt;z-index:251660288;mso-width-relative:page;mso-height-relative:page;" coordsize="21600,21600" o:gfxdata="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">
                      <v:imagedata r:id="rId12" o:title=""/>
                      <o:lock v:ext="edit"/>
                    </v:shape>
                  </w:pict>
                </mc:Fallback>
              </mc:AlternateContent>
            </w:r>
            <w:r>
              <w:rPr>
                <w:rFonts w:ascii="Times New Roman" w:hAnsi="Times New Roman" w:cs="Times New Roman"/>
              </w:rPr>
              <w:t xml:space="preserve">Dalam rangka konsultasi Aplikasi Sistem Informasi Pemerintahan Daerah (SIPD) Pemerintah Kabupaten Nganjuk dan Pemerintah Kabupaten Bogor, membahas hal-hal sebagai berikut : </w:t>
            </w:r>
          </w:p>
          <w:p w:rsidR="006058F0" w:rsidRDefault="006058F0">
            <w:pPr>
              <w:rPr>
                <w:rFonts w:ascii="Times New Roman" w:hAnsi="Times New Roman" w:cs="Times New Roman"/>
              </w:rPr>
            </w:pPr>
          </w:p>
          <w:p w:rsidR="006058F0" w:rsidRDefault="008C66F0">
            <w:pPr>
              <w:numPr>
                <w:ilvl w:val="0"/>
                <w:numId w:val="2"/>
              </w:numPr>
              <w:tabs>
                <w:tab w:val="clear" w:pos="425"/>
              </w:tabs>
              <w:rPr>
                <w:rFonts w:ascii="Times New Roman" w:hAnsi="Times New Roman" w:cs="Times New Roman"/>
              </w:rPr>
            </w:pPr>
            <w:r>
              <w:rPr>
                <w:rFonts w:ascii="Times New Roman" w:hAnsi="Times New Roman" w:cs="Times New Roman"/>
              </w:rPr>
              <w:t>Pemerintah Kabupaten Nganjuk memberitahu tentang permasalahan sistem mirorring database karena sistem database diperlukan sekali untuk mengirimkan kinerja, penyimpanan data, dan pelaporan keuangan, lalu pemerintahan daerah Nganjuk menyampaikan bahwa dengan adanya sistem SIPD menjadi lebih efisien</w:t>
            </w:r>
          </w:p>
          <w:p w:rsidR="006058F0" w:rsidRDefault="006058F0">
            <w:pPr>
              <w:rPr>
                <w:rFonts w:ascii="Times New Roman" w:hAnsi="Times New Roman" w:cs="Times New Roman"/>
              </w:rPr>
            </w:pPr>
          </w:p>
          <w:p w:rsidR="006058F0" w:rsidRDefault="008C66F0">
            <w:pPr>
              <w:numPr>
                <w:ilvl w:val="0"/>
                <w:numId w:val="2"/>
              </w:numPr>
              <w:tabs>
                <w:tab w:val="clear" w:pos="425"/>
              </w:tabs>
              <w:rPr>
                <w:rFonts w:ascii="Times New Roman" w:hAnsi="Times New Roman" w:cs="Times New Roman"/>
              </w:rPr>
            </w:pPr>
            <w:r>
              <w:rPr>
                <w:rFonts w:ascii="Times New Roman" w:hAnsi="Times New Roman" w:cs="Times New Roman"/>
              </w:rPr>
              <w:t>Tim IT Kementerian Dalam Negeri menjelaskan teknis pengelolaan data, dan bentuk datanya seperti bidang urusan, program, membuka nomor rekening, dan membangun interface sendiri</w:t>
            </w:r>
          </w:p>
          <w:p w:rsidR="006058F0" w:rsidRDefault="006058F0">
            <w:pPr>
              <w:rPr>
                <w:rFonts w:ascii="Times New Roman" w:hAnsi="Times New Roman" w:cs="Times New Roman"/>
              </w:rPr>
            </w:pPr>
          </w:p>
          <w:p w:rsidR="006058F0" w:rsidRDefault="008C66F0">
            <w:pPr>
              <w:numPr>
                <w:ilvl w:val="0"/>
                <w:numId w:val="2"/>
              </w:numPr>
              <w:tabs>
                <w:tab w:val="clear" w:pos="425"/>
              </w:tabs>
              <w:rPr>
                <w:rFonts w:ascii="Times New Roman" w:hAnsi="Times New Roman" w:cs="Times New Roman"/>
              </w:rPr>
            </w:pPr>
            <w:r>
              <w:rPr>
                <w:rFonts w:ascii="Times New Roman" w:hAnsi="Times New Roman" w:cs="Times New Roman"/>
              </w:rPr>
              <w:t>Pemerintah Kabupaten Bogor memberitahu permasalahan sistem mirroring database yang sulit diakses pada jam kerja, tetapi ketika diluar jam kerja server lancar</w:t>
            </w:r>
          </w:p>
          <w:p w:rsidR="006058F0" w:rsidRDefault="006058F0">
            <w:pPr>
              <w:rPr>
                <w:rFonts w:ascii="Times New Roman" w:hAnsi="Times New Roman" w:cs="Times New Roman"/>
              </w:rPr>
            </w:pPr>
          </w:p>
          <w:p w:rsidR="006058F0" w:rsidRDefault="008C66F0">
            <w:pPr>
              <w:numPr>
                <w:ilvl w:val="0"/>
                <w:numId w:val="2"/>
              </w:numPr>
              <w:rPr>
                <w:rFonts w:ascii="Times New Roman" w:hAnsi="Times New Roman" w:cs="Times New Roman"/>
              </w:rPr>
            </w:pPr>
            <w:r>
              <w:rPr>
                <w:rFonts w:ascii="Times New Roman" w:hAnsi="Times New Roman" w:cs="Times New Roman"/>
              </w:rPr>
              <w:lastRenderedPageBreak/>
              <w:t>Tim IT Kementerian Dalam Negeri menjelaskan bahwa permasalahan pengaksesan server ini dikarenakan gangguan pada listrik yang berulang-ulang membuat kabel fiber optiknya putus, dan terlalu banyaknya akses database sehingga membuat server down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extent cx="292735" cy="414655"/>
                  <wp:effectExtent l="0" t="0" r="12065" b="12065"/>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ambar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44"/>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Pr>
                <w:rFonts w:ascii="Times New Roman" w:hAnsi="Times New Roman" w:cs="Times New Roman"/>
              </w:rPr>
              <w:t xml:space="preserve">Mengikuti kegiatan pengenalan produk Acer untuk Fasilitas Kementerian Dalam Negeri </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PT. Acer menawarkan beberapa jenis produk untuk dapat digunakan oleh Kementerian Dalam Negeri, beberapa yang digunakan antara lain: Hardware, Software, dan Cyber Security</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ambar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44"/>
        </w:trPr>
        <w:tc>
          <w:tcPr>
            <w:tcW w:w="547" w:type="dxa"/>
          </w:tcPr>
          <w:p w:rsidR="006058F0" w:rsidRDefault="008C66F0">
            <w:pPr>
              <w:rPr>
                <w:rFonts w:ascii="Times New Roman" w:hAnsi="Times New Roman" w:cs="Times New Roman"/>
                <w:b/>
                <w:bCs/>
              </w:rPr>
            </w:pPr>
            <w:r>
              <w:rPr>
                <w:rFonts w:ascii="Times New Roman" w:hAnsi="Times New Roman" w:cs="Times New Roman"/>
              </w:rPr>
              <w:t>2.</w:t>
            </w:r>
          </w:p>
        </w:tc>
        <w:tc>
          <w:tcPr>
            <w:tcW w:w="1735" w:type="dxa"/>
          </w:tcPr>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8C66F0">
            <w:pPr>
              <w:rPr>
                <w:rFonts w:ascii="Times New Roman" w:hAnsi="Times New Roman" w:cs="Times New Roman"/>
              </w:rPr>
            </w:pPr>
            <w:r>
              <w:rPr>
                <w:rFonts w:ascii="Times New Roman" w:hAnsi="Times New Roman" w:cs="Times New Roman"/>
              </w:rPr>
              <w:t xml:space="preserve">Rabu, </w:t>
            </w:r>
          </w:p>
          <w:p w:rsidR="006058F0" w:rsidRDefault="008C66F0">
            <w:pPr>
              <w:rPr>
                <w:rFonts w:ascii="Times New Roman" w:hAnsi="Times New Roman" w:cs="Times New Roman"/>
                <w:b/>
                <w:bCs/>
              </w:rPr>
            </w:pPr>
            <w:r>
              <w:rPr>
                <w:rFonts w:ascii="Times New Roman" w:hAnsi="Times New Roman" w:cs="Times New Roman"/>
              </w:rPr>
              <w:t>06 Juli 2022</w:t>
            </w:r>
          </w:p>
        </w:tc>
        <w:tc>
          <w:tcPr>
            <w:tcW w:w="1572" w:type="dxa"/>
          </w:tcPr>
          <w:p w:rsidR="006058F0" w:rsidRDefault="006058F0">
            <w:pPr>
              <w:jc w:val="left"/>
              <w:rPr>
                <w:rFonts w:ascii="Times New Roman" w:hAnsi="Times New Roman" w:cs="Times New Roman"/>
                <w:b/>
                <w:bCs/>
              </w:rPr>
            </w:pPr>
          </w:p>
          <w:p w:rsidR="006058F0" w:rsidRDefault="006058F0">
            <w:pPr>
              <w:jc w:val="left"/>
              <w:rPr>
                <w:rFonts w:ascii="Times New Roman" w:hAnsi="Times New Roman" w:cs="Times New Roman"/>
                <w:b/>
                <w:bCs/>
              </w:rPr>
            </w:pPr>
          </w:p>
          <w:p w:rsidR="006058F0" w:rsidRDefault="006058F0">
            <w:pPr>
              <w:jc w:val="left"/>
              <w:rPr>
                <w:rFonts w:ascii="Times New Roman" w:hAnsi="Times New Roman" w:cs="Times New Roman"/>
                <w:b/>
                <w:bCs/>
              </w:rPr>
            </w:pPr>
          </w:p>
          <w:p w:rsidR="006058F0" w:rsidRDefault="008C66F0">
            <w:pPr>
              <w:jc w:val="left"/>
              <w:rPr>
                <w:rFonts w:ascii="Times New Roman" w:hAnsi="Times New Roman" w:cs="Times New Roman"/>
                <w:b/>
                <w:bCs/>
              </w:rPr>
            </w:pPr>
            <w:r>
              <w:rPr>
                <w:rFonts w:ascii="Times New Roman" w:hAnsi="Times New Roman" w:cs="Times New Roman"/>
              </w:rPr>
              <w:t xml:space="preserve">Mempersiapkan Use Case P3DN Menu Import dan Menampilkan Data yang </w:t>
            </w:r>
            <w:r w:rsidRPr="008C66F0">
              <w:rPr>
                <w:rFonts w:ascii="Times New Roman" w:hAnsi="Times New Roman" w:cs="Times New Roman"/>
                <w:highlight w:val="yellow"/>
              </w:rPr>
              <w:t>terintegrasi SIPD</w:t>
            </w:r>
            <w:r>
              <w:rPr>
                <w:rFonts w:ascii="Times New Roman" w:hAnsi="Times New Roman" w:cs="Times New Roman"/>
              </w:rPr>
              <w:t xml:space="preserve"> </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Pr="008C66F0" w:rsidRDefault="008C66F0">
            <w:pPr>
              <w:numPr>
                <w:ilvl w:val="0"/>
                <w:numId w:val="3"/>
              </w:numPr>
              <w:rPr>
                <w:rFonts w:ascii="Times New Roman" w:hAnsi="Times New Roman" w:cs="Times New Roman"/>
                <w:highlight w:val="yellow"/>
              </w:rPr>
            </w:pPr>
            <w:r w:rsidRPr="008C66F0">
              <w:rPr>
                <w:rFonts w:ascii="Times New Roman" w:hAnsi="Times New Roman" w:cs="Times New Roman"/>
                <w:highlight w:val="yellow"/>
              </w:rPr>
              <w:t>Mengidentifikasi terlebih dahulu siapa saja yang akan menggunakan website tersebut</w:t>
            </w:r>
          </w:p>
          <w:p w:rsidR="006058F0" w:rsidRDefault="006058F0">
            <w:pPr>
              <w:rPr>
                <w:rFonts w:ascii="Times New Roman" w:hAnsi="Times New Roman" w:cs="Times New Roman"/>
              </w:rPr>
            </w:pPr>
          </w:p>
          <w:p w:rsidR="006058F0" w:rsidRPr="008C66F0" w:rsidRDefault="008C66F0">
            <w:pPr>
              <w:numPr>
                <w:ilvl w:val="0"/>
                <w:numId w:val="3"/>
              </w:numPr>
              <w:rPr>
                <w:rFonts w:ascii="Times New Roman" w:hAnsi="Times New Roman" w:cs="Times New Roman"/>
                <w:highlight w:val="yellow"/>
              </w:rPr>
            </w:pPr>
            <w:r w:rsidRPr="008C66F0">
              <w:rPr>
                <w:rFonts w:ascii="Times New Roman" w:hAnsi="Times New Roman" w:cs="Times New Roman"/>
                <w:highlight w:val="yellow"/>
              </w:rPr>
              <w:t>Memilih salah satu user dari situs web yang akan diimplementasikan</w:t>
            </w:r>
          </w:p>
          <w:p w:rsidR="006058F0" w:rsidRDefault="006058F0">
            <w:pPr>
              <w:rPr>
                <w:rFonts w:ascii="Times New Roman" w:hAnsi="Times New Roman" w:cs="Times New Roman"/>
              </w:rPr>
            </w:pPr>
          </w:p>
          <w:p w:rsidR="006058F0" w:rsidRDefault="008C66F0">
            <w:pPr>
              <w:numPr>
                <w:ilvl w:val="0"/>
                <w:numId w:val="3"/>
              </w:numPr>
              <w:rPr>
                <w:rFonts w:ascii="Times New Roman" w:hAnsi="Times New Roman" w:cs="Times New Roman"/>
              </w:rPr>
            </w:pPr>
            <w:r w:rsidRPr="008C66F0">
              <w:rPr>
                <w:rFonts w:ascii="Times New Roman" w:hAnsi="Times New Roman" w:cs="Times New Roman"/>
                <w:highlight w:val="yellow"/>
              </w:rPr>
              <w:t>Menentukan apa saja yang akan dilakukan oleh pengguna didalam situs tersebut, bertugas untuk melihat setiap hal yang dilakukan user di dalam website akan menjadi use case</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ambar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44"/>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6058F0">
            <w:pPr>
              <w:rPr>
                <w:rFonts w:ascii="Times New Roman" w:hAnsi="Times New Roman" w:cs="Times New Roman"/>
              </w:rPr>
            </w:pPr>
          </w:p>
          <w:p w:rsidR="006058F0" w:rsidRDefault="008C66F0">
            <w:pPr>
              <w:rPr>
                <w:rFonts w:ascii="Times New Roman" w:hAnsi="Times New Roman" w:cs="Times New Roman"/>
                <w:b/>
                <w:bCs/>
              </w:rPr>
            </w:pPr>
            <w:r w:rsidRPr="008C66F0">
              <w:rPr>
                <w:rFonts w:ascii="Times New Roman" w:hAnsi="Times New Roman" w:cs="Times New Roman"/>
                <w:highlight w:val="yellow"/>
              </w:rPr>
              <w:t>Pembahasan Lampiran KepmenpanRB terkait SIPD</w:t>
            </w:r>
            <w:r>
              <w:rPr>
                <w:rFonts w:ascii="Times New Roman" w:hAnsi="Times New Roman" w:cs="Times New Roman"/>
              </w:rPr>
              <w:t xml:space="preserve"> </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ind w:firstLineChars="50" w:firstLine="100"/>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8C66F0">
              <w:rPr>
                <w:rFonts w:ascii="Times New Roman" w:hAnsi="Times New Roman" w:cs="Times New Roman"/>
                <w:highlight w:val="yellow"/>
              </w:rPr>
              <w:t>Membahas tentang hasil telahan draft lampiran terkait SIPD</w:t>
            </w:r>
            <w:r>
              <w:rPr>
                <w:rFonts w:ascii="Times New Roman" w:hAnsi="Times New Roman" w:cs="Times New Roman"/>
              </w:rPr>
              <w:t xml:space="preserve"> yang akan dijadikan aplikasi umum SPBE (Sistem Pemerintah Berbasis Elektronik)</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mbar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44"/>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b/>
                <w:bCs/>
              </w:rPr>
            </w:pPr>
            <w:r w:rsidRPr="008C66F0">
              <w:rPr>
                <w:rFonts w:ascii="Times New Roman" w:hAnsi="Times New Roman" w:cs="Times New Roman"/>
                <w:highlight w:val="yellow"/>
              </w:rPr>
              <w:t>Mengikuti kegiatan  Koordinasi</w:t>
            </w:r>
            <w:r>
              <w:rPr>
                <w:rFonts w:ascii="Times New Roman" w:hAnsi="Times New Roman" w:cs="Times New Roman"/>
              </w:rPr>
              <w:t xml:space="preserve"> dengan Kemendikbud</w:t>
            </w:r>
          </w:p>
        </w:tc>
        <w:tc>
          <w:tcPr>
            <w:tcW w:w="1008" w:type="dxa"/>
          </w:tcPr>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8C66F0">
              <w:rPr>
                <w:rFonts w:ascii="Times New Roman" w:hAnsi="Times New Roman" w:cs="Times New Roman"/>
                <w:highlight w:val="yellow"/>
              </w:rPr>
              <w:t>Membahas terkait Integrasi aplikasi Arkas dengan SIPD, dan Rencana</w:t>
            </w:r>
            <w:r>
              <w:rPr>
                <w:rFonts w:ascii="Times New Roman" w:hAnsi="Times New Roman" w:cs="Times New Roman"/>
              </w:rPr>
              <w:t xml:space="preserve"> Kegiatan Anggaran Sekolah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mbar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44"/>
        </w:trPr>
        <w:tc>
          <w:tcPr>
            <w:tcW w:w="547" w:type="dxa"/>
          </w:tcPr>
          <w:p w:rsidR="006058F0" w:rsidRDefault="008C66F0">
            <w:pPr>
              <w:rPr>
                <w:rFonts w:ascii="Times New Roman" w:hAnsi="Times New Roman" w:cs="Times New Roman"/>
                <w:b/>
                <w:bCs/>
              </w:rPr>
            </w:pPr>
            <w:r>
              <w:rPr>
                <w:rFonts w:ascii="Times New Roman" w:hAnsi="Times New Roman" w:cs="Times New Roman"/>
              </w:rPr>
              <w:t>3.</w:t>
            </w:r>
          </w:p>
        </w:tc>
        <w:tc>
          <w:tcPr>
            <w:tcW w:w="1735" w:type="dxa"/>
          </w:tcPr>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b/>
                <w:bCs/>
              </w:rPr>
            </w:pPr>
            <w:r>
              <w:rPr>
                <w:rFonts w:ascii="Times New Roman" w:hAnsi="Times New Roman" w:cs="Times New Roman"/>
              </w:rPr>
              <w:t>07 Juli 20222</w:t>
            </w:r>
          </w:p>
        </w:tc>
        <w:tc>
          <w:tcPr>
            <w:tcW w:w="1572" w:type="dxa"/>
          </w:tcPr>
          <w:p w:rsidR="006058F0" w:rsidRDefault="006058F0">
            <w:pPr>
              <w:rPr>
                <w:rFonts w:ascii="Times New Roman" w:hAnsi="Times New Roman" w:cs="Times New Roman"/>
                <w:b/>
                <w:bCs/>
              </w:rPr>
            </w:pPr>
          </w:p>
          <w:p w:rsidR="006058F0" w:rsidRDefault="006058F0">
            <w:pPr>
              <w:rPr>
                <w:rFonts w:ascii="Times New Roman" w:hAnsi="Times New Roman" w:cs="Times New Roman"/>
                <w:b/>
                <w:bCs/>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b/>
                <w:bCs/>
              </w:rPr>
            </w:pPr>
            <w:r>
              <w:rPr>
                <w:rFonts w:ascii="Times New Roman" w:hAnsi="Times New Roman" w:cs="Times New Roman"/>
              </w:rPr>
              <w:t>Menentukan Tahapan Di Use Case Diagram P3DN</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Pr="008C66F0" w:rsidRDefault="008C66F0">
            <w:pPr>
              <w:numPr>
                <w:ilvl w:val="0"/>
                <w:numId w:val="4"/>
              </w:numPr>
              <w:rPr>
                <w:rFonts w:ascii="Times New Roman" w:hAnsi="Times New Roman" w:cs="Times New Roman"/>
                <w:highlight w:val="yellow"/>
              </w:rPr>
            </w:pPr>
            <w:r w:rsidRPr="008C66F0">
              <w:rPr>
                <w:rFonts w:ascii="Times New Roman" w:hAnsi="Times New Roman" w:cs="Times New Roman"/>
                <w:highlight w:val="yellow"/>
              </w:rPr>
              <w:t>Memutuskan rangkaian setiap kejadian (aktivitas) secara normal saat user menggunakan website</w:t>
            </w:r>
          </w:p>
          <w:p w:rsidR="006058F0" w:rsidRDefault="006058F0">
            <w:pPr>
              <w:rPr>
                <w:rFonts w:ascii="Times New Roman" w:hAnsi="Times New Roman" w:cs="Times New Roman"/>
              </w:rPr>
            </w:pPr>
          </w:p>
          <w:p w:rsidR="006058F0" w:rsidRDefault="008C66F0">
            <w:pPr>
              <w:numPr>
                <w:ilvl w:val="0"/>
                <w:numId w:val="4"/>
              </w:numPr>
              <w:rPr>
                <w:rFonts w:ascii="Times New Roman" w:hAnsi="Times New Roman" w:cs="Times New Roman"/>
              </w:rPr>
            </w:pPr>
            <w:r>
              <w:rPr>
                <w:rFonts w:ascii="Times New Roman" w:hAnsi="Times New Roman" w:cs="Times New Roman"/>
              </w:rPr>
              <w:t>Menjelaskan tahapan dasar dalam mendeskripsikan sebuah use case diagram (Menjelaskan hal apa saja yang dilakukan pengguna dan apa saja yang bisa dilakukan sistem, sebagai bentuk respons yang perlu untuk diketahui</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ambar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b/>
                <w:bCs/>
              </w:rPr>
            </w:pPr>
            <w:r>
              <w:rPr>
                <w:rFonts w:ascii="Times New Roman" w:hAnsi="Times New Roman" w:cs="Times New Roman"/>
              </w:rPr>
              <w:t>4.</w:t>
            </w:r>
          </w:p>
        </w:tc>
        <w:tc>
          <w:tcPr>
            <w:tcW w:w="1735" w:type="dxa"/>
          </w:tcPr>
          <w:p w:rsidR="006058F0" w:rsidRDefault="006058F0">
            <w:pPr>
              <w:rPr>
                <w:rFonts w:ascii="Times New Roman" w:hAnsi="Times New Roman" w:cs="Times New Roman"/>
                <w:b/>
                <w:bCs/>
              </w:rPr>
            </w:pPr>
          </w:p>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b/>
                <w:bCs/>
              </w:rPr>
            </w:pPr>
            <w:r>
              <w:rPr>
                <w:rFonts w:ascii="Times New Roman" w:hAnsi="Times New Roman" w:cs="Times New Roman"/>
              </w:rPr>
              <w:t>08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Membuat Flowcart Sistem Informasi P3DN SIPD</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8C66F0">
              <w:rPr>
                <w:rFonts w:ascii="Times New Roman" w:hAnsi="Times New Roman" w:cs="Times New Roman"/>
                <w:highlight w:val="yellow"/>
              </w:rPr>
              <w:t>Membuat Flowcart dari Aplikasi P3DN</w:t>
            </w:r>
            <w:r>
              <w:rPr>
                <w:rFonts w:ascii="Times New Roman" w:hAnsi="Times New Roman" w:cs="Times New Roman"/>
              </w:rPr>
              <w:t xml:space="preserve"> yang berisikan Dashboard, Fungsi Utama(Input Data &gt; Export dan Import), Profile, dan Logout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8" name="Gambar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ambar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5.</w:t>
            </w:r>
          </w:p>
        </w:tc>
        <w:tc>
          <w:tcPr>
            <w:tcW w:w="1735"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Senin,</w:t>
            </w:r>
          </w:p>
          <w:p w:rsidR="006058F0" w:rsidRDefault="008C66F0">
            <w:pPr>
              <w:rPr>
                <w:rFonts w:ascii="Times New Roman" w:hAnsi="Times New Roman" w:cs="Times New Roman"/>
                <w:b/>
                <w:bCs/>
              </w:rPr>
            </w:pPr>
            <w:r>
              <w:rPr>
                <w:rFonts w:ascii="Times New Roman" w:hAnsi="Times New Roman" w:cs="Times New Roman"/>
              </w:rPr>
              <w:t>11 Juli 2022</w:t>
            </w:r>
          </w:p>
        </w:tc>
        <w:tc>
          <w:tcPr>
            <w:tcW w:w="1572" w:type="dxa"/>
          </w:tcPr>
          <w:p w:rsidR="006058F0" w:rsidRDefault="006058F0">
            <w:pPr>
              <w:rPr>
                <w:rFonts w:ascii="Times New Roman" w:hAnsi="Times New Roman" w:cs="Times New Roman"/>
              </w:rPr>
            </w:pPr>
          </w:p>
          <w:p w:rsidR="006058F0" w:rsidRDefault="008C66F0">
            <w:pPr>
              <w:rPr>
                <w:rFonts w:ascii="Times New Roman" w:hAnsi="Times New Roman" w:cs="Times New Roman"/>
                <w:b/>
                <w:bCs/>
              </w:rPr>
            </w:pPr>
            <w:r>
              <w:rPr>
                <w:rFonts w:ascii="Times New Roman" w:hAnsi="Times New Roman" w:cs="Times New Roman"/>
              </w:rPr>
              <w:t>Membuat Flowchart Bisnis Proses P3DN</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Flowchart Bisnis Proses berguna untuk mengidentifikasi dan mendokumentasikan aktivitas dalam proses bisnis dan membantu dalam mendukung pembuatan model proses </w:t>
            </w:r>
            <w:r>
              <w:rPr>
                <w:rFonts w:ascii="Times New Roman" w:hAnsi="Times New Roman" w:cs="Times New Roman"/>
              </w:rPr>
              <w:lastRenderedPageBreak/>
              <w:t>bisnis</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extent cx="292735" cy="414655"/>
                  <wp:effectExtent l="0" t="0" r="12065" b="12065"/>
                  <wp:docPr id="3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Pr>
                <w:rFonts w:ascii="Times New Roman" w:hAnsi="Times New Roman" w:cs="Times New Roman"/>
              </w:rPr>
              <w:t>Mengikuti Kegiatan Koordinasi dengan Vendor Tim Kabayan</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8C66F0">
              <w:rPr>
                <w:rFonts w:ascii="Times New Roman" w:hAnsi="Times New Roman" w:cs="Times New Roman"/>
                <w:highlight w:val="yellow"/>
              </w:rPr>
              <w:t>Evaluasi Progres Microservices SIPD</w:t>
            </w:r>
            <w:r>
              <w:rPr>
                <w:rFonts w:ascii="Times New Roman" w:hAnsi="Times New Roman" w:cs="Times New Roman"/>
              </w:rPr>
              <w:t xml:space="preserve">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90"/>
        </w:trPr>
        <w:tc>
          <w:tcPr>
            <w:tcW w:w="547" w:type="dxa"/>
          </w:tcPr>
          <w:p w:rsidR="006058F0" w:rsidRDefault="008C66F0">
            <w:pPr>
              <w:rPr>
                <w:rFonts w:ascii="Times New Roman" w:hAnsi="Times New Roman" w:cs="Times New Roman"/>
              </w:rPr>
            </w:pPr>
            <w:r>
              <w:rPr>
                <w:rFonts w:ascii="Times New Roman" w:hAnsi="Times New Roman" w:cs="Times New Roman"/>
              </w:rPr>
              <w:t>6.</w:t>
            </w:r>
          </w:p>
        </w:tc>
        <w:tc>
          <w:tcPr>
            <w:tcW w:w="1735" w:type="dxa"/>
          </w:tcPr>
          <w:p w:rsidR="006058F0" w:rsidRDefault="008C66F0">
            <w:pPr>
              <w:rPr>
                <w:rFonts w:ascii="Times New Roman" w:hAnsi="Times New Roman" w:cs="Times New Roman"/>
              </w:rPr>
            </w:pPr>
            <w:r>
              <w:rPr>
                <w:rFonts w:ascii="Times New Roman" w:hAnsi="Times New Roman" w:cs="Times New Roman"/>
              </w:rPr>
              <w:t>Selasa,</w:t>
            </w:r>
          </w:p>
          <w:p w:rsidR="006058F0" w:rsidRDefault="008C66F0">
            <w:pPr>
              <w:rPr>
                <w:rFonts w:ascii="Times New Roman" w:hAnsi="Times New Roman" w:cs="Times New Roman"/>
              </w:rPr>
            </w:pPr>
            <w:r>
              <w:rPr>
                <w:rFonts w:ascii="Times New Roman" w:hAnsi="Times New Roman" w:cs="Times New Roman"/>
              </w:rPr>
              <w:t>12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Mengikuti Kegiatan Koordinasi SIPD</w:t>
            </w:r>
          </w:p>
        </w:tc>
        <w:tc>
          <w:tcPr>
            <w:tcW w:w="1008" w:type="dxa"/>
          </w:tcPr>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8C66F0">
              <w:rPr>
                <w:rFonts w:ascii="Times New Roman" w:hAnsi="Times New Roman" w:cs="Times New Roman"/>
                <w:highlight w:val="yellow"/>
              </w:rPr>
              <w:t>Membahas bahwa pemerintah daerah akan melakukan uji coba</w:t>
            </w:r>
            <w:r>
              <w:rPr>
                <w:rFonts w:ascii="Times New Roman" w:hAnsi="Times New Roman" w:cs="Times New Roman"/>
              </w:rPr>
              <w:t xml:space="preserve"> penginputan data melalui SIPD</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Rabu,</w:t>
            </w:r>
          </w:p>
          <w:p w:rsidR="006058F0" w:rsidRDefault="008C66F0">
            <w:pPr>
              <w:rPr>
                <w:rFonts w:ascii="Times New Roman" w:hAnsi="Times New Roman" w:cs="Times New Roman"/>
              </w:rPr>
            </w:pPr>
            <w:r>
              <w:rPr>
                <w:rFonts w:ascii="Times New Roman" w:hAnsi="Times New Roman" w:cs="Times New Roman"/>
              </w:rPr>
              <w:t>13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Mengikuti Kegiatan Koordinasi SIPD dengan Arkas</w:t>
            </w:r>
          </w:p>
        </w:tc>
        <w:tc>
          <w:tcPr>
            <w:tcW w:w="1008" w:type="dxa"/>
          </w:tcPr>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8C66F0">
              <w:rPr>
                <w:rFonts w:ascii="Times New Roman" w:hAnsi="Times New Roman" w:cs="Times New Roman"/>
                <w:highlight w:val="yellow"/>
              </w:rPr>
              <w:t>Membahas</w:t>
            </w:r>
            <w:r>
              <w:rPr>
                <w:rFonts w:ascii="Times New Roman" w:hAnsi="Times New Roman" w:cs="Times New Roman"/>
              </w:rPr>
              <w:t xml:space="preserve"> terkait integrasi Aplikasi Arkas dengan Aplikasi SIPD, dan Rencana Kegiatan Anggaran Sekolah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90"/>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14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Mengikuti Kegiatan Koordinasi dengan Tim Kemendikbud</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Tim teknis Pusdatin menjelaskan bisnis proses Aplikasi SIPD Kementerian Dalam Negeri yang ada kaitannya dengan bidang urusan pendidikan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15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 xml:space="preserve">Mengikuti Kegiatan Koordinasi SIPD Lanjutan dengan Arkas </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Membahas mekanisme integrasi yang akan dilakukan antara Aplikasi SIPD dan Aplikasi ARKAS</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 xml:space="preserve">Senin, </w:t>
            </w:r>
          </w:p>
          <w:p w:rsidR="006058F0" w:rsidRDefault="008C66F0">
            <w:pPr>
              <w:rPr>
                <w:rFonts w:ascii="Times New Roman" w:hAnsi="Times New Roman" w:cs="Times New Roman"/>
              </w:rPr>
            </w:pPr>
            <w:r>
              <w:rPr>
                <w:rFonts w:ascii="Times New Roman" w:hAnsi="Times New Roman" w:cs="Times New Roman"/>
              </w:rPr>
              <w:t>18 Juli 2022</w:t>
            </w:r>
          </w:p>
        </w:tc>
        <w:tc>
          <w:tcPr>
            <w:tcW w:w="1572" w:type="dxa"/>
          </w:tcPr>
          <w:p w:rsidR="006058F0" w:rsidRDefault="008C66F0">
            <w:pPr>
              <w:jc w:val="left"/>
              <w:rPr>
                <w:rFonts w:ascii="Times New Roman" w:hAnsi="Times New Roman" w:cs="Times New Roman"/>
              </w:rPr>
            </w:pPr>
            <w:r w:rsidRPr="008C66F0">
              <w:rPr>
                <w:rFonts w:ascii="Times New Roman" w:hAnsi="Times New Roman" w:cs="Times New Roman"/>
                <w:highlight w:val="yellow"/>
              </w:rPr>
              <w:t>Berdiskusi mengenai SIPD</w:t>
            </w:r>
          </w:p>
        </w:tc>
        <w:tc>
          <w:tcPr>
            <w:tcW w:w="1008" w:type="dxa"/>
          </w:tcPr>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Menjelaskan bagaimana sistem aplikasi SIPD berjalan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470"/>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 xml:space="preserve">Selasa, </w:t>
            </w:r>
          </w:p>
          <w:p w:rsidR="006058F0" w:rsidRDefault="008C66F0">
            <w:pPr>
              <w:rPr>
                <w:rFonts w:ascii="Times New Roman" w:hAnsi="Times New Roman" w:cs="Times New Roman"/>
              </w:rPr>
            </w:pPr>
            <w:r>
              <w:rPr>
                <w:rFonts w:ascii="Times New Roman" w:hAnsi="Times New Roman" w:cs="Times New Roman"/>
              </w:rPr>
              <w:t>19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Menentukan tahapan proses dalam penggunaan data mining Aplikasi P3DN</w:t>
            </w:r>
          </w:p>
        </w:tc>
        <w:tc>
          <w:tcPr>
            <w:tcW w:w="1008" w:type="dxa"/>
          </w:tcPr>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6058F0">
            <w:pPr>
              <w:jc w:val="center"/>
              <w:rPr>
                <w:rFonts w:ascii="Times New Roman" w:hAnsi="Times New Roman" w:cs="Times New Roman"/>
              </w:rPr>
            </w:pPr>
          </w:p>
          <w:p w:rsidR="006058F0" w:rsidRDefault="008C66F0">
            <w:pPr>
              <w:jc w:val="cente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Memahami domain aplikasi untuk mengetahui dan menggali pengetahuan awal serta apa sasaran pengguna, membuat target data-set yang meliputi pemilihan data dan fokus pada sub-set data.</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2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2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Rabu, </w:t>
            </w:r>
          </w:p>
          <w:p w:rsidR="006058F0" w:rsidRDefault="008C66F0">
            <w:pPr>
              <w:rPr>
                <w:rFonts w:ascii="Times New Roman" w:hAnsi="Times New Roman" w:cs="Times New Roman"/>
              </w:rPr>
            </w:pPr>
            <w:r>
              <w:rPr>
                <w:rFonts w:ascii="Times New Roman" w:hAnsi="Times New Roman" w:cs="Times New Roman"/>
              </w:rPr>
              <w:t>20 Juli 2022</w:t>
            </w:r>
          </w:p>
        </w:tc>
        <w:tc>
          <w:tcPr>
            <w:tcW w:w="1572" w:type="dxa"/>
          </w:tcPr>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Membuat Data Mining dan Menjelaskan Proses Data Mining Aplikasi P3DN</w:t>
            </w:r>
          </w:p>
        </w:tc>
        <w:tc>
          <w:tcPr>
            <w:tcW w:w="1008" w:type="dxa"/>
          </w:tcPr>
          <w:p w:rsidR="006058F0" w:rsidRDefault="006058F0">
            <w:pPr>
              <w:jc w:val="center"/>
              <w:rPr>
                <w:rFonts w:ascii="Times New Roman" w:hAnsi="Times New Roman" w:cs="Times New Roman"/>
              </w:rPr>
            </w:pPr>
          </w:p>
          <w:p w:rsidR="006058F0" w:rsidRDefault="006058F0">
            <w:pPr>
              <w:ind w:firstLineChars="50" w:firstLine="100"/>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Data mining adalah proses pengumpulan dan pengolahan data yang bertujuan untuk mengekstrak informasi penting pada data, proses pengumpulan dan ekstraksi informasi tersebut dapat dilakukan menggunakan perangkat lunak dengan bantuan perhitungan statistika</w:t>
            </w:r>
            <w:proofErr w:type="gramStart"/>
            <w:r>
              <w:rPr>
                <w:rFonts w:ascii="Times New Roman" w:hAnsi="Times New Roman" w:cs="Times New Roman"/>
              </w:rPr>
              <w:t>,dll</w:t>
            </w:r>
            <w:proofErr w:type="gramEnd"/>
            <w:r>
              <w:rPr>
                <w:rFonts w:ascii="Times New Roman" w:hAnsi="Times New Roman" w:cs="Times New Roman"/>
              </w:rPr>
              <w:t xml:space="preserve">.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2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2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21 Juli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 xml:space="preserve">Mengikuti Kegiatan Penerimaan Kunjungan BPD Kalimantan Timur terkait </w:t>
            </w:r>
            <w:r w:rsidRPr="00E25D41">
              <w:rPr>
                <w:rFonts w:ascii="Times New Roman" w:hAnsi="Times New Roman" w:cs="Times New Roman"/>
                <w:highlight w:val="yellow"/>
              </w:rPr>
              <w:t>integrasi pembayaran</w:t>
            </w:r>
          </w:p>
        </w:tc>
        <w:tc>
          <w:tcPr>
            <w:tcW w:w="1008" w:type="dxa"/>
          </w:tcPr>
          <w:p w:rsidR="006058F0" w:rsidRDefault="006058F0">
            <w:pPr>
              <w:jc w:val="cente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p w:rsidR="006058F0" w:rsidRDefault="006058F0">
            <w:pPr>
              <w:rPr>
                <w:rFonts w:ascii="Times New Roman" w:hAnsi="Times New Roman" w:cs="Times New Roman"/>
              </w:rPr>
            </w:pP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Integrasi bank daerah ke SIPD untuk digunakan dalam modul penatausahaan dalam transaksi Pemerintah Daerah di daerah pada proses realisasi belanja daerah</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2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2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 xml:space="preserve">Mengikuti Kegiatan Fasilitasi Konsultasi SIPD Kab.Cirebon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sidRPr="00E25D41">
              <w:rPr>
                <w:rFonts w:ascii="Times New Roman" w:hAnsi="Times New Roman" w:cs="Times New Roman"/>
                <w:highlight w:val="yellow"/>
              </w:rPr>
              <w:t>Koordinasi pendampingan tim teknis SIPD untuk mendampingi proses implementasi, dan penerapan sistem dalam proses perencanaan penganggaran di Kab. Cirebon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3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2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sidRPr="00E25D41">
              <w:rPr>
                <w:rFonts w:ascii="Times New Roman" w:hAnsi="Times New Roman" w:cs="Times New Roman"/>
                <w:highlight w:val="yellow"/>
              </w:rPr>
              <w:t>Konsultasi SIPD Kota Palembang</w:t>
            </w:r>
            <w:r>
              <w:rPr>
                <w:rFonts w:ascii="Times New Roman" w:hAnsi="Times New Roman" w:cs="Times New Roman"/>
              </w:rPr>
              <w:t xml:space="preserve">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Konsultasi pembahasan masalah pembuatan jadwal tahapan Rencana Kerja Pembangunan Daerah (RKPD) perubahan tahun anggaran 2022 yang belum bisa dibuka dikarenakan belum dibuatnya jadwal penetapan RKPD Murni 2022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4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4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Layanan Administrasi pada Aplikasi SIOLA</w:t>
            </w:r>
            <w:r>
              <w:rPr>
                <w:rFonts w:ascii="Times New Roman" w:hAnsi="Times New Roman" w:cs="Times New Roman"/>
              </w:rPr>
              <w:t xml:space="preserve">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Aplikasi SIOLA terdapat 35 layanan administrasi, dan 1 layanan konsultasi masyarakat</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4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4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5"/>
              </w:numPr>
              <w:rPr>
                <w:rFonts w:ascii="Times New Roman" w:hAnsi="Times New Roman" w:cs="Times New Roman"/>
              </w:rPr>
            </w:pP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22 Juli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cara penggunaan Aplikasi SIOLA</w:t>
            </w: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 xml:space="preserve">Mengikuti Kegiatan Koordinasi Kemendagri dan BPKP untuk Persiapan Teknis Peleburan SIMDA - SIPD </w:t>
            </w: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Mengikuti Kegiatan SIPD Kabupaten Belitung Timur</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ind w:firstLineChars="50" w:firstLine="100"/>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Penggunaan SIOLA mudah, pelayanannya bersih, cepat, dan menyenangkan</w:t>
            </w: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Rapat Koordinasi membahas persiapan teknis peleburan Sistem Informasi Manajemen Daerah (SIMDA) dengan Sistem Informasi Pemerintahan Daerah (SIPD)</w:t>
            </w: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sidRPr="00E25D41">
              <w:rPr>
                <w:rFonts w:ascii="Times New Roman" w:hAnsi="Times New Roman" w:cs="Times New Roman"/>
                <w:highlight w:val="yellow"/>
              </w:rPr>
              <w:t>Rapat membahas perkembangan SIPD</w:t>
            </w:r>
          </w:p>
          <w:p w:rsidR="006058F0" w:rsidRDefault="006058F0">
            <w:pPr>
              <w:rPr>
                <w:rFonts w:ascii="Times New Roman" w:hAnsi="Times New Roman" w:cs="Times New Roman"/>
              </w:rPr>
            </w:pP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4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4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15.</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Senin,</w:t>
            </w:r>
          </w:p>
          <w:p w:rsidR="006058F0" w:rsidRDefault="008C66F0">
            <w:pPr>
              <w:rPr>
                <w:rFonts w:ascii="Times New Roman" w:hAnsi="Times New Roman" w:cs="Times New Roman"/>
              </w:rPr>
            </w:pPr>
            <w:r>
              <w:rPr>
                <w:rFonts w:ascii="Times New Roman" w:hAnsi="Times New Roman" w:cs="Times New Roman"/>
              </w:rPr>
              <w:t>25 Juli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cara penggunaan petugas verifikasi Aplikasi SIOLA</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Melalui akun petugas layanan, untuk menyetujui/verifikasi bagi akun pemohon yang telah mendaftar agar dapat mengajukan permohonan layanan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4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4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16.</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Selasa,</w:t>
            </w:r>
          </w:p>
          <w:p w:rsidR="006058F0" w:rsidRDefault="008C66F0">
            <w:pPr>
              <w:rPr>
                <w:rFonts w:ascii="Times New Roman" w:hAnsi="Times New Roman" w:cs="Times New Roman"/>
              </w:rPr>
            </w:pPr>
            <w:r>
              <w:rPr>
                <w:rFonts w:ascii="Times New Roman" w:hAnsi="Times New Roman" w:cs="Times New Roman"/>
              </w:rPr>
              <w:t xml:space="preserve">26 Juli 2022 </w:t>
            </w: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penjabaran Flowchart Integrasi SIPD dan P3DN</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Flowchart Integrasi merupakan proses penggabungan atau penyatuan data yang berasal dari sumber yang berbeda, proses ini juga meliputi usaha untuk menyatukan persepsi kedua belah pihak dengan cara memperhatikan kepentingan dan tujuan bersama</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5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4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6"/>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Rabu,</w:t>
            </w:r>
          </w:p>
          <w:p w:rsidR="006058F0" w:rsidRDefault="008C66F0">
            <w:pPr>
              <w:rPr>
                <w:rFonts w:ascii="Times New Roman" w:hAnsi="Times New Roman" w:cs="Times New Roman"/>
              </w:rPr>
            </w:pPr>
            <w:r>
              <w:rPr>
                <w:rFonts w:ascii="Times New Roman" w:hAnsi="Times New Roman" w:cs="Times New Roman"/>
              </w:rPr>
              <w:t>27 Juli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Sistem Aplikasi SIOLA</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Aplikasi Siola berfungsi untuk membuat permohonan layanan satu pintu di Kemendagri seperti PTSP di daerah</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5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5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6"/>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28 Juli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Infrastructure Aplikasi SIOLA</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Menggunakan bahasa pemrograman PHP, Database MySQL</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5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5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19.</w:t>
            </w:r>
          </w:p>
        </w:tc>
        <w:tc>
          <w:tcPr>
            <w:tcW w:w="1735" w:type="dxa"/>
          </w:tcPr>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29 Juli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Mekanisme Layanan Administrasi</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Mekanisme Layanan Administrasi berguna untuk panduan alur proses dalam pelayanan Aplikasi SIOLA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5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5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20.</w:t>
            </w:r>
          </w:p>
        </w:tc>
        <w:tc>
          <w:tcPr>
            <w:tcW w:w="1735"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Senin,</w:t>
            </w:r>
          </w:p>
          <w:p w:rsidR="006058F0" w:rsidRDefault="008C66F0">
            <w:pPr>
              <w:rPr>
                <w:rFonts w:ascii="Times New Roman" w:hAnsi="Times New Roman" w:cs="Times New Roman"/>
              </w:rPr>
            </w:pPr>
            <w:r>
              <w:rPr>
                <w:rFonts w:ascii="Times New Roman" w:hAnsi="Times New Roman" w:cs="Times New Roman"/>
              </w:rPr>
              <w:t>01 Agustus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 xml:space="preserve">Menjelaskan Integrasi antara Aplikasi SIOLA dengan Aplikasi lainnya di </w:t>
            </w:r>
            <w:r w:rsidRPr="00E25D41">
              <w:rPr>
                <w:rFonts w:ascii="Times New Roman" w:hAnsi="Times New Roman" w:cs="Times New Roman"/>
                <w:highlight w:val="yellow"/>
              </w:rPr>
              <w:lastRenderedPageBreak/>
              <w:t>Kementerian Dalam Neger</w:t>
            </w:r>
            <w:r>
              <w:rPr>
                <w:rFonts w:ascii="Times New Roman" w:hAnsi="Times New Roman" w:cs="Times New Roman"/>
              </w:rPr>
              <w:t xml:space="preserve">i </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Aplikasi SIOLA dibuat untuk menampung daftar tamu yang ada keperluan ke Kementerian Dalam Negeri</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5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5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lastRenderedPageBreak/>
              <w:t>21.</w:t>
            </w:r>
          </w:p>
        </w:tc>
        <w:tc>
          <w:tcPr>
            <w:tcW w:w="1735" w:type="dxa"/>
          </w:tcPr>
          <w:p w:rsidR="006058F0" w:rsidRDefault="008C66F0">
            <w:pPr>
              <w:rPr>
                <w:rFonts w:ascii="Times New Roman" w:hAnsi="Times New Roman" w:cs="Times New Roman"/>
              </w:rPr>
            </w:pPr>
            <w:r>
              <w:rPr>
                <w:rFonts w:ascii="Times New Roman" w:hAnsi="Times New Roman" w:cs="Times New Roman"/>
              </w:rPr>
              <w:t>Selasa,</w:t>
            </w:r>
          </w:p>
          <w:p w:rsidR="006058F0" w:rsidRDefault="008C66F0">
            <w:pPr>
              <w:rPr>
                <w:rFonts w:ascii="Times New Roman" w:hAnsi="Times New Roman" w:cs="Times New Roman"/>
              </w:rPr>
            </w:pPr>
            <w:r>
              <w:rPr>
                <w:rFonts w:ascii="Times New Roman" w:hAnsi="Times New Roman" w:cs="Times New Roman"/>
              </w:rPr>
              <w:t>02 Agustus 2022</w:t>
            </w:r>
          </w:p>
        </w:tc>
        <w:tc>
          <w:tcPr>
            <w:tcW w:w="1572" w:type="dxa"/>
          </w:tcPr>
          <w:p w:rsidR="006058F0" w:rsidRPr="00E25D41" w:rsidRDefault="008C66F0">
            <w:pPr>
              <w:jc w:val="left"/>
              <w:rPr>
                <w:rFonts w:ascii="Times New Roman" w:hAnsi="Times New Roman" w:cs="Times New Roman"/>
                <w:highlight w:val="yellow"/>
              </w:rPr>
            </w:pPr>
            <w:r w:rsidRPr="00E25D41">
              <w:rPr>
                <w:rFonts w:ascii="Times New Roman" w:hAnsi="Times New Roman" w:cs="Times New Roman"/>
                <w:highlight w:val="yellow"/>
              </w:rPr>
              <w:t>Menjelaskan Alur Pendaftaran Aplikasi SIOLA</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6058F0">
            <w:pPr>
              <w:rPr>
                <w:rFonts w:ascii="Times New Roman" w:hAnsi="Times New Roman" w:cs="Times New Roman"/>
              </w:rPr>
            </w:pP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6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5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7"/>
              </w:numPr>
              <w:rPr>
                <w:rFonts w:ascii="Times New Roman" w:hAnsi="Times New Roman" w:cs="Times New Roman"/>
              </w:rPr>
            </w:pP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Rabu, </w:t>
            </w:r>
          </w:p>
          <w:p w:rsidR="006058F0" w:rsidRDefault="008C66F0">
            <w:pPr>
              <w:rPr>
                <w:rFonts w:ascii="Times New Roman" w:hAnsi="Times New Roman" w:cs="Times New Roman"/>
              </w:rPr>
            </w:pPr>
            <w:r>
              <w:rPr>
                <w:rFonts w:ascii="Times New Roman" w:hAnsi="Times New Roman" w:cs="Times New Roman"/>
              </w:rPr>
              <w:t>03 Agustus 2022</w:t>
            </w:r>
          </w:p>
        </w:tc>
        <w:tc>
          <w:tcPr>
            <w:tcW w:w="1572" w:type="dxa"/>
          </w:tcPr>
          <w:p w:rsidR="006058F0" w:rsidRPr="00E25D41" w:rsidRDefault="006058F0">
            <w:pPr>
              <w:jc w:val="left"/>
              <w:rPr>
                <w:rFonts w:ascii="Times New Roman" w:hAnsi="Times New Roman" w:cs="Times New Roman"/>
                <w:highlight w:val="yellow"/>
              </w:rPr>
            </w:pPr>
          </w:p>
          <w:p w:rsidR="006058F0" w:rsidRPr="00E25D41" w:rsidRDefault="006058F0">
            <w:pPr>
              <w:jc w:val="left"/>
              <w:rPr>
                <w:rFonts w:ascii="Times New Roman" w:hAnsi="Times New Roman" w:cs="Times New Roman"/>
                <w:highlight w:val="yellow"/>
              </w:rPr>
            </w:pPr>
          </w:p>
          <w:p w:rsidR="006058F0" w:rsidRPr="00E25D41" w:rsidRDefault="008C66F0">
            <w:pPr>
              <w:jc w:val="left"/>
              <w:rPr>
                <w:rFonts w:ascii="Times New Roman" w:hAnsi="Times New Roman" w:cs="Times New Roman"/>
                <w:highlight w:val="yellow"/>
              </w:rPr>
            </w:pPr>
            <w:r w:rsidRPr="00E25D41">
              <w:rPr>
                <w:rFonts w:ascii="Times New Roman" w:hAnsi="Times New Roman" w:cs="Times New Roman"/>
                <w:highlight w:val="yellow"/>
              </w:rPr>
              <w:t>Menjelaskan Layanan Konsultasi SIOLA</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User mendaftarkan dahulu permohonan konsultasi apa yang diinginkan, kemudian membuat permohonan, tahap selanjutnya user akan mendapatkan barcode dari Aplikasi SIOLA untuk konsultasi</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6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6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7"/>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04 Agustus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Konsultasi Jambi mengenai Aplikasi SIPD dan P3DN</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Membahas tentang bagaimana cara pengaplikasiannya</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6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6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24.</w:t>
            </w:r>
          </w:p>
        </w:tc>
        <w:tc>
          <w:tcPr>
            <w:tcW w:w="1735" w:type="dxa"/>
          </w:tcPr>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05 Agustus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Konsultasi mengenai Aplikasi SIPD</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Membahas sistem aplikasi SIPD Pemerintah Nusantara Tenggara Timur dengan Tim Kementerian Dalam Negeri</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6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6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25.</w:t>
            </w:r>
          </w:p>
        </w:tc>
        <w:tc>
          <w:tcPr>
            <w:tcW w:w="1735" w:type="dxa"/>
          </w:tcPr>
          <w:p w:rsidR="006058F0" w:rsidRDefault="008C66F0">
            <w:pPr>
              <w:rPr>
                <w:rFonts w:ascii="Times New Roman" w:hAnsi="Times New Roman" w:cs="Times New Roman"/>
              </w:rPr>
            </w:pPr>
            <w:r>
              <w:rPr>
                <w:rFonts w:ascii="Times New Roman" w:hAnsi="Times New Roman" w:cs="Times New Roman"/>
              </w:rPr>
              <w:t>Senin,</w:t>
            </w:r>
          </w:p>
          <w:p w:rsidR="006058F0" w:rsidRDefault="008C66F0">
            <w:pPr>
              <w:rPr>
                <w:rFonts w:ascii="Times New Roman" w:hAnsi="Times New Roman" w:cs="Times New Roman"/>
              </w:rPr>
            </w:pPr>
            <w:r>
              <w:rPr>
                <w:rFonts w:ascii="Times New Roman" w:hAnsi="Times New Roman" w:cs="Times New Roman"/>
              </w:rPr>
              <w:t>08 Agustus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Membantu membuat UI Apilkasi File Manager berbasis web</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UI Aplikasi File Manager dibuat untuk menampilkan isi dari web serta memberikan pengalaman terbaik kepada pengguna ketika mengakses web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6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6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p w:rsidR="006058F0" w:rsidRDefault="006058F0">
            <w:pPr>
              <w:jc w:val="right"/>
              <w:rPr>
                <w:rFonts w:ascii="Times New Roman" w:hAnsi="Times New Roman" w:cs="Times New Roman"/>
              </w:rPr>
            </w:pPr>
          </w:p>
          <w:p w:rsidR="006058F0" w:rsidRDefault="006058F0">
            <w:pPr>
              <w:jc w:val="right"/>
              <w:rPr>
                <w:rFonts w:ascii="Times New Roman" w:hAnsi="Times New Roman" w:cs="Times New Roman"/>
              </w:rPr>
            </w:pPr>
          </w:p>
          <w:p w:rsidR="006058F0" w:rsidRDefault="006058F0">
            <w:pPr>
              <w:rPr>
                <w:rFonts w:ascii="Times New Roman" w:hAnsi="Times New Roman" w:cs="Times New Roman"/>
              </w:rPr>
            </w:pP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26.</w:t>
            </w:r>
          </w:p>
        </w:tc>
        <w:tc>
          <w:tcPr>
            <w:tcW w:w="1735" w:type="dxa"/>
          </w:tcPr>
          <w:p w:rsidR="006058F0" w:rsidRDefault="008C66F0">
            <w:pPr>
              <w:rPr>
                <w:rFonts w:ascii="Times New Roman" w:hAnsi="Times New Roman" w:cs="Times New Roman"/>
              </w:rPr>
            </w:pPr>
            <w:r>
              <w:rPr>
                <w:rFonts w:ascii="Times New Roman" w:hAnsi="Times New Roman" w:cs="Times New Roman"/>
              </w:rPr>
              <w:t>Selasa,</w:t>
            </w:r>
          </w:p>
          <w:p w:rsidR="006058F0" w:rsidRDefault="008C66F0">
            <w:pPr>
              <w:rPr>
                <w:rFonts w:ascii="Times New Roman" w:hAnsi="Times New Roman" w:cs="Times New Roman"/>
              </w:rPr>
            </w:pPr>
            <w:r>
              <w:rPr>
                <w:rFonts w:ascii="Times New Roman" w:hAnsi="Times New Roman" w:cs="Times New Roman"/>
              </w:rPr>
              <w:t>09 Agustus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 xml:space="preserve">Mempersiapkan tools untuk pembuatan Aplikasi File Manager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Tools yang digunakan adalah Composer, dan Laravel versi 9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7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7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Pr>
                <w:rFonts w:ascii="Times New Roman" w:hAnsi="Times New Roman" w:cs="Times New Roman"/>
              </w:rPr>
              <w:t>Mengikuti kegiatan sosialisasi mengenai Aplikasi SIPD</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Rapat dengan Pemerintah Daerah (DPRD) Buruh Selatan, dan Pemerintah Daerah Asahan, rapat ini membahas kendala ketika mengakses aplikasi SIPD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7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7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27.</w:t>
            </w:r>
          </w:p>
        </w:tc>
        <w:tc>
          <w:tcPr>
            <w:tcW w:w="1735" w:type="dxa"/>
          </w:tcPr>
          <w:p w:rsidR="006058F0" w:rsidRDefault="008C66F0">
            <w:pPr>
              <w:rPr>
                <w:rFonts w:ascii="Times New Roman" w:hAnsi="Times New Roman" w:cs="Times New Roman"/>
              </w:rPr>
            </w:pPr>
            <w:r>
              <w:rPr>
                <w:rFonts w:ascii="Times New Roman" w:hAnsi="Times New Roman" w:cs="Times New Roman"/>
              </w:rPr>
              <w:t>Rabu,</w:t>
            </w:r>
          </w:p>
          <w:p w:rsidR="006058F0" w:rsidRDefault="008C66F0">
            <w:pPr>
              <w:rPr>
                <w:rFonts w:ascii="Times New Roman" w:hAnsi="Times New Roman" w:cs="Times New Roman"/>
              </w:rPr>
            </w:pPr>
            <w:r>
              <w:rPr>
                <w:rFonts w:ascii="Times New Roman" w:hAnsi="Times New Roman" w:cs="Times New Roman"/>
              </w:rPr>
              <w:t>10 Agustus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Membantu mengantarkan persuratan kepada tenaga ahli</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Meminta tanda tangan kepada tenaga ahli bertujuan untuk menyetujui surat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7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7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28.</w:t>
            </w:r>
          </w:p>
        </w:tc>
        <w:tc>
          <w:tcPr>
            <w:tcW w:w="1735" w:type="dxa"/>
          </w:tcPr>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11 Agustus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Membantu proses pencairan tenaga ahli</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Membuat surat, Mencari tenaga ahli, Memberikan surat persetujuan, dan meminta tanda tangan kepada tenaga ahli</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7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7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 xml:space="preserve">Membuat Activity Diagram Aplikasi SIOLA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Activity diagram Aplikasi SIOLA dibuat dengan tujuan sebagai berikut : </w:t>
            </w:r>
          </w:p>
          <w:p w:rsidR="006058F0" w:rsidRDefault="008C66F0">
            <w:pPr>
              <w:numPr>
                <w:ilvl w:val="0"/>
                <w:numId w:val="8"/>
              </w:numPr>
              <w:rPr>
                <w:rFonts w:ascii="Times New Roman" w:hAnsi="Times New Roman" w:cs="Times New Roman"/>
              </w:rPr>
            </w:pPr>
            <w:r>
              <w:rPr>
                <w:rFonts w:ascii="Times New Roman" w:hAnsi="Times New Roman" w:cs="Times New Roman"/>
              </w:rPr>
              <w:t>Menjelaskan urutan aktivitas dalam proses di dalam aplikasi SIOLA</w:t>
            </w:r>
          </w:p>
          <w:p w:rsidR="006058F0" w:rsidRDefault="008C66F0">
            <w:pPr>
              <w:numPr>
                <w:ilvl w:val="0"/>
                <w:numId w:val="8"/>
              </w:numPr>
              <w:rPr>
                <w:rFonts w:ascii="Times New Roman" w:hAnsi="Times New Roman" w:cs="Times New Roman"/>
              </w:rPr>
            </w:pPr>
            <w:r>
              <w:rPr>
                <w:rFonts w:ascii="Times New Roman" w:hAnsi="Times New Roman" w:cs="Times New Roman"/>
              </w:rPr>
              <w:t>Mempermudah untuk memahami proses yang ada dalam sistem secara keseluruhan</w:t>
            </w:r>
          </w:p>
          <w:p w:rsidR="006058F0" w:rsidRDefault="008C66F0">
            <w:pPr>
              <w:numPr>
                <w:ilvl w:val="0"/>
                <w:numId w:val="8"/>
              </w:numPr>
              <w:rPr>
                <w:rFonts w:ascii="Times New Roman" w:hAnsi="Times New Roman" w:cs="Times New Roman"/>
              </w:rPr>
            </w:pPr>
            <w:r>
              <w:rPr>
                <w:rFonts w:ascii="Times New Roman" w:hAnsi="Times New Roman" w:cs="Times New Roman"/>
              </w:rPr>
              <w:t xml:space="preserve">Merupakan metode perancangan yang terstruktur, mirip dengan </w:t>
            </w:r>
            <w:r>
              <w:rPr>
                <w:rFonts w:ascii="Times New Roman" w:hAnsi="Times New Roman" w:cs="Times New Roman"/>
                <w:i/>
                <w:iCs/>
              </w:rPr>
              <w:t xml:space="preserve">Flowchart </w:t>
            </w:r>
            <w:r>
              <w:rPr>
                <w:rFonts w:ascii="Times New Roman" w:hAnsi="Times New Roman" w:cs="Times New Roman"/>
              </w:rPr>
              <w:t xml:space="preserve">maupun </w:t>
            </w:r>
            <w:r>
              <w:rPr>
                <w:rFonts w:ascii="Times New Roman" w:hAnsi="Times New Roman" w:cs="Times New Roman"/>
                <w:i/>
                <w:iCs/>
              </w:rPr>
              <w:t xml:space="preserve">Data Flow Diagram </w:t>
            </w:r>
            <w:r>
              <w:rPr>
                <w:rFonts w:ascii="Times New Roman" w:hAnsi="Times New Roman" w:cs="Times New Roman"/>
              </w:rPr>
              <w:t>(DFD)</w:t>
            </w:r>
          </w:p>
          <w:p w:rsidR="006058F0" w:rsidRDefault="008C66F0">
            <w:pPr>
              <w:numPr>
                <w:ilvl w:val="0"/>
                <w:numId w:val="8"/>
              </w:numPr>
              <w:rPr>
                <w:rFonts w:ascii="Times New Roman" w:hAnsi="Times New Roman" w:cs="Times New Roman"/>
              </w:rPr>
            </w:pPr>
            <w:r>
              <w:rPr>
                <w:rFonts w:ascii="Times New Roman" w:hAnsi="Times New Roman" w:cs="Times New Roman"/>
              </w:rPr>
              <w:t xml:space="preserve">Mengetahui aktivitas aktor/pengguna berdasarkan </w:t>
            </w:r>
            <w:r>
              <w:rPr>
                <w:rFonts w:ascii="Times New Roman" w:hAnsi="Times New Roman" w:cs="Times New Roman"/>
                <w:i/>
                <w:iCs/>
              </w:rPr>
              <w:t>use case</w:t>
            </w:r>
            <w:r>
              <w:rPr>
                <w:rFonts w:ascii="Times New Roman" w:hAnsi="Times New Roman" w:cs="Times New Roman"/>
              </w:rPr>
              <w:t>/diagram yang dibuat sebelumnya</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7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7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9"/>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12 Agustus 2022</w:t>
            </w:r>
          </w:p>
        </w:tc>
        <w:tc>
          <w:tcPr>
            <w:tcW w:w="1572" w:type="dxa"/>
          </w:tcPr>
          <w:p w:rsidR="006058F0" w:rsidRDefault="008C66F0">
            <w:pPr>
              <w:jc w:val="left"/>
              <w:rPr>
                <w:rFonts w:ascii="Times New Roman" w:hAnsi="Times New Roman" w:cs="Times New Roman"/>
              </w:rPr>
            </w:pPr>
            <w:r w:rsidRPr="00E25D41">
              <w:rPr>
                <w:rFonts w:ascii="Times New Roman" w:hAnsi="Times New Roman" w:cs="Times New Roman"/>
                <w:highlight w:val="yellow"/>
              </w:rPr>
              <w:t>Menjelaskan prinsip pelayanan publik berbasis teknologi</w:t>
            </w:r>
          </w:p>
        </w:tc>
        <w:tc>
          <w:tcPr>
            <w:tcW w:w="1008" w:type="dxa"/>
          </w:tcPr>
          <w:p w:rsidR="006058F0" w:rsidRDefault="008C66F0">
            <w:pPr>
              <w:rPr>
                <w:rFonts w:ascii="Times New Roman" w:hAnsi="Times New Roman" w:cs="Times New Roman"/>
              </w:rPr>
            </w:pPr>
            <w:r>
              <w:rPr>
                <w:rFonts w:ascii="Times New Roman" w:hAnsi="Times New Roman" w:cs="Times New Roman"/>
              </w:rPr>
              <w:t xml:space="preserve">    </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6058F0">
            <w:pPr>
              <w:rPr>
                <w:rFonts w:ascii="Times New Roman" w:hAnsi="Times New Roman" w:cs="Times New Roman"/>
              </w:rPr>
            </w:pP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8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8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Pr>
                <w:rFonts w:ascii="Times New Roman" w:hAnsi="Times New Roman" w:cs="Times New Roman"/>
              </w:rPr>
              <w:t>Membuat flowchart Alur Registrasi Konsultasi Online</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6058F0">
            <w:pPr>
              <w:rPr>
                <w:rFonts w:ascii="Times New Roman" w:hAnsi="Times New Roman" w:cs="Times New Roman"/>
              </w:rPr>
            </w:pP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8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8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9"/>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Senin,</w:t>
            </w:r>
          </w:p>
          <w:p w:rsidR="006058F0" w:rsidRDefault="008C66F0">
            <w:pPr>
              <w:rPr>
                <w:rFonts w:ascii="Times New Roman" w:hAnsi="Times New Roman" w:cs="Times New Roman"/>
              </w:rPr>
            </w:pPr>
            <w:r>
              <w:rPr>
                <w:rFonts w:ascii="Times New Roman" w:hAnsi="Times New Roman" w:cs="Times New Roman"/>
              </w:rPr>
              <w:t>15 Agustus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Membuat Flowchart Proses Layanan Administrasi Aplikasi SIOLA Kementerian Dalam Negeri</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6058F0">
            <w:pPr>
              <w:rPr>
                <w:rFonts w:ascii="Times New Roman" w:hAnsi="Times New Roman" w:cs="Times New Roman"/>
              </w:rPr>
            </w:pP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8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8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numPr>
                <w:ilvl w:val="0"/>
                <w:numId w:val="9"/>
              </w:numPr>
              <w:rPr>
                <w:rFonts w:ascii="Times New Roman" w:hAnsi="Times New Roman" w:cs="Times New Roman"/>
              </w:rPr>
            </w:pPr>
          </w:p>
        </w:tc>
        <w:tc>
          <w:tcPr>
            <w:tcW w:w="1735" w:type="dxa"/>
          </w:tcPr>
          <w:p w:rsidR="006058F0" w:rsidRDefault="008C66F0">
            <w:pPr>
              <w:rPr>
                <w:rFonts w:ascii="Times New Roman" w:hAnsi="Times New Roman" w:cs="Times New Roman"/>
              </w:rPr>
            </w:pPr>
            <w:r>
              <w:rPr>
                <w:rFonts w:ascii="Times New Roman" w:hAnsi="Times New Roman" w:cs="Times New Roman"/>
              </w:rPr>
              <w:t>Selasa,</w:t>
            </w:r>
          </w:p>
          <w:p w:rsidR="006058F0" w:rsidRDefault="008C66F0">
            <w:pPr>
              <w:rPr>
                <w:rFonts w:ascii="Times New Roman" w:hAnsi="Times New Roman" w:cs="Times New Roman"/>
              </w:rPr>
            </w:pPr>
            <w:r>
              <w:rPr>
                <w:rFonts w:ascii="Times New Roman" w:hAnsi="Times New Roman" w:cs="Times New Roman"/>
              </w:rPr>
              <w:t xml:space="preserve">16 Agustus 2022 </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Mengikuti Kegiatan Konsultasi Pemerintah Deli Serdang dan Sumba Timur</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Membahas terkait integrasi aplikasi SIPD</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8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8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32.</w:t>
            </w:r>
          </w:p>
        </w:tc>
        <w:tc>
          <w:tcPr>
            <w:tcW w:w="1735"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Kamis, </w:t>
            </w:r>
          </w:p>
          <w:p w:rsidR="006058F0" w:rsidRDefault="008C66F0">
            <w:pPr>
              <w:rPr>
                <w:rFonts w:ascii="Times New Roman" w:hAnsi="Times New Roman" w:cs="Times New Roman"/>
              </w:rPr>
            </w:pPr>
            <w:r>
              <w:rPr>
                <w:rFonts w:ascii="Times New Roman" w:hAnsi="Times New Roman" w:cs="Times New Roman"/>
              </w:rPr>
              <w:t>18 Agustus 2022</w:t>
            </w:r>
          </w:p>
        </w:tc>
        <w:tc>
          <w:tcPr>
            <w:tcW w:w="1572" w:type="dxa"/>
          </w:tcPr>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Membuat ERD Aplikasi SIOLA</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ERD (Entity Relationship Diagram) aplikasi SIOLA untuk memodelkan struktur data dan hubungan antar data</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8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8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Pr>
                <w:rFonts w:ascii="Times New Roman" w:hAnsi="Times New Roman" w:cs="Times New Roman"/>
              </w:rPr>
              <w:t>Membuat Laporan Kuliah Kerja Praktek</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Menentukan judul untuk laporan kuliah kerja praktek</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91"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90"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33.</w:t>
            </w:r>
          </w:p>
        </w:tc>
        <w:tc>
          <w:tcPr>
            <w:tcW w:w="1735"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19 Agustus 2022</w:t>
            </w:r>
          </w:p>
        </w:tc>
        <w:tc>
          <w:tcPr>
            <w:tcW w:w="1572" w:type="dxa"/>
          </w:tcPr>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Membuat Laporan Kuliah Kerja Praktek</w:t>
            </w:r>
          </w:p>
        </w:tc>
        <w:tc>
          <w:tcPr>
            <w:tcW w:w="1008" w:type="dxa"/>
          </w:tcPr>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Membuat bagian Daftar Riwayat Hidup</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Menuliskan bagian Kata Pengantar</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93"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9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34.</w:t>
            </w:r>
          </w:p>
        </w:tc>
        <w:tc>
          <w:tcPr>
            <w:tcW w:w="1735" w:type="dxa"/>
          </w:tcPr>
          <w:p w:rsidR="006058F0" w:rsidRDefault="008C66F0">
            <w:pPr>
              <w:rPr>
                <w:rFonts w:ascii="Times New Roman" w:hAnsi="Times New Roman" w:cs="Times New Roman"/>
              </w:rPr>
            </w:pPr>
            <w:r>
              <w:rPr>
                <w:rFonts w:ascii="Times New Roman" w:hAnsi="Times New Roman" w:cs="Times New Roman"/>
              </w:rPr>
              <w:t xml:space="preserve">Senin, </w:t>
            </w:r>
          </w:p>
          <w:p w:rsidR="006058F0" w:rsidRDefault="008C66F0">
            <w:pPr>
              <w:rPr>
                <w:rFonts w:ascii="Times New Roman" w:hAnsi="Times New Roman" w:cs="Times New Roman"/>
              </w:rPr>
            </w:pPr>
            <w:r>
              <w:rPr>
                <w:rFonts w:ascii="Times New Roman" w:hAnsi="Times New Roman" w:cs="Times New Roman"/>
              </w:rPr>
              <w:t>22 Agustus 2022</w:t>
            </w:r>
          </w:p>
        </w:tc>
        <w:tc>
          <w:tcPr>
            <w:tcW w:w="1572" w:type="dxa"/>
          </w:tcPr>
          <w:p w:rsidR="006058F0" w:rsidRDefault="008C66F0">
            <w:pPr>
              <w:jc w:val="left"/>
              <w:rPr>
                <w:rFonts w:ascii="Times New Roman" w:hAnsi="Times New Roman" w:cs="Times New Roman"/>
              </w:rPr>
            </w:pPr>
            <w:r>
              <w:rPr>
                <w:rFonts w:ascii="Times New Roman" w:hAnsi="Times New Roman" w:cs="Times New Roman"/>
              </w:rPr>
              <w:t xml:space="preserve">Mengikuti Kegiatan Rapat Integrasi SIPD dengan middleware bersama vendor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Membahas SIPD dengan Middleware, middleware untuk menjebatani transaksi keuangan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95"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94"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35.</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Selasa, </w:t>
            </w:r>
          </w:p>
          <w:p w:rsidR="006058F0" w:rsidRDefault="008C66F0">
            <w:pPr>
              <w:rPr>
                <w:rFonts w:ascii="Times New Roman" w:hAnsi="Times New Roman" w:cs="Times New Roman"/>
              </w:rPr>
            </w:pPr>
            <w:r>
              <w:rPr>
                <w:rFonts w:ascii="Times New Roman" w:hAnsi="Times New Roman" w:cs="Times New Roman"/>
              </w:rPr>
              <w:t>23 Agustus 2022</w:t>
            </w: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Mengikuti Kegiatan Koordinasi Aplikasi SIOLA</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Membahas kebutuhan perkembangan Aplikasi SIOLA</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Mengembangkan SIOLA model Microservices karena belum on progress </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Membuat bisnis proses Aplikasi SIOLA Microservices</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97"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96"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36.</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Rabu, </w:t>
            </w:r>
          </w:p>
          <w:p w:rsidR="006058F0" w:rsidRDefault="008C66F0">
            <w:pPr>
              <w:rPr>
                <w:rFonts w:ascii="Times New Roman" w:hAnsi="Times New Roman" w:cs="Times New Roman"/>
              </w:rPr>
            </w:pPr>
            <w:r>
              <w:rPr>
                <w:rFonts w:ascii="Times New Roman" w:hAnsi="Times New Roman" w:cs="Times New Roman"/>
              </w:rPr>
              <w:t>24 Agustus 2022</w:t>
            </w: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Membuat Laporan Kuliah Kerja Praktek</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Menyusun Daftar Isi</w:t>
            </w:r>
          </w:p>
          <w:p w:rsidR="006058F0" w:rsidRDefault="008C66F0">
            <w:pPr>
              <w:rPr>
                <w:rFonts w:ascii="Times New Roman" w:hAnsi="Times New Roman" w:cs="Times New Roman"/>
              </w:rPr>
            </w:pPr>
            <w:r>
              <w:rPr>
                <w:rFonts w:ascii="Times New Roman" w:hAnsi="Times New Roman" w:cs="Times New Roman"/>
              </w:rPr>
              <w:t xml:space="preserve">Menjelaskan hal-hal yang melatarbelakangi pembuatan laporan seperti: </w:t>
            </w:r>
          </w:p>
          <w:p w:rsidR="006058F0" w:rsidRDefault="008C66F0">
            <w:pPr>
              <w:numPr>
                <w:ilvl w:val="0"/>
                <w:numId w:val="10"/>
              </w:numPr>
              <w:rPr>
                <w:rFonts w:ascii="Times New Roman" w:hAnsi="Times New Roman" w:cs="Times New Roman"/>
              </w:rPr>
            </w:pPr>
            <w:r>
              <w:rPr>
                <w:rFonts w:ascii="Times New Roman" w:hAnsi="Times New Roman" w:cs="Times New Roman"/>
              </w:rPr>
              <w:t>Latar Belakang</w:t>
            </w:r>
          </w:p>
          <w:p w:rsidR="006058F0" w:rsidRDefault="008C66F0">
            <w:pPr>
              <w:numPr>
                <w:ilvl w:val="0"/>
                <w:numId w:val="10"/>
              </w:numPr>
              <w:rPr>
                <w:rFonts w:ascii="Times New Roman" w:hAnsi="Times New Roman" w:cs="Times New Roman"/>
              </w:rPr>
            </w:pPr>
            <w:r>
              <w:rPr>
                <w:rFonts w:ascii="Times New Roman" w:hAnsi="Times New Roman" w:cs="Times New Roman"/>
              </w:rPr>
              <w:t>Identifikasi Masalah</w:t>
            </w:r>
          </w:p>
          <w:p w:rsidR="006058F0" w:rsidRDefault="008C66F0">
            <w:pPr>
              <w:numPr>
                <w:ilvl w:val="0"/>
                <w:numId w:val="10"/>
              </w:numPr>
              <w:rPr>
                <w:rFonts w:ascii="Times New Roman" w:hAnsi="Times New Roman" w:cs="Times New Roman"/>
              </w:rPr>
            </w:pPr>
            <w:r>
              <w:rPr>
                <w:rFonts w:ascii="Times New Roman" w:hAnsi="Times New Roman" w:cs="Times New Roman"/>
              </w:rPr>
              <w:t>Ruang Lingkup</w:t>
            </w:r>
          </w:p>
          <w:p w:rsidR="006058F0" w:rsidRDefault="008C66F0">
            <w:pPr>
              <w:numPr>
                <w:ilvl w:val="0"/>
                <w:numId w:val="10"/>
              </w:numPr>
              <w:rPr>
                <w:rFonts w:ascii="Times New Roman" w:hAnsi="Times New Roman" w:cs="Times New Roman"/>
              </w:rPr>
            </w:pPr>
            <w:r>
              <w:rPr>
                <w:rFonts w:ascii="Times New Roman" w:hAnsi="Times New Roman" w:cs="Times New Roman"/>
              </w:rPr>
              <w:t xml:space="preserve">Tujuan Penulis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99"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98"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lastRenderedPageBreak/>
              <w:t>37.</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25 Agustus 2022</w:t>
            </w: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 xml:space="preserve">Mengikuti Kegiatan Rapat Kementerian Dalam Negeri dengan KemenpanRB </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Membahas terkait SIPD menjadi Sistem Pemerintahan Berbasis Elektronik (SPBE) atau aplikasi secara umum</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Rapat ini untuk mengkonfirmasi apa yang perlu diperbaiki atau direvisi </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Merencanakan diskusi secara langsung untuk mengembangkan SIPD </w:t>
            </w:r>
          </w:p>
          <w:p w:rsidR="006058F0" w:rsidRDefault="008C66F0">
            <w:pPr>
              <w:rPr>
                <w:rFonts w:ascii="Times New Roman" w:hAnsi="Times New Roman" w:cs="Times New Roman"/>
              </w:rPr>
            </w:pPr>
            <w:r>
              <w:rPr>
                <w:rFonts w:ascii="Times New Roman" w:hAnsi="Times New Roman" w:cs="Times New Roman"/>
              </w:rPr>
              <w:t xml:space="preserve">Berdiskusi terkait apakah SIPD dapat selesai tanggal 28 Oktober 2022 </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Merencanakan untuk melakukan pentest (mencoba mensimulasikan) SIPD Microservices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02"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01"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38.</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Jum’at,</w:t>
            </w:r>
          </w:p>
          <w:p w:rsidR="006058F0" w:rsidRDefault="008C66F0">
            <w:pPr>
              <w:rPr>
                <w:rFonts w:ascii="Times New Roman" w:hAnsi="Times New Roman" w:cs="Times New Roman"/>
              </w:rPr>
            </w:pPr>
            <w:r>
              <w:rPr>
                <w:rFonts w:ascii="Times New Roman" w:hAnsi="Times New Roman" w:cs="Times New Roman"/>
              </w:rPr>
              <w:t>26 Agustus 2022</w:t>
            </w: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Mengikuti Kegiatan Rapat Perkembangan Aplikasi SIOLA</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Berdiskusi membahas Bisnis Proses Layanan Konsultasi Data Langsung yang ingin diperbaharui</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Bagian registrasi konsultasi di aplikasi SIOLA diperbaharui </w:t>
            </w:r>
          </w:p>
          <w:p w:rsidR="006058F0" w:rsidRDefault="008C66F0">
            <w:pPr>
              <w:numPr>
                <w:ilvl w:val="0"/>
                <w:numId w:val="11"/>
              </w:numPr>
              <w:rPr>
                <w:rFonts w:ascii="Times New Roman" w:hAnsi="Times New Roman" w:cs="Times New Roman"/>
              </w:rPr>
            </w:pPr>
            <w:r>
              <w:rPr>
                <w:rFonts w:ascii="Times New Roman" w:hAnsi="Times New Roman" w:cs="Times New Roman"/>
              </w:rPr>
              <w:t>Membuat permohonan konsultasi data langsung (tanpa login)</w:t>
            </w:r>
          </w:p>
          <w:p w:rsidR="006058F0" w:rsidRDefault="008C66F0">
            <w:pPr>
              <w:numPr>
                <w:ilvl w:val="0"/>
                <w:numId w:val="11"/>
              </w:numPr>
              <w:rPr>
                <w:rFonts w:ascii="Times New Roman" w:hAnsi="Times New Roman" w:cs="Times New Roman"/>
              </w:rPr>
            </w:pPr>
            <w:r>
              <w:rPr>
                <w:rFonts w:ascii="Times New Roman" w:hAnsi="Times New Roman" w:cs="Times New Roman"/>
              </w:rPr>
              <w:t>Input NIK, Nama, Email, No. Hp</w:t>
            </w:r>
          </w:p>
          <w:p w:rsidR="006058F0" w:rsidRDefault="008C66F0">
            <w:pPr>
              <w:numPr>
                <w:ilvl w:val="0"/>
                <w:numId w:val="11"/>
              </w:numPr>
              <w:rPr>
                <w:rFonts w:ascii="Times New Roman" w:hAnsi="Times New Roman" w:cs="Times New Roman"/>
              </w:rPr>
            </w:pPr>
            <w:r>
              <w:rPr>
                <w:rFonts w:ascii="Times New Roman" w:hAnsi="Times New Roman" w:cs="Times New Roman"/>
              </w:rPr>
              <w:t>Setelah registrasi mendapatkan QRCode nomor registrasi</w:t>
            </w:r>
          </w:p>
          <w:p w:rsidR="006058F0" w:rsidRDefault="008C66F0">
            <w:pPr>
              <w:numPr>
                <w:ilvl w:val="0"/>
                <w:numId w:val="11"/>
              </w:numPr>
              <w:rPr>
                <w:rFonts w:ascii="Times New Roman" w:hAnsi="Times New Roman" w:cs="Times New Roman"/>
              </w:rPr>
            </w:pPr>
            <w:r>
              <w:rPr>
                <w:rFonts w:ascii="Times New Roman" w:hAnsi="Times New Roman" w:cs="Times New Roman"/>
              </w:rPr>
              <w:t>Halaman khusus untuk cetak bukti registrasi kembali lalu input nomor registrasi</w:t>
            </w:r>
          </w:p>
          <w:p w:rsidR="006058F0" w:rsidRDefault="008C66F0">
            <w:pPr>
              <w:rPr>
                <w:rFonts w:ascii="Times New Roman" w:hAnsi="Times New Roman" w:cs="Times New Roman"/>
              </w:rPr>
            </w:pPr>
            <w:r>
              <w:rPr>
                <w:rFonts w:ascii="Times New Roman" w:hAnsi="Times New Roman" w:cs="Times New Roman"/>
              </w:rPr>
              <w:t>Setelah registrasi cetak dan bawa bukti registrasi saat datang</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0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0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39.</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Senin,</w:t>
            </w:r>
          </w:p>
          <w:p w:rsidR="006058F0" w:rsidRDefault="008C66F0">
            <w:pPr>
              <w:rPr>
                <w:rFonts w:ascii="Times New Roman" w:hAnsi="Times New Roman" w:cs="Times New Roman"/>
              </w:rPr>
            </w:pPr>
            <w:r>
              <w:rPr>
                <w:rFonts w:ascii="Times New Roman" w:hAnsi="Times New Roman" w:cs="Times New Roman"/>
              </w:rPr>
              <w:t>29 Agustus 2022</w:t>
            </w:r>
          </w:p>
        </w:tc>
        <w:tc>
          <w:tcPr>
            <w:tcW w:w="1572" w:type="dxa"/>
          </w:tcPr>
          <w:p w:rsidR="006058F0" w:rsidRDefault="006058F0">
            <w:pPr>
              <w:jc w:val="left"/>
              <w:rPr>
                <w:rFonts w:ascii="Times New Roman" w:hAnsi="Times New Roman" w:cs="Times New Roman"/>
              </w:rPr>
            </w:pPr>
          </w:p>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Membuat Laporan Kuliah Kerja Praktek</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Menjelaskan hal-hal yang melatarbelakangi pembuatan laporan seperti: </w:t>
            </w:r>
          </w:p>
          <w:p w:rsidR="006058F0" w:rsidRDefault="008C66F0">
            <w:pPr>
              <w:numPr>
                <w:ilvl w:val="0"/>
                <w:numId w:val="12"/>
              </w:numPr>
              <w:rPr>
                <w:rFonts w:ascii="Times New Roman" w:hAnsi="Times New Roman" w:cs="Times New Roman"/>
              </w:rPr>
            </w:pPr>
            <w:r>
              <w:rPr>
                <w:rFonts w:ascii="Times New Roman" w:hAnsi="Times New Roman" w:cs="Times New Roman"/>
              </w:rPr>
              <w:t>Waktu dan Tempat Pelaksanaan</w:t>
            </w:r>
          </w:p>
          <w:p w:rsidR="006058F0" w:rsidRDefault="008C66F0">
            <w:pPr>
              <w:numPr>
                <w:ilvl w:val="0"/>
                <w:numId w:val="12"/>
              </w:numPr>
              <w:rPr>
                <w:rFonts w:ascii="Times New Roman" w:hAnsi="Times New Roman" w:cs="Times New Roman"/>
              </w:rPr>
            </w:pPr>
            <w:r>
              <w:rPr>
                <w:rFonts w:ascii="Times New Roman" w:hAnsi="Times New Roman" w:cs="Times New Roman"/>
              </w:rPr>
              <w:t>Metodologi Penulisan</w:t>
            </w:r>
          </w:p>
          <w:p w:rsidR="006058F0" w:rsidRDefault="008C66F0">
            <w:pPr>
              <w:numPr>
                <w:ilvl w:val="0"/>
                <w:numId w:val="12"/>
              </w:numPr>
              <w:rPr>
                <w:rFonts w:ascii="Times New Roman" w:hAnsi="Times New Roman" w:cs="Times New Roman"/>
              </w:rPr>
            </w:pPr>
            <w:r>
              <w:rPr>
                <w:rFonts w:ascii="Times New Roman" w:hAnsi="Times New Roman" w:cs="Times New Roman"/>
              </w:rPr>
              <w:t>Sistematika Penulisan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0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0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sidRPr="00AF5EC0">
              <w:rPr>
                <w:rFonts w:ascii="Times New Roman" w:hAnsi="Times New Roman" w:cs="Times New Roman"/>
                <w:highlight w:val="yellow"/>
              </w:rPr>
              <w:t>Menjelaskan bagaimana Aplikasi P3DN dikembangkan</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Menjelaskan apa saja yang ada di dalam Aplikasi P3DN, seperti : </w:t>
            </w:r>
          </w:p>
          <w:p w:rsidR="006058F0" w:rsidRDefault="008C66F0">
            <w:pPr>
              <w:numPr>
                <w:ilvl w:val="0"/>
                <w:numId w:val="13"/>
              </w:numPr>
              <w:rPr>
                <w:rFonts w:ascii="Times New Roman" w:hAnsi="Times New Roman" w:cs="Times New Roman"/>
              </w:rPr>
            </w:pPr>
            <w:r>
              <w:rPr>
                <w:rFonts w:ascii="Times New Roman" w:hAnsi="Times New Roman" w:cs="Times New Roman"/>
              </w:rPr>
              <w:t>Software yang digunakan</w:t>
            </w:r>
          </w:p>
          <w:p w:rsidR="006058F0" w:rsidRDefault="008C66F0">
            <w:pPr>
              <w:numPr>
                <w:ilvl w:val="0"/>
                <w:numId w:val="13"/>
              </w:numPr>
              <w:rPr>
                <w:rFonts w:ascii="Times New Roman" w:hAnsi="Times New Roman" w:cs="Times New Roman"/>
              </w:rPr>
            </w:pPr>
            <w:r>
              <w:rPr>
                <w:rFonts w:ascii="Times New Roman" w:hAnsi="Times New Roman" w:cs="Times New Roman"/>
              </w:rPr>
              <w:t xml:space="preserve">Bahasa Pemrograman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0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0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40.</w:t>
            </w:r>
          </w:p>
        </w:tc>
        <w:tc>
          <w:tcPr>
            <w:tcW w:w="1735"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Selasa,</w:t>
            </w:r>
          </w:p>
          <w:p w:rsidR="006058F0" w:rsidRDefault="008C66F0">
            <w:pPr>
              <w:rPr>
                <w:rFonts w:ascii="Times New Roman" w:hAnsi="Times New Roman" w:cs="Times New Roman"/>
              </w:rPr>
            </w:pPr>
            <w:r>
              <w:rPr>
                <w:rFonts w:ascii="Times New Roman" w:hAnsi="Times New Roman" w:cs="Times New Roman"/>
              </w:rPr>
              <w:t>30 Agustus 2022</w:t>
            </w:r>
          </w:p>
        </w:tc>
        <w:tc>
          <w:tcPr>
            <w:tcW w:w="1572" w:type="dxa"/>
          </w:tcPr>
          <w:p w:rsidR="006058F0" w:rsidRDefault="008C66F0">
            <w:pPr>
              <w:jc w:val="left"/>
              <w:rPr>
                <w:rFonts w:ascii="Times New Roman" w:hAnsi="Times New Roman" w:cs="Times New Roman"/>
              </w:rPr>
            </w:pPr>
            <w:r w:rsidRPr="00AF5EC0">
              <w:rPr>
                <w:rFonts w:ascii="Times New Roman" w:hAnsi="Times New Roman" w:cs="Times New Roman"/>
                <w:highlight w:val="yellow"/>
              </w:rPr>
              <w:t>Menjelaskan Cara Pengoperasian Aplikasi P3DN</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Menjelaskan bagaimana user mengakses aplikasi P3DN </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10"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09"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41.</w:t>
            </w:r>
          </w:p>
        </w:tc>
        <w:tc>
          <w:tcPr>
            <w:tcW w:w="1735"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Rabu,</w:t>
            </w:r>
          </w:p>
          <w:p w:rsidR="006058F0" w:rsidRDefault="008C66F0">
            <w:pPr>
              <w:rPr>
                <w:rFonts w:ascii="Times New Roman" w:hAnsi="Times New Roman" w:cs="Times New Roman"/>
              </w:rPr>
            </w:pPr>
            <w:r>
              <w:rPr>
                <w:rFonts w:ascii="Times New Roman" w:hAnsi="Times New Roman" w:cs="Times New Roman"/>
              </w:rPr>
              <w:t>31 Agustus 2022</w:t>
            </w:r>
          </w:p>
        </w:tc>
        <w:tc>
          <w:tcPr>
            <w:tcW w:w="1572" w:type="dxa"/>
          </w:tcPr>
          <w:p w:rsidR="006058F0" w:rsidRDefault="006058F0">
            <w:pPr>
              <w:jc w:val="left"/>
              <w:rPr>
                <w:rFonts w:ascii="Times New Roman" w:hAnsi="Times New Roman" w:cs="Times New Roman"/>
              </w:rPr>
            </w:pPr>
          </w:p>
          <w:p w:rsidR="006058F0" w:rsidRDefault="008C66F0">
            <w:pPr>
              <w:jc w:val="left"/>
              <w:rPr>
                <w:rFonts w:ascii="Times New Roman" w:hAnsi="Times New Roman" w:cs="Times New Roman"/>
              </w:rPr>
            </w:pPr>
            <w:r>
              <w:rPr>
                <w:rFonts w:ascii="Times New Roman" w:hAnsi="Times New Roman" w:cs="Times New Roman"/>
              </w:rPr>
              <w:t>Membuat Laporan Kuliah Kerja Praktek</w:t>
            </w:r>
          </w:p>
        </w:tc>
        <w:tc>
          <w:tcPr>
            <w:tcW w:w="1008" w:type="dxa"/>
          </w:tcPr>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Menjelaskan Bab II Gambaran Umum Perusahaan seperti: </w:t>
            </w:r>
          </w:p>
          <w:p w:rsidR="006058F0" w:rsidRDefault="008C66F0">
            <w:pPr>
              <w:numPr>
                <w:ilvl w:val="0"/>
                <w:numId w:val="14"/>
              </w:numPr>
              <w:rPr>
                <w:rFonts w:ascii="Times New Roman" w:hAnsi="Times New Roman" w:cs="Times New Roman"/>
              </w:rPr>
            </w:pPr>
            <w:r>
              <w:rPr>
                <w:rFonts w:ascii="Times New Roman" w:hAnsi="Times New Roman" w:cs="Times New Roman"/>
              </w:rPr>
              <w:t xml:space="preserve">Sejarah Perusahaan </w:t>
            </w:r>
          </w:p>
          <w:p w:rsidR="006058F0" w:rsidRDefault="008C66F0">
            <w:pPr>
              <w:numPr>
                <w:ilvl w:val="0"/>
                <w:numId w:val="14"/>
              </w:numPr>
              <w:rPr>
                <w:rFonts w:ascii="Times New Roman" w:hAnsi="Times New Roman" w:cs="Times New Roman"/>
              </w:rPr>
            </w:pPr>
            <w:r>
              <w:rPr>
                <w:rFonts w:ascii="Times New Roman" w:hAnsi="Times New Roman" w:cs="Times New Roman"/>
              </w:rPr>
              <w:t>Profil Perusahaan</w:t>
            </w:r>
          </w:p>
          <w:p w:rsidR="006058F0" w:rsidRDefault="008C66F0">
            <w:pPr>
              <w:numPr>
                <w:ilvl w:val="0"/>
                <w:numId w:val="14"/>
              </w:numPr>
              <w:rPr>
                <w:rFonts w:ascii="Times New Roman" w:hAnsi="Times New Roman" w:cs="Times New Roman"/>
              </w:rPr>
            </w:pPr>
            <w:r>
              <w:rPr>
                <w:rFonts w:ascii="Times New Roman" w:hAnsi="Times New Roman" w:cs="Times New Roman"/>
              </w:rPr>
              <w:t>Personalia dan Struktur Organisasi</w:t>
            </w:r>
          </w:p>
          <w:p w:rsidR="006058F0" w:rsidRDefault="008C66F0">
            <w:pPr>
              <w:numPr>
                <w:ilvl w:val="0"/>
                <w:numId w:val="14"/>
              </w:numPr>
              <w:rPr>
                <w:rFonts w:ascii="Times New Roman" w:hAnsi="Times New Roman" w:cs="Times New Roman"/>
              </w:rPr>
            </w:pPr>
            <w:r>
              <w:rPr>
                <w:rFonts w:ascii="Times New Roman" w:hAnsi="Times New Roman" w:cs="Times New Roman"/>
              </w:rPr>
              <w:t>Deskripsi Pekerjaan</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14"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13"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8C66F0">
            <w:pPr>
              <w:rPr>
                <w:rFonts w:ascii="Times New Roman" w:hAnsi="Times New Roman" w:cs="Times New Roman"/>
              </w:rPr>
            </w:pPr>
            <w:r>
              <w:rPr>
                <w:rFonts w:ascii="Times New Roman" w:hAnsi="Times New Roman" w:cs="Times New Roman"/>
              </w:rPr>
              <w:t>42.</w:t>
            </w:r>
          </w:p>
        </w:tc>
        <w:tc>
          <w:tcPr>
            <w:tcW w:w="1735"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Kamis,</w:t>
            </w:r>
          </w:p>
          <w:p w:rsidR="006058F0" w:rsidRDefault="008C66F0">
            <w:pPr>
              <w:rPr>
                <w:rFonts w:ascii="Times New Roman" w:hAnsi="Times New Roman" w:cs="Times New Roman"/>
              </w:rPr>
            </w:pPr>
            <w:r>
              <w:rPr>
                <w:rFonts w:ascii="Times New Roman" w:hAnsi="Times New Roman" w:cs="Times New Roman"/>
              </w:rPr>
              <w:t>1 September 2022</w:t>
            </w:r>
          </w:p>
        </w:tc>
        <w:tc>
          <w:tcPr>
            <w:tcW w:w="1572" w:type="dxa"/>
          </w:tcPr>
          <w:p w:rsidR="006058F0" w:rsidRDefault="008C66F0">
            <w:pPr>
              <w:jc w:val="left"/>
              <w:rPr>
                <w:rFonts w:ascii="Times New Roman" w:hAnsi="Times New Roman" w:cs="Times New Roman"/>
              </w:rPr>
            </w:pPr>
            <w:r w:rsidRPr="00AF5EC0">
              <w:rPr>
                <w:rFonts w:ascii="Times New Roman" w:hAnsi="Times New Roman" w:cs="Times New Roman"/>
                <w:highlight w:val="yellow"/>
              </w:rPr>
              <w:t>Menjelaskan Sistem Informasi Aplikasi P3DN</w:t>
            </w:r>
            <w:r>
              <w:rPr>
                <w:rFonts w:ascii="Times New Roman" w:hAnsi="Times New Roman" w:cs="Times New Roman"/>
              </w:rPr>
              <w:t xml:space="preserve"> </w:t>
            </w:r>
          </w:p>
        </w:tc>
        <w:tc>
          <w:tcPr>
            <w:tcW w:w="1008" w:type="dxa"/>
          </w:tcPr>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08.00 s/d selesai</w:t>
            </w:r>
          </w:p>
        </w:tc>
        <w:tc>
          <w:tcPr>
            <w:tcW w:w="3376" w:type="dxa"/>
            <w:vAlign w:val="center"/>
          </w:tcPr>
          <w:p w:rsidR="006058F0" w:rsidRDefault="006058F0">
            <w:pPr>
              <w:rPr>
                <w:rFonts w:ascii="Times New Roman" w:hAnsi="Times New Roman" w:cs="Times New Roman"/>
              </w:rPr>
            </w:pP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drawing>
                <wp:inline distT="0" distB="0" distL="0" distR="0">
                  <wp:extent cx="292735" cy="414655"/>
                  <wp:effectExtent l="0" t="0" r="12065" b="12065"/>
                  <wp:docPr id="116"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15"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r w:rsidR="006058F0">
        <w:trPr>
          <w:trHeight w:val="392"/>
        </w:trPr>
        <w:tc>
          <w:tcPr>
            <w:tcW w:w="547" w:type="dxa"/>
          </w:tcPr>
          <w:p w:rsidR="006058F0" w:rsidRDefault="006058F0">
            <w:pPr>
              <w:rPr>
                <w:rFonts w:ascii="Times New Roman" w:hAnsi="Times New Roman" w:cs="Times New Roman"/>
              </w:rPr>
            </w:pPr>
          </w:p>
        </w:tc>
        <w:tc>
          <w:tcPr>
            <w:tcW w:w="1735" w:type="dxa"/>
          </w:tcPr>
          <w:p w:rsidR="006058F0" w:rsidRDefault="006058F0">
            <w:pPr>
              <w:rPr>
                <w:rFonts w:ascii="Times New Roman" w:hAnsi="Times New Roman" w:cs="Times New Roman"/>
              </w:rPr>
            </w:pPr>
          </w:p>
        </w:tc>
        <w:tc>
          <w:tcPr>
            <w:tcW w:w="1572" w:type="dxa"/>
          </w:tcPr>
          <w:p w:rsidR="006058F0" w:rsidRDefault="008C66F0">
            <w:pPr>
              <w:jc w:val="left"/>
              <w:rPr>
                <w:rFonts w:ascii="Times New Roman" w:hAnsi="Times New Roman" w:cs="Times New Roman"/>
              </w:rPr>
            </w:pPr>
            <w:r>
              <w:rPr>
                <w:rFonts w:ascii="Times New Roman" w:hAnsi="Times New Roman" w:cs="Times New Roman"/>
              </w:rPr>
              <w:t xml:space="preserve">Mengikuti Kegiatan Rapat terkait pembuatan </w:t>
            </w:r>
            <w:r>
              <w:rPr>
                <w:rFonts w:ascii="Times New Roman" w:hAnsi="Times New Roman" w:cs="Times New Roman"/>
              </w:rPr>
              <w:lastRenderedPageBreak/>
              <w:t>Aplikasi SATU DATA Pemerintahan Dalam Negeri</w:t>
            </w:r>
          </w:p>
        </w:tc>
        <w:tc>
          <w:tcPr>
            <w:tcW w:w="1008" w:type="dxa"/>
          </w:tcPr>
          <w:p w:rsidR="006058F0" w:rsidRDefault="006058F0">
            <w:pPr>
              <w:rPr>
                <w:rFonts w:ascii="Times New Roman" w:hAnsi="Times New Roman" w:cs="Times New Roman"/>
              </w:rPr>
            </w:pPr>
          </w:p>
        </w:tc>
        <w:tc>
          <w:tcPr>
            <w:tcW w:w="3376" w:type="dxa"/>
            <w:vAlign w:val="center"/>
          </w:tcPr>
          <w:p w:rsidR="006058F0" w:rsidRDefault="008C66F0">
            <w:pPr>
              <w:rPr>
                <w:rFonts w:ascii="Times New Roman" w:hAnsi="Times New Roman" w:cs="Times New Roman"/>
              </w:rPr>
            </w:pPr>
            <w:r>
              <w:rPr>
                <w:rFonts w:ascii="Times New Roman" w:hAnsi="Times New Roman" w:cs="Times New Roman"/>
              </w:rPr>
              <w:t xml:space="preserve">Mengevaluasi apa saja yang harus diperbaharui </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 xml:space="preserve">User mendaftar terlebih dahulu, login, </w:t>
            </w:r>
            <w:r>
              <w:rPr>
                <w:rFonts w:ascii="Times New Roman" w:hAnsi="Times New Roman" w:cs="Times New Roman"/>
              </w:rPr>
              <w:lastRenderedPageBreak/>
              <w:t>didalam aplikasi tersebut terdapat 3 menu, yaitu sebagai berikut :</w:t>
            </w:r>
          </w:p>
          <w:p w:rsidR="006058F0" w:rsidRDefault="008C66F0">
            <w:pPr>
              <w:numPr>
                <w:ilvl w:val="0"/>
                <w:numId w:val="15"/>
              </w:numPr>
              <w:rPr>
                <w:rFonts w:ascii="Times New Roman" w:hAnsi="Times New Roman" w:cs="Times New Roman"/>
              </w:rPr>
            </w:pPr>
            <w:r>
              <w:rPr>
                <w:rFonts w:ascii="Times New Roman" w:hAnsi="Times New Roman" w:cs="Times New Roman"/>
              </w:rPr>
              <w:t xml:space="preserve">API DATA MASTER </w:t>
            </w:r>
          </w:p>
          <w:p w:rsidR="006058F0" w:rsidRDefault="008C66F0">
            <w:pPr>
              <w:numPr>
                <w:ilvl w:val="0"/>
                <w:numId w:val="15"/>
              </w:numPr>
              <w:rPr>
                <w:rFonts w:ascii="Times New Roman" w:hAnsi="Times New Roman" w:cs="Times New Roman"/>
              </w:rPr>
            </w:pPr>
            <w:r>
              <w:rPr>
                <w:rFonts w:ascii="Times New Roman" w:hAnsi="Times New Roman" w:cs="Times New Roman"/>
              </w:rPr>
              <w:t xml:space="preserve">API DATA </w:t>
            </w:r>
          </w:p>
          <w:p w:rsidR="006058F0" w:rsidRDefault="008C66F0">
            <w:pPr>
              <w:numPr>
                <w:ilvl w:val="0"/>
                <w:numId w:val="15"/>
              </w:numPr>
              <w:rPr>
                <w:rFonts w:ascii="Times New Roman" w:hAnsi="Times New Roman" w:cs="Times New Roman"/>
              </w:rPr>
            </w:pPr>
            <w:r>
              <w:rPr>
                <w:rFonts w:ascii="Times New Roman" w:hAnsi="Times New Roman" w:cs="Times New Roman"/>
              </w:rPr>
              <w:t xml:space="preserve"> Permintaan API Saya</w:t>
            </w:r>
          </w:p>
          <w:p w:rsidR="006058F0" w:rsidRDefault="006058F0">
            <w:pPr>
              <w:rPr>
                <w:rFonts w:ascii="Times New Roman" w:hAnsi="Times New Roman" w:cs="Times New Roman"/>
              </w:rPr>
            </w:pPr>
          </w:p>
          <w:p w:rsidR="006058F0" w:rsidRDefault="008C66F0">
            <w:pPr>
              <w:rPr>
                <w:rFonts w:ascii="Times New Roman" w:hAnsi="Times New Roman" w:cs="Times New Roman"/>
              </w:rPr>
            </w:pPr>
            <w:r>
              <w:rPr>
                <w:rFonts w:ascii="Times New Roman" w:hAnsi="Times New Roman" w:cs="Times New Roman"/>
              </w:rPr>
              <w:t>Permintaan API Saya berguna meminta API untuk user</w:t>
            </w:r>
          </w:p>
        </w:tc>
        <w:tc>
          <w:tcPr>
            <w:tcW w:w="1568" w:type="dxa"/>
            <w:vAlign w:val="bottom"/>
          </w:tcPr>
          <w:p w:rsidR="006058F0" w:rsidRDefault="008C66F0">
            <w:pPr>
              <w:jc w:val="right"/>
              <w:rPr>
                <w:rFonts w:ascii="Times New Roman" w:hAnsi="Times New Roman" w:cs="Times New Roman"/>
              </w:rPr>
            </w:pPr>
            <w:r>
              <w:rPr>
                <w:rFonts w:ascii="Times New Roman" w:hAnsi="Times New Roman" w:cs="Times New Roman"/>
                <w:noProof/>
                <w:lang w:val="id-ID" w:eastAsia="id-ID"/>
              </w:rPr>
              <w:lastRenderedPageBreak/>
              <w:drawing>
                <wp:inline distT="0" distB="0" distL="0" distR="0">
                  <wp:extent cx="292735" cy="414655"/>
                  <wp:effectExtent l="0" t="0" r="12065" b="12065"/>
                  <wp:docPr id="118" name="Gambar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ambar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2735" cy="414655"/>
                          </a:xfrm>
                          <a:prstGeom prst="rect">
                            <a:avLst/>
                          </a:prstGeom>
                          <a:noFill/>
                        </pic:spPr>
                      </pic:pic>
                    </a:graphicData>
                  </a:graphic>
                </wp:inline>
              </w:drawing>
            </w:r>
            <w:r>
              <w:rPr>
                <w:rFonts w:ascii="Times New Roman" w:hAnsi="Times New Roman" w:cs="Times New Roman"/>
                <w:noProof/>
                <w:lang w:val="id-ID" w:eastAsia="id-ID"/>
              </w:rPr>
              <w:drawing>
                <wp:inline distT="0" distB="0" distL="0" distR="0">
                  <wp:extent cx="323215" cy="518160"/>
                  <wp:effectExtent l="0" t="0" r="12065" b="0"/>
                  <wp:docPr id="117"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ambar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3215" cy="518160"/>
                          </a:xfrm>
                          <a:prstGeom prst="rect">
                            <a:avLst/>
                          </a:prstGeom>
                          <a:noFill/>
                        </pic:spPr>
                      </pic:pic>
                    </a:graphicData>
                  </a:graphic>
                </wp:inline>
              </w:drawing>
            </w:r>
          </w:p>
        </w:tc>
      </w:tr>
    </w:tbl>
    <w:p w:rsidR="006058F0" w:rsidRDefault="006058F0"/>
    <w:p w:rsidR="006058F0" w:rsidRDefault="006058F0"/>
    <w:p w:rsidR="006058F0" w:rsidRDefault="006058F0"/>
    <w:p w:rsidR="006058F0" w:rsidRDefault="006058F0"/>
    <w:p w:rsidR="006058F0" w:rsidRDefault="006058F0"/>
    <w:p w:rsidR="006058F0" w:rsidRDefault="006058F0"/>
    <w:p w:rsidR="006058F0" w:rsidRDefault="006058F0"/>
    <w:p w:rsidR="006058F0" w:rsidRDefault="006058F0"/>
    <w:p w:rsidR="006058F0" w:rsidRDefault="008C66F0">
      <w:pPr>
        <w:wordWrap w:val="0"/>
        <w:jc w:val="right"/>
      </w:pPr>
      <w:r>
        <w:t xml:space="preserve">   Jakarta, 01 September 2022</w:t>
      </w:r>
    </w:p>
    <w:p w:rsidR="006058F0" w:rsidRDefault="006058F0">
      <w:pPr>
        <w:jc w:val="right"/>
      </w:pPr>
    </w:p>
    <w:p w:rsidR="006058F0" w:rsidRDefault="006058F0">
      <w:pPr>
        <w:jc w:val="right"/>
      </w:pPr>
    </w:p>
    <w:p w:rsidR="006058F0" w:rsidRDefault="006058F0">
      <w:pPr>
        <w:jc w:val="right"/>
      </w:pPr>
    </w:p>
    <w:p w:rsidR="006058F0" w:rsidRDefault="006058F0">
      <w:pPr>
        <w:jc w:val="right"/>
      </w:pPr>
    </w:p>
    <w:p w:rsidR="006058F0" w:rsidRDefault="006058F0">
      <w:pPr>
        <w:jc w:val="right"/>
      </w:pPr>
    </w:p>
    <w:p w:rsidR="006058F0" w:rsidRDefault="006058F0">
      <w:pPr>
        <w:jc w:val="right"/>
      </w:pPr>
    </w:p>
    <w:p w:rsidR="006058F0" w:rsidRDefault="006058F0">
      <w:pPr>
        <w:jc w:val="right"/>
      </w:pPr>
    </w:p>
    <w:p w:rsidR="006058F0" w:rsidRDefault="006058F0">
      <w:pPr>
        <w:jc w:val="right"/>
      </w:pPr>
    </w:p>
    <w:p w:rsidR="006058F0" w:rsidRDefault="006058F0">
      <w:pPr>
        <w:jc w:val="right"/>
      </w:pPr>
    </w:p>
    <w:p w:rsidR="006058F0" w:rsidRDefault="008C66F0">
      <w:pPr>
        <w:wordWrap w:val="0"/>
        <w:jc w:val="right"/>
      </w:pPr>
      <w:r>
        <w:t xml:space="preserve"> Su</w:t>
      </w:r>
      <w:bookmarkStart w:id="0" w:name="_GoBack"/>
      <w:bookmarkEnd w:id="0"/>
      <w:r>
        <w:t>bKoordinator Pembimbing Lapangan</w:t>
      </w:r>
    </w:p>
    <w:sectPr w:rsidR="006058F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18DF"/>
    <w:multiLevelType w:val="singleLevel"/>
    <w:tmpl w:val="997E18DF"/>
    <w:lvl w:ilvl="0">
      <w:start w:val="1"/>
      <w:numFmt w:val="decimal"/>
      <w:suff w:val="space"/>
      <w:lvlText w:val="%1."/>
      <w:lvlJc w:val="left"/>
    </w:lvl>
  </w:abstractNum>
  <w:abstractNum w:abstractNumId="1">
    <w:nsid w:val="9EBAEE7B"/>
    <w:multiLevelType w:val="singleLevel"/>
    <w:tmpl w:val="9EBAEE7B"/>
    <w:lvl w:ilvl="0">
      <w:start w:val="7"/>
      <w:numFmt w:val="decimal"/>
      <w:suff w:val="space"/>
      <w:lvlText w:val="%1."/>
      <w:lvlJc w:val="left"/>
    </w:lvl>
  </w:abstractNum>
  <w:abstractNum w:abstractNumId="2">
    <w:nsid w:val="A6F12A97"/>
    <w:multiLevelType w:val="singleLevel"/>
    <w:tmpl w:val="A6F12A97"/>
    <w:lvl w:ilvl="0">
      <w:start w:val="1"/>
      <w:numFmt w:val="decimal"/>
      <w:suff w:val="space"/>
      <w:lvlText w:val="%1."/>
      <w:lvlJc w:val="left"/>
    </w:lvl>
  </w:abstractNum>
  <w:abstractNum w:abstractNumId="3">
    <w:nsid w:val="C5C62010"/>
    <w:multiLevelType w:val="singleLevel"/>
    <w:tmpl w:val="C5C62010"/>
    <w:lvl w:ilvl="0">
      <w:start w:val="1"/>
      <w:numFmt w:val="decimal"/>
      <w:suff w:val="space"/>
      <w:lvlText w:val="%1."/>
      <w:lvlJc w:val="left"/>
    </w:lvl>
  </w:abstractNum>
  <w:abstractNum w:abstractNumId="4">
    <w:nsid w:val="C8A23386"/>
    <w:multiLevelType w:val="singleLevel"/>
    <w:tmpl w:val="C8A23386"/>
    <w:lvl w:ilvl="0">
      <w:start w:val="1"/>
      <w:numFmt w:val="decimal"/>
      <w:lvlText w:val="%1."/>
      <w:lvlJc w:val="left"/>
      <w:pPr>
        <w:tabs>
          <w:tab w:val="left" w:pos="425"/>
        </w:tabs>
        <w:ind w:left="425" w:hanging="425"/>
      </w:pPr>
      <w:rPr>
        <w:rFonts w:hint="default"/>
      </w:rPr>
    </w:lvl>
  </w:abstractNum>
  <w:abstractNum w:abstractNumId="5">
    <w:nsid w:val="C9BBC472"/>
    <w:multiLevelType w:val="singleLevel"/>
    <w:tmpl w:val="C9BBC472"/>
    <w:lvl w:ilvl="0">
      <w:start w:val="1"/>
      <w:numFmt w:val="decimal"/>
      <w:suff w:val="space"/>
      <w:lvlText w:val="%1."/>
      <w:lvlJc w:val="left"/>
    </w:lvl>
  </w:abstractNum>
  <w:abstractNum w:abstractNumId="6">
    <w:nsid w:val="E319B2A7"/>
    <w:multiLevelType w:val="singleLevel"/>
    <w:tmpl w:val="E319B2A7"/>
    <w:lvl w:ilvl="0">
      <w:start w:val="17"/>
      <w:numFmt w:val="decimal"/>
      <w:suff w:val="space"/>
      <w:lvlText w:val="%1."/>
      <w:lvlJc w:val="left"/>
    </w:lvl>
  </w:abstractNum>
  <w:abstractNum w:abstractNumId="7">
    <w:nsid w:val="F1035839"/>
    <w:multiLevelType w:val="singleLevel"/>
    <w:tmpl w:val="F1035839"/>
    <w:lvl w:ilvl="0">
      <w:start w:val="1"/>
      <w:numFmt w:val="decimal"/>
      <w:suff w:val="space"/>
      <w:lvlText w:val="%1."/>
      <w:lvlJc w:val="left"/>
    </w:lvl>
  </w:abstractNum>
  <w:abstractNum w:abstractNumId="8">
    <w:nsid w:val="42083452"/>
    <w:multiLevelType w:val="singleLevel"/>
    <w:tmpl w:val="42083452"/>
    <w:lvl w:ilvl="0">
      <w:start w:val="1"/>
      <w:numFmt w:val="decimal"/>
      <w:suff w:val="space"/>
      <w:lvlText w:val="%1."/>
      <w:lvlJc w:val="left"/>
    </w:lvl>
  </w:abstractNum>
  <w:abstractNum w:abstractNumId="9">
    <w:nsid w:val="568490D5"/>
    <w:multiLevelType w:val="singleLevel"/>
    <w:tmpl w:val="568490D5"/>
    <w:lvl w:ilvl="0">
      <w:start w:val="22"/>
      <w:numFmt w:val="decimal"/>
      <w:suff w:val="space"/>
      <w:lvlText w:val="%1."/>
      <w:lvlJc w:val="left"/>
    </w:lvl>
  </w:abstractNum>
  <w:abstractNum w:abstractNumId="10">
    <w:nsid w:val="5C87AB32"/>
    <w:multiLevelType w:val="singleLevel"/>
    <w:tmpl w:val="5C87AB32"/>
    <w:lvl w:ilvl="0">
      <w:start w:val="1"/>
      <w:numFmt w:val="decimal"/>
      <w:lvlText w:val="%1."/>
      <w:lvlJc w:val="left"/>
      <w:pPr>
        <w:tabs>
          <w:tab w:val="left" w:pos="425"/>
        </w:tabs>
        <w:ind w:left="425" w:hanging="425"/>
      </w:pPr>
      <w:rPr>
        <w:rFonts w:hint="default"/>
      </w:rPr>
    </w:lvl>
  </w:abstractNum>
  <w:abstractNum w:abstractNumId="11">
    <w:nsid w:val="5E847E17"/>
    <w:multiLevelType w:val="singleLevel"/>
    <w:tmpl w:val="5E847E17"/>
    <w:lvl w:ilvl="0">
      <w:start w:val="1"/>
      <w:numFmt w:val="decimal"/>
      <w:lvlText w:val="%1."/>
      <w:lvlJc w:val="left"/>
      <w:pPr>
        <w:tabs>
          <w:tab w:val="left" w:pos="425"/>
        </w:tabs>
        <w:ind w:left="425" w:hanging="425"/>
      </w:pPr>
      <w:rPr>
        <w:rFonts w:hint="default"/>
      </w:rPr>
    </w:lvl>
  </w:abstractNum>
  <w:abstractNum w:abstractNumId="12">
    <w:nsid w:val="6641F056"/>
    <w:multiLevelType w:val="singleLevel"/>
    <w:tmpl w:val="6641F056"/>
    <w:lvl w:ilvl="0">
      <w:start w:val="1"/>
      <w:numFmt w:val="decimal"/>
      <w:suff w:val="space"/>
      <w:lvlText w:val="%1."/>
      <w:lvlJc w:val="left"/>
      <w:pPr>
        <w:ind w:left="50" w:firstLine="0"/>
      </w:pPr>
    </w:lvl>
  </w:abstractNum>
  <w:abstractNum w:abstractNumId="13">
    <w:nsid w:val="6978AF79"/>
    <w:multiLevelType w:val="singleLevel"/>
    <w:tmpl w:val="6978AF79"/>
    <w:lvl w:ilvl="0">
      <w:start w:val="1"/>
      <w:numFmt w:val="decimal"/>
      <w:lvlText w:val="%1."/>
      <w:lvlJc w:val="left"/>
      <w:pPr>
        <w:tabs>
          <w:tab w:val="left" w:pos="425"/>
        </w:tabs>
        <w:ind w:left="425" w:hanging="425"/>
      </w:pPr>
      <w:rPr>
        <w:rFonts w:hint="default"/>
      </w:rPr>
    </w:lvl>
  </w:abstractNum>
  <w:abstractNum w:abstractNumId="14">
    <w:nsid w:val="75DB1D52"/>
    <w:multiLevelType w:val="singleLevel"/>
    <w:tmpl w:val="75DB1D52"/>
    <w:lvl w:ilvl="0">
      <w:start w:val="29"/>
      <w:numFmt w:val="decimal"/>
      <w:suff w:val="space"/>
      <w:lvlText w:val="%1."/>
      <w:lvlJc w:val="left"/>
    </w:lvl>
  </w:abstractNum>
  <w:num w:numId="1">
    <w:abstractNumId w:val="10"/>
  </w:num>
  <w:num w:numId="2">
    <w:abstractNumId w:val="11"/>
  </w:num>
  <w:num w:numId="3">
    <w:abstractNumId w:val="4"/>
  </w:num>
  <w:num w:numId="4">
    <w:abstractNumId w:val="13"/>
  </w:num>
  <w:num w:numId="5">
    <w:abstractNumId w:val="1"/>
  </w:num>
  <w:num w:numId="6">
    <w:abstractNumId w:val="6"/>
  </w:num>
  <w:num w:numId="7">
    <w:abstractNumId w:val="9"/>
  </w:num>
  <w:num w:numId="8">
    <w:abstractNumId w:val="8"/>
  </w:num>
  <w:num w:numId="9">
    <w:abstractNumId w:val="14"/>
  </w:num>
  <w:num w:numId="10">
    <w:abstractNumId w:val="2"/>
  </w:num>
  <w:num w:numId="11">
    <w:abstractNumId w:val="12"/>
  </w:num>
  <w:num w:numId="12">
    <w:abstractNumId w:val="7"/>
  </w:num>
  <w:num w:numId="13">
    <w:abstractNumId w:val="5"/>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D18D5"/>
    <w:rsid w:val="006058F0"/>
    <w:rsid w:val="008C66F0"/>
    <w:rsid w:val="00AF5EC0"/>
    <w:rsid w:val="00E25D41"/>
    <w:rsid w:val="02761A7C"/>
    <w:rsid w:val="35FD18D5"/>
    <w:rsid w:val="5C431CDB"/>
    <w:rsid w:val="69624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C66F0"/>
    <w:rPr>
      <w:rFonts w:ascii="Tahoma" w:hAnsi="Tahoma" w:cs="Tahoma"/>
      <w:sz w:val="16"/>
      <w:szCs w:val="16"/>
    </w:rPr>
  </w:style>
  <w:style w:type="character" w:customStyle="1" w:styleId="BalloonTextChar">
    <w:name w:val="Balloon Text Char"/>
    <w:basedOn w:val="DefaultParagraphFont"/>
    <w:link w:val="BalloonText"/>
    <w:rsid w:val="008C66F0"/>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C66F0"/>
    <w:rPr>
      <w:rFonts w:ascii="Tahoma" w:hAnsi="Tahoma" w:cs="Tahoma"/>
      <w:sz w:val="16"/>
      <w:szCs w:val="16"/>
    </w:rPr>
  </w:style>
  <w:style w:type="character" w:customStyle="1" w:styleId="BalloonTextChar">
    <w:name w:val="Balloon Text Char"/>
    <w:basedOn w:val="DefaultParagraphFont"/>
    <w:link w:val="BalloonText"/>
    <w:rsid w:val="008C66F0"/>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3T09:06:30"/>
    </inkml:context>
    <inkml:brush xml:id="br0">
      <inkml:brushProperty name="width" value="0.05" units="cm"/>
      <inkml:brushProperty name="height" value="0.05" units="cm"/>
    </inkml:brush>
  </inkml:definitions>
  <inkml:trace contextRef="#ctx0" brushRef="#br0">306 1 24575,'-4'10'0,"-109"345"0,44-127 0,-16-5 0,80-213 0,4-7 0,0 1 0,-1-1 0,0 1 0,0-1 0,0 0 0,-3 4 0,5-6 0,0-1 0,0 0 0,0 0 0,-1 0 0,1 0 0,0 0 0,0 0 0,0 0 0,0 0 0,0 0 0,0 0 0,0 0 0,0 1 0,-1-1 0,1 0 0,0 0 0,0 0 0,0 0 0,0 0 0,0 0 0,0 0 0,-1 0 0,1 0 0,0 0 0,0 0 0,0 0 0,0 0 0,0 0 0,0 0 0,-1 0 0,1 0 0,0 0 0,0 0 0,0-1 0,0 1 0,0 0 0,0 0 0,0 0 0,-1 0 0,1 0 0,0 0 0,0 0 0,0 0 0,0 0 0,0 0 0,0-1 0,0 1 0,0 0 0,0 0 0,0 0 0,0 0 0,0 0 0,0 0 0,-1-1 0,0-3 0,0 0 0,0 0 0,0 0 0,0 0 0,0-1 0,1 1 0,0-7 0,-1-1 0,-1-74 0,4 1 0,3 0 0,32-158 0,-34 230 0,14-55 0,-14 58 0,1 0 0,0 0 0,0 0 0,9-12 0,-13 21 0,1 0 0,0 0 0,-1 1 0,1-1 0,0 0 0,0 0 0,0 0 0,0 1 0,-1-1 0,1 0 0,0 1 0,1-1 0,-1 0 0,0 1 0,0 0 0,0-1 0,0 1 0,0-1 0,0 1 0,1 0 0,-1 0 0,0 0 0,0 0 0,0 0 0,0 0 0,1 0 0,-1 0 0,0 0 0,0 0 0,0 1 0,1-1 0,-1 0 0,0 1 0,0-1 0,0 1 0,0 0 0,2 0 0,3 3 0,0 1 0,0-1 0,0 1 0,8 9 0,3 6 0,0 0 0,-2 0 0,-1 2 0,0 0 0,-2 1 0,0 0 0,11 34 0,-8-11 0,-2 1 0,-2 0 0,4 48 0,-7-3-682,-5 128-1</inkml:trace>
  <inkml:trace contextRef="#ctx0" brushRef="#br0">400 666 24575,'3'-14'0,"11"-23"0,2 0 0,2 1 0,28-42 0,-44 75 0,-1 1 0,1-1 0,-1 1 0,1 0 0,0 0 0,3-3 0,-5 5 0,0 0 0,0 0 0,0 0 0,1-1 0,-1 1 0,0 0 0,0 0 0,0 0 0,0 0 0,0 0 0,1 0 0,-1 0 0,0 0 0,0 0 0,0 0 0,0 0 0,1 0 0,-1 0 0,0 0 0,0 0 0,0 0 0,0 0 0,1 0 0,-1 0 0,0 1 0,0-1 0,0 0 0,0 0 0,0 0 0,1 0 0,-1 0 0,0 0 0,0 0 0,0 0 0,0 1 0,0-1 0,5 12 0,-4-4 0,4 19 0,-4-25 0,0 0 0,-1 0 0,1 0 0,0 0 0,0 0 0,0-1 0,0 1 0,0 0 0,1-1 0,1 3 0,1-1 0,1 2 0,8 25-1365</inkml:trace>
</inkml:ink>
</file>

<file path=word/ink/ink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3T09:00:31"/>
    </inkml:context>
    <inkml:brush xml:id="br0">
      <inkml:brushProperty name="width" value="0.05" units="cm"/>
      <inkml:brushProperty name="height" value="0.05" units="cm"/>
    </inkml:brush>
  </inkml:definitions>
  <inkml:trace contextRef="#ctx0" brushRef="#br0">0 541 24575,'1'-1'0,"0"-1"0,-1 1 0,1 0 0,0 0 0,0 0 0,0 0 0,0 0 0,-1 0 0,1 1 0,1-1 0,0-1 0,2-1 0,44-40 0,47-55 0,-77 76 0,0-1 0,-2 0 0,0-1 0,23-52 0,-37 73 0,-2 2 0,1 0 0,0 0 0,-1 0 0,1 0 0,-1-1 0,0 1 0,1 0 0,-1 0 0,0-1 0,0 1 0,0-2 0,1 11 0,10 38 0,8 60 0,-5 48 0,-3 95 0,-12-191 0,-3 0 0,-14 73 0,12-105 0,-12 33 0,14-47 0,-1 0 0,-1-1 0,0 1 0,-15 19 0,21-31 0,-1 1 0,1 0 0,-1 0 0,1-1 0,-1 1 0,1 0 0,-1 0 0,0-1 0,0 1 0,1-1 0,-1 1 0,0-1 0,0 1 0,0-1 0,0 1 0,1-1 0,-1 0 0,0 1 0,0-1 0,0 0 0,0 0 0,0 0 0,0 0 0,0 0 0,0 0 0,0 0 0,0 0 0,0 0 0,0 0 0,-1-1 0,-1 0 0,1 0 0,0 0 0,0-1 0,0 1 0,0-1 0,0 0 0,0 0 0,0 0 0,-3-4 0,-2-3 0,0-1 0,1-1 0,2 1 0,-1-1 0,0 0 0,1 0 0,0 0 0,-3-18 0,4 8 0,1 1 0,0 0 0,2-1 0,2-22 0,-1 30 0,1-1 0,1 1 0,1-1 0,0 1 0,1 0 0,0 0 0,7-13 0,0 6 0,0 2 0,2-1 0,25-27 0,182-181 0,-192 197 0,-3-2 0,-1-1 0,33-54 0,-49 70 0,0-1 0,-1 1 0,-1-1 0,-1-1 0,-1 1 0,0-1 0,-1 0 0,-2 0 0,1-32 0,-2 46 0,-2 0 0,1 0 0,-1 0 0,1 0 0,-1 1 0,-1-1 0,1 0 0,-1 0 0,0 1 0,0-1 0,0 1 0,-6-8 0,7 11 0,0 0 0,0 1 0,0-1 0,1 1 0,-1-1 0,0 1 0,0-1 0,0 1 0,0-1 0,0 1 0,0 0 0,0 0 0,0 0 0,0-1 0,0 1 0,0 0 0,0 0 0,0 0 0,0 0 0,0 0 0,0 1 0,0-1 0,0 0 0,0 0 0,0 1 0,0-1 0,0 0 0,0 1 0,0-1 0,-1 1 0,-1 2 0,-1-1 0,0 0 0,0 1 0,1 0 0,-5 4 0,-3 5 0,0 1 0,2 0 0,-1 0 0,2 1 0,-13 27 0,-21 77 0,28-68 0,-7 65 0,2 53 0,14-114 0,-12 395 0,17-447 342</inkml:trace>
  <inkml:trace contextRef="#ctx0" brushRef="#br0">301 905 24575,'0'0'0,"0"-9"0,0 0 0,1-1 0,0 1 0,0 0 0,1 0 0,1 0 0,5-15 0,-6 19 0,1-1 0,0 1 0,0 0 0,0 0 0,1 0 0,-1 0 0,1 1 0,1-1 0,-1 1 0,0 0 0,10-6 0,-13 9 13,1 0-1,-1 0 1,1 0-1,0 1 1,-1-1-1,1 1 1,0-1-1,-1 1 1,1 0-1,0-1 1,0 1 0,-1 0-1,1 0 1,0 0-1,0 0 1,-1 1-1,1-1 1,0 0-1,0 1 1,-1-1-1,1 1 1,-1-1-1,1 1 1,0 0-1,-1 0 1,3 1-1,2 3-266,1 0-1,-1 0 0,-1 0 0,8 9 1,-9-10-176</inkml:trace>
</inkml:ink>
</file>

<file path=word/ink/ink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3T09:04:05"/>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Audrey</dc:creator>
  <cp:lastModifiedBy>YULIO</cp:lastModifiedBy>
  <cp:revision>2</cp:revision>
  <dcterms:created xsi:type="dcterms:W3CDTF">2022-08-19T02:37:00Z</dcterms:created>
  <dcterms:modified xsi:type="dcterms:W3CDTF">2022-09-05T06:53:00Z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0B29F10C6F72461DB5B1313C1F01F845</vt:lpwstr>
  </property>
</Properties>
</file>