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5635" w:rsidRPr="00F8402E" w:rsidRDefault="00F8402E" w:rsidP="00F8402E">
      <w:pPr>
        <w:pStyle w:val="BodyText"/>
        <w:spacing w:before="3"/>
        <w:jc w:val="center"/>
        <w:rPr>
          <w:b/>
          <w:i/>
          <w:sz w:val="48"/>
          <w:szCs w:val="48"/>
        </w:rPr>
      </w:pPr>
      <w:r w:rsidRPr="00F8402E">
        <w:rPr>
          <w:b/>
          <w:i/>
          <w:sz w:val="48"/>
          <w:szCs w:val="48"/>
        </w:rPr>
        <w:t>Early Prediction Of Low Birth Weight Cases(LBW) Using Machine Learning</w:t>
      </w:r>
    </w:p>
    <w:p w:rsidR="00B25635" w:rsidRDefault="00B25635">
      <w:pPr>
        <w:rPr>
          <w:sz w:val="16"/>
        </w:rPr>
      </w:pPr>
    </w:p>
    <w:p w:rsidR="00CF650C" w:rsidRDefault="00CF650C">
      <w:pPr>
        <w:rPr>
          <w:sz w:val="16"/>
        </w:rPr>
        <w:sectPr w:rsidR="00CF650C">
          <w:type w:val="continuous"/>
          <w:pgSz w:w="11920" w:h="16840"/>
          <w:pgMar w:top="480" w:right="800" w:bottom="280" w:left="800" w:header="720" w:footer="720" w:gutter="0"/>
          <w:cols w:space="720"/>
        </w:sectPr>
      </w:pPr>
    </w:p>
    <w:p w:rsidR="00B25635" w:rsidRDefault="00F8402E">
      <w:pPr>
        <w:spacing w:before="173"/>
        <w:ind w:left="270" w:right="38"/>
        <w:jc w:val="center"/>
        <w:rPr>
          <w:sz w:val="18"/>
        </w:rPr>
      </w:pPr>
      <w:r>
        <w:rPr>
          <w:sz w:val="18"/>
        </w:rPr>
        <w:lastRenderedPageBreak/>
        <w:t xml:space="preserve">Karri </w:t>
      </w:r>
      <w:proofErr w:type="spellStart"/>
      <w:r>
        <w:rPr>
          <w:sz w:val="18"/>
        </w:rPr>
        <w:t>Hema</w:t>
      </w:r>
      <w:proofErr w:type="spellEnd"/>
      <w:r>
        <w:rPr>
          <w:sz w:val="18"/>
        </w:rPr>
        <w:t xml:space="preserve"> </w:t>
      </w:r>
      <w:proofErr w:type="spellStart"/>
      <w:r>
        <w:rPr>
          <w:sz w:val="18"/>
        </w:rPr>
        <w:t>Harshitha</w:t>
      </w:r>
      <w:proofErr w:type="spellEnd"/>
    </w:p>
    <w:p w:rsidR="00B25635" w:rsidRDefault="002D6E67">
      <w:pPr>
        <w:ind w:left="227" w:right="38"/>
        <w:jc w:val="center"/>
        <w:rPr>
          <w:i/>
          <w:sz w:val="18"/>
        </w:rPr>
      </w:pPr>
      <w:r>
        <w:rPr>
          <w:i/>
          <w:sz w:val="18"/>
        </w:rPr>
        <w:t>Computer Science and Engineering</w:t>
      </w:r>
      <w:r>
        <w:rPr>
          <w:i/>
          <w:spacing w:val="1"/>
          <w:sz w:val="18"/>
        </w:rPr>
        <w:t xml:space="preserve"> </w:t>
      </w:r>
      <w:proofErr w:type="spellStart"/>
      <w:r>
        <w:rPr>
          <w:i/>
          <w:sz w:val="18"/>
        </w:rPr>
        <w:t>Shri</w:t>
      </w:r>
      <w:proofErr w:type="spellEnd"/>
      <w:r>
        <w:rPr>
          <w:i/>
          <w:spacing w:val="-7"/>
          <w:sz w:val="18"/>
        </w:rPr>
        <w:t xml:space="preserve"> </w:t>
      </w:r>
      <w:r>
        <w:rPr>
          <w:i/>
          <w:sz w:val="18"/>
        </w:rPr>
        <w:t>Vishnu</w:t>
      </w:r>
      <w:r>
        <w:rPr>
          <w:i/>
          <w:spacing w:val="-7"/>
          <w:sz w:val="18"/>
        </w:rPr>
        <w:t xml:space="preserve"> </w:t>
      </w:r>
      <w:r>
        <w:rPr>
          <w:i/>
          <w:sz w:val="18"/>
        </w:rPr>
        <w:t>Engineering</w:t>
      </w:r>
      <w:r>
        <w:rPr>
          <w:i/>
          <w:spacing w:val="-7"/>
          <w:sz w:val="18"/>
        </w:rPr>
        <w:t xml:space="preserve"> </w:t>
      </w:r>
      <w:r>
        <w:rPr>
          <w:i/>
          <w:sz w:val="18"/>
        </w:rPr>
        <w:t>College</w:t>
      </w:r>
      <w:r>
        <w:rPr>
          <w:i/>
          <w:spacing w:val="-7"/>
          <w:sz w:val="18"/>
        </w:rPr>
        <w:t xml:space="preserve"> </w:t>
      </w:r>
      <w:r>
        <w:rPr>
          <w:i/>
          <w:sz w:val="18"/>
        </w:rPr>
        <w:t>for</w:t>
      </w:r>
      <w:r>
        <w:rPr>
          <w:i/>
          <w:spacing w:val="-42"/>
          <w:sz w:val="18"/>
        </w:rPr>
        <w:t xml:space="preserve"> </w:t>
      </w:r>
      <w:r>
        <w:rPr>
          <w:i/>
          <w:sz w:val="18"/>
        </w:rPr>
        <w:t>Women(A)</w:t>
      </w:r>
    </w:p>
    <w:p w:rsidR="007F670C" w:rsidRDefault="002D6E67" w:rsidP="007B18EB">
      <w:pPr>
        <w:ind w:left="285" w:right="96" w:hanging="10"/>
        <w:jc w:val="center"/>
      </w:pPr>
      <w:proofErr w:type="spellStart"/>
      <w:r>
        <w:rPr>
          <w:sz w:val="18"/>
        </w:rPr>
        <w:t>Bhimavaram</w:t>
      </w:r>
      <w:proofErr w:type="spellEnd"/>
      <w:r>
        <w:rPr>
          <w:sz w:val="18"/>
        </w:rPr>
        <w:t>, Andhra Pradesh</w:t>
      </w:r>
      <w:r>
        <w:rPr>
          <w:spacing w:val="1"/>
          <w:sz w:val="18"/>
        </w:rPr>
        <w:t xml:space="preserve"> </w:t>
      </w:r>
      <w:r w:rsidR="007F670C">
        <w:rPr>
          <w:spacing w:val="1"/>
          <w:sz w:val="18"/>
        </w:rPr>
        <w:t>hemaharshitha333</w:t>
      </w:r>
      <w:hyperlink r:id="rId8">
        <w:r>
          <w:rPr>
            <w:sz w:val="18"/>
          </w:rPr>
          <w:t>@gmail.com</w:t>
        </w:r>
      </w:hyperlink>
      <w:r w:rsidR="0086752E">
        <w:rPr>
          <w:sz w:val="18"/>
        </w:rPr>
        <w:t xml:space="preserve">   </w:t>
      </w:r>
    </w:p>
    <w:p w:rsidR="00CF650C" w:rsidRDefault="00CF650C" w:rsidP="007B18EB">
      <w:pPr>
        <w:ind w:left="285" w:right="96" w:hanging="10"/>
        <w:jc w:val="center"/>
      </w:pPr>
    </w:p>
    <w:p w:rsidR="00F8402E" w:rsidRDefault="0086752E" w:rsidP="0086752E">
      <w:pPr>
        <w:spacing w:before="122"/>
        <w:ind w:right="38"/>
        <w:rPr>
          <w:sz w:val="18"/>
        </w:rPr>
      </w:pPr>
      <w:r>
        <w:rPr>
          <w:sz w:val="18"/>
        </w:rPr>
        <w:t xml:space="preserve">      </w:t>
      </w:r>
      <w:proofErr w:type="spellStart"/>
      <w:r w:rsidR="00F8402E">
        <w:rPr>
          <w:sz w:val="18"/>
        </w:rPr>
        <w:t>Nandikam</w:t>
      </w:r>
      <w:proofErr w:type="spellEnd"/>
      <w:r w:rsidR="00F8402E">
        <w:rPr>
          <w:sz w:val="18"/>
        </w:rPr>
        <w:t xml:space="preserve"> </w:t>
      </w:r>
      <w:proofErr w:type="spellStart"/>
      <w:r w:rsidR="00F8402E">
        <w:rPr>
          <w:sz w:val="18"/>
        </w:rPr>
        <w:t>Lakshmi</w:t>
      </w:r>
      <w:proofErr w:type="spellEnd"/>
      <w:r w:rsidR="00F8402E">
        <w:rPr>
          <w:sz w:val="18"/>
        </w:rPr>
        <w:t xml:space="preserve"> </w:t>
      </w:r>
      <w:proofErr w:type="spellStart"/>
      <w:r w:rsidR="00F8402E">
        <w:rPr>
          <w:sz w:val="18"/>
        </w:rPr>
        <w:t>Sai</w:t>
      </w:r>
      <w:proofErr w:type="spellEnd"/>
      <w:r w:rsidR="00F8402E">
        <w:rPr>
          <w:sz w:val="18"/>
        </w:rPr>
        <w:t xml:space="preserve"> </w:t>
      </w:r>
      <w:proofErr w:type="spellStart"/>
      <w:r w:rsidR="00F8402E">
        <w:rPr>
          <w:sz w:val="18"/>
        </w:rPr>
        <w:t>Akhila</w:t>
      </w:r>
      <w:proofErr w:type="spellEnd"/>
    </w:p>
    <w:p w:rsidR="00F8402E" w:rsidRDefault="00F8402E" w:rsidP="00F8402E">
      <w:pPr>
        <w:ind w:left="227" w:right="38"/>
        <w:jc w:val="center"/>
        <w:rPr>
          <w:i/>
          <w:sz w:val="18"/>
        </w:rPr>
      </w:pPr>
      <w:r>
        <w:rPr>
          <w:i/>
          <w:sz w:val="18"/>
        </w:rPr>
        <w:t>Computer Science and Engineering</w:t>
      </w:r>
      <w:r>
        <w:rPr>
          <w:i/>
          <w:spacing w:val="1"/>
          <w:sz w:val="18"/>
        </w:rPr>
        <w:t xml:space="preserve"> </w:t>
      </w:r>
      <w:proofErr w:type="spellStart"/>
      <w:r>
        <w:rPr>
          <w:i/>
          <w:sz w:val="18"/>
        </w:rPr>
        <w:t>Shri</w:t>
      </w:r>
      <w:proofErr w:type="spellEnd"/>
      <w:r>
        <w:rPr>
          <w:i/>
          <w:spacing w:val="-7"/>
          <w:sz w:val="18"/>
        </w:rPr>
        <w:t xml:space="preserve"> </w:t>
      </w:r>
      <w:r>
        <w:rPr>
          <w:i/>
          <w:sz w:val="18"/>
        </w:rPr>
        <w:t>Vishnu</w:t>
      </w:r>
      <w:r>
        <w:rPr>
          <w:i/>
          <w:spacing w:val="-7"/>
          <w:sz w:val="18"/>
        </w:rPr>
        <w:t xml:space="preserve"> </w:t>
      </w:r>
      <w:r>
        <w:rPr>
          <w:i/>
          <w:sz w:val="18"/>
        </w:rPr>
        <w:t>Engineering</w:t>
      </w:r>
      <w:r>
        <w:rPr>
          <w:i/>
          <w:spacing w:val="-7"/>
          <w:sz w:val="18"/>
        </w:rPr>
        <w:t xml:space="preserve"> </w:t>
      </w:r>
      <w:r>
        <w:rPr>
          <w:i/>
          <w:sz w:val="18"/>
        </w:rPr>
        <w:t>College</w:t>
      </w:r>
      <w:r>
        <w:rPr>
          <w:i/>
          <w:spacing w:val="-7"/>
          <w:sz w:val="18"/>
        </w:rPr>
        <w:t xml:space="preserve"> </w:t>
      </w:r>
      <w:r>
        <w:rPr>
          <w:i/>
          <w:sz w:val="18"/>
        </w:rPr>
        <w:t>for</w:t>
      </w:r>
      <w:r>
        <w:rPr>
          <w:i/>
          <w:spacing w:val="-42"/>
          <w:sz w:val="18"/>
        </w:rPr>
        <w:t xml:space="preserve"> </w:t>
      </w:r>
      <w:r>
        <w:rPr>
          <w:i/>
          <w:sz w:val="18"/>
        </w:rPr>
        <w:t>Women(A)</w:t>
      </w:r>
    </w:p>
    <w:p w:rsidR="00F8402E" w:rsidRDefault="00F8402E" w:rsidP="00F8402E">
      <w:pPr>
        <w:spacing w:before="38" w:line="249" w:lineRule="auto"/>
        <w:ind w:left="420" w:right="231" w:hanging="10"/>
        <w:jc w:val="center"/>
        <w:rPr>
          <w:sz w:val="18"/>
        </w:rPr>
      </w:pPr>
      <w:proofErr w:type="spellStart"/>
      <w:r>
        <w:rPr>
          <w:sz w:val="18"/>
        </w:rPr>
        <w:t>Bhimav</w:t>
      </w:r>
      <w:r w:rsidR="00811590">
        <w:rPr>
          <w:sz w:val="18"/>
        </w:rPr>
        <w:t>ar</w:t>
      </w:r>
      <w:r>
        <w:rPr>
          <w:sz w:val="18"/>
        </w:rPr>
        <w:t>am</w:t>
      </w:r>
      <w:proofErr w:type="spellEnd"/>
      <w:r>
        <w:rPr>
          <w:sz w:val="18"/>
        </w:rPr>
        <w:t>, Andhra Pradesh</w:t>
      </w:r>
      <w:r>
        <w:rPr>
          <w:spacing w:val="1"/>
          <w:sz w:val="18"/>
        </w:rPr>
        <w:t xml:space="preserve"> </w:t>
      </w:r>
      <w:r w:rsidRPr="00717ED5">
        <w:rPr>
          <w:sz w:val="18"/>
        </w:rPr>
        <w:t>akhila.nls2001@gmail.com</w:t>
      </w:r>
    </w:p>
    <w:p w:rsidR="00F8402E" w:rsidRDefault="00F8402E">
      <w:pPr>
        <w:ind w:left="285" w:right="96" w:hanging="10"/>
        <w:jc w:val="center"/>
        <w:rPr>
          <w:sz w:val="18"/>
        </w:rPr>
      </w:pPr>
    </w:p>
    <w:p w:rsidR="00F8402E" w:rsidRDefault="00F8402E">
      <w:pPr>
        <w:spacing w:before="93"/>
        <w:ind w:left="225" w:right="38"/>
        <w:jc w:val="center"/>
      </w:pPr>
    </w:p>
    <w:p w:rsidR="00B25635" w:rsidRPr="00FA34E3" w:rsidRDefault="002D6E67" w:rsidP="00CF650C">
      <w:pPr>
        <w:spacing w:before="93"/>
        <w:ind w:left="225" w:right="38"/>
        <w:jc w:val="center"/>
      </w:pPr>
      <w:r>
        <w:br w:type="column"/>
      </w:r>
      <w:proofErr w:type="spellStart"/>
      <w:r w:rsidR="00F8402E">
        <w:rPr>
          <w:sz w:val="18"/>
        </w:rPr>
        <w:lastRenderedPageBreak/>
        <w:t>Komali</w:t>
      </w:r>
      <w:proofErr w:type="spellEnd"/>
      <w:r w:rsidR="00F8402E">
        <w:rPr>
          <w:sz w:val="18"/>
        </w:rPr>
        <w:t xml:space="preserve"> </w:t>
      </w:r>
      <w:proofErr w:type="spellStart"/>
      <w:r w:rsidR="00F8402E">
        <w:rPr>
          <w:sz w:val="18"/>
        </w:rPr>
        <w:t>Arthi</w:t>
      </w:r>
      <w:proofErr w:type="spellEnd"/>
    </w:p>
    <w:p w:rsidR="00717ED5" w:rsidRDefault="002D6E67" w:rsidP="00717ED5">
      <w:pPr>
        <w:ind w:left="227" w:right="38"/>
        <w:jc w:val="center"/>
        <w:rPr>
          <w:i/>
          <w:sz w:val="18"/>
        </w:rPr>
      </w:pPr>
      <w:r>
        <w:rPr>
          <w:i/>
          <w:sz w:val="18"/>
        </w:rPr>
        <w:t>Computer Science and Engineering</w:t>
      </w:r>
      <w:r>
        <w:rPr>
          <w:i/>
          <w:spacing w:val="1"/>
          <w:sz w:val="18"/>
        </w:rPr>
        <w:t xml:space="preserve"> </w:t>
      </w:r>
      <w:proofErr w:type="spellStart"/>
      <w:r>
        <w:rPr>
          <w:i/>
          <w:sz w:val="18"/>
        </w:rPr>
        <w:t>Shri</w:t>
      </w:r>
      <w:proofErr w:type="spellEnd"/>
      <w:r>
        <w:rPr>
          <w:i/>
          <w:spacing w:val="-7"/>
          <w:sz w:val="18"/>
        </w:rPr>
        <w:t xml:space="preserve"> </w:t>
      </w:r>
      <w:r>
        <w:rPr>
          <w:i/>
          <w:sz w:val="18"/>
        </w:rPr>
        <w:t>Vishnu</w:t>
      </w:r>
      <w:r>
        <w:rPr>
          <w:i/>
          <w:spacing w:val="-7"/>
          <w:sz w:val="18"/>
        </w:rPr>
        <w:t xml:space="preserve"> </w:t>
      </w:r>
      <w:r>
        <w:rPr>
          <w:i/>
          <w:sz w:val="18"/>
        </w:rPr>
        <w:t>Engineering</w:t>
      </w:r>
      <w:r>
        <w:rPr>
          <w:i/>
          <w:spacing w:val="-7"/>
          <w:sz w:val="18"/>
        </w:rPr>
        <w:t xml:space="preserve"> </w:t>
      </w:r>
      <w:r>
        <w:rPr>
          <w:i/>
          <w:sz w:val="18"/>
        </w:rPr>
        <w:t>College</w:t>
      </w:r>
      <w:r>
        <w:rPr>
          <w:i/>
          <w:spacing w:val="-7"/>
          <w:sz w:val="18"/>
        </w:rPr>
        <w:t xml:space="preserve"> </w:t>
      </w:r>
      <w:r>
        <w:rPr>
          <w:i/>
          <w:sz w:val="18"/>
        </w:rPr>
        <w:t>for</w:t>
      </w:r>
      <w:r>
        <w:rPr>
          <w:i/>
          <w:spacing w:val="-42"/>
          <w:sz w:val="18"/>
        </w:rPr>
        <w:t xml:space="preserve"> </w:t>
      </w:r>
      <w:r>
        <w:rPr>
          <w:i/>
          <w:sz w:val="18"/>
        </w:rPr>
        <w:t>Women(A)</w:t>
      </w:r>
    </w:p>
    <w:p w:rsidR="00294575" w:rsidRDefault="002D6E67" w:rsidP="00294575">
      <w:pPr>
        <w:spacing w:before="37" w:line="249" w:lineRule="auto"/>
        <w:ind w:left="218" w:right="38"/>
        <w:jc w:val="center"/>
        <w:rPr>
          <w:spacing w:val="-42"/>
          <w:sz w:val="18"/>
        </w:rPr>
      </w:pPr>
      <w:proofErr w:type="spellStart"/>
      <w:r>
        <w:rPr>
          <w:spacing w:val="-1"/>
          <w:sz w:val="18"/>
        </w:rPr>
        <w:t>Bhimavaram</w:t>
      </w:r>
      <w:proofErr w:type="spellEnd"/>
      <w:r>
        <w:rPr>
          <w:spacing w:val="-1"/>
          <w:sz w:val="18"/>
        </w:rPr>
        <w:t xml:space="preserve">, Andhra </w:t>
      </w:r>
      <w:r>
        <w:rPr>
          <w:sz w:val="18"/>
        </w:rPr>
        <w:t>Pradesh</w:t>
      </w:r>
      <w:r>
        <w:rPr>
          <w:spacing w:val="-42"/>
          <w:sz w:val="18"/>
        </w:rPr>
        <w:t xml:space="preserve"> </w:t>
      </w:r>
    </w:p>
    <w:p w:rsidR="00294575" w:rsidRDefault="00294575">
      <w:pPr>
        <w:spacing w:before="37" w:line="249" w:lineRule="auto"/>
        <w:ind w:left="218" w:right="38"/>
        <w:jc w:val="center"/>
        <w:rPr>
          <w:spacing w:val="-42"/>
          <w:sz w:val="18"/>
        </w:rPr>
      </w:pPr>
      <w:r>
        <w:rPr>
          <w:spacing w:val="1"/>
          <w:sz w:val="18"/>
        </w:rPr>
        <w:t>aarthikomali</w:t>
      </w:r>
      <w:hyperlink r:id="rId9">
        <w:r>
          <w:rPr>
            <w:sz w:val="18"/>
          </w:rPr>
          <w:t>@gmail.com</w:t>
        </w:r>
      </w:hyperlink>
      <w:r>
        <w:rPr>
          <w:sz w:val="18"/>
        </w:rPr>
        <w:t xml:space="preserve">   </w:t>
      </w:r>
    </w:p>
    <w:p w:rsidR="00CF650C" w:rsidRDefault="00717ED5" w:rsidP="0086752E">
      <w:pPr>
        <w:spacing w:before="37" w:line="249" w:lineRule="auto"/>
        <w:ind w:right="38"/>
        <w:rPr>
          <w:spacing w:val="-42"/>
          <w:sz w:val="18"/>
        </w:rPr>
      </w:pPr>
      <w:r>
        <w:rPr>
          <w:spacing w:val="-42"/>
          <w:sz w:val="18"/>
        </w:rPr>
        <w:t xml:space="preserve">    </w:t>
      </w:r>
    </w:p>
    <w:p w:rsidR="00F8402E" w:rsidRPr="0086752E" w:rsidRDefault="00F8402E" w:rsidP="007B18EB">
      <w:pPr>
        <w:ind w:right="202"/>
        <w:rPr>
          <w:spacing w:val="-42"/>
          <w:sz w:val="18"/>
        </w:rPr>
      </w:pPr>
      <w:r>
        <w:rPr>
          <w:sz w:val="18"/>
        </w:rPr>
        <w:t xml:space="preserve">                </w:t>
      </w:r>
      <w:proofErr w:type="spellStart"/>
      <w:r>
        <w:rPr>
          <w:sz w:val="18"/>
        </w:rPr>
        <w:t>Nariboina</w:t>
      </w:r>
      <w:proofErr w:type="spellEnd"/>
      <w:r>
        <w:rPr>
          <w:sz w:val="18"/>
        </w:rPr>
        <w:t xml:space="preserve"> </w:t>
      </w:r>
      <w:proofErr w:type="spellStart"/>
      <w:r>
        <w:rPr>
          <w:sz w:val="18"/>
        </w:rPr>
        <w:t>Vanaja</w:t>
      </w:r>
      <w:proofErr w:type="spellEnd"/>
      <w:r w:rsidR="007B18EB">
        <w:rPr>
          <w:sz w:val="18"/>
        </w:rPr>
        <w:t xml:space="preserve">                              </w:t>
      </w:r>
      <w:r w:rsidR="007B18EB" w:rsidRPr="007B18EB">
        <w:rPr>
          <w:sz w:val="18"/>
          <w:szCs w:val="18"/>
        </w:rPr>
        <w:t xml:space="preserve"> </w:t>
      </w:r>
      <w:r w:rsidR="007B18EB">
        <w:rPr>
          <w:sz w:val="18"/>
          <w:szCs w:val="18"/>
        </w:rPr>
        <w:t xml:space="preserve">                                 </w:t>
      </w:r>
    </w:p>
    <w:p w:rsidR="00F8402E" w:rsidRDefault="00F8402E" w:rsidP="00F8402E">
      <w:pPr>
        <w:ind w:left="227" w:right="38"/>
        <w:jc w:val="center"/>
        <w:rPr>
          <w:i/>
          <w:sz w:val="18"/>
        </w:rPr>
      </w:pPr>
      <w:r>
        <w:rPr>
          <w:i/>
          <w:sz w:val="18"/>
        </w:rPr>
        <w:t>Computer Science and Engineering</w:t>
      </w:r>
      <w:r>
        <w:rPr>
          <w:i/>
          <w:spacing w:val="1"/>
          <w:sz w:val="18"/>
        </w:rPr>
        <w:t xml:space="preserve"> </w:t>
      </w:r>
      <w:proofErr w:type="spellStart"/>
      <w:r>
        <w:rPr>
          <w:i/>
          <w:sz w:val="18"/>
        </w:rPr>
        <w:t>Shri</w:t>
      </w:r>
      <w:proofErr w:type="spellEnd"/>
      <w:r>
        <w:rPr>
          <w:i/>
          <w:spacing w:val="-7"/>
          <w:sz w:val="18"/>
        </w:rPr>
        <w:t xml:space="preserve"> </w:t>
      </w:r>
      <w:r>
        <w:rPr>
          <w:i/>
          <w:sz w:val="18"/>
        </w:rPr>
        <w:t>Vishnu</w:t>
      </w:r>
      <w:r>
        <w:rPr>
          <w:i/>
          <w:spacing w:val="-7"/>
          <w:sz w:val="18"/>
        </w:rPr>
        <w:t xml:space="preserve"> </w:t>
      </w:r>
      <w:r>
        <w:rPr>
          <w:i/>
          <w:sz w:val="18"/>
        </w:rPr>
        <w:t>Engineering</w:t>
      </w:r>
      <w:r>
        <w:rPr>
          <w:i/>
          <w:spacing w:val="-7"/>
          <w:sz w:val="18"/>
        </w:rPr>
        <w:t xml:space="preserve"> </w:t>
      </w:r>
      <w:r>
        <w:rPr>
          <w:i/>
          <w:sz w:val="18"/>
        </w:rPr>
        <w:t>College</w:t>
      </w:r>
      <w:r>
        <w:rPr>
          <w:i/>
          <w:spacing w:val="-7"/>
          <w:sz w:val="18"/>
        </w:rPr>
        <w:t xml:space="preserve"> </w:t>
      </w:r>
      <w:r>
        <w:rPr>
          <w:i/>
          <w:sz w:val="18"/>
        </w:rPr>
        <w:t>for</w:t>
      </w:r>
      <w:r>
        <w:rPr>
          <w:i/>
          <w:spacing w:val="-42"/>
          <w:sz w:val="18"/>
        </w:rPr>
        <w:t xml:space="preserve"> </w:t>
      </w:r>
      <w:proofErr w:type="gramStart"/>
      <w:r>
        <w:rPr>
          <w:i/>
          <w:sz w:val="18"/>
        </w:rPr>
        <w:t>Women(</w:t>
      </w:r>
      <w:proofErr w:type="gramEnd"/>
      <w:r>
        <w:rPr>
          <w:i/>
          <w:sz w:val="18"/>
        </w:rPr>
        <w:t>A)</w:t>
      </w:r>
    </w:p>
    <w:p w:rsidR="00F8402E" w:rsidRDefault="00F8402E" w:rsidP="00F8402E">
      <w:pPr>
        <w:spacing w:before="38" w:line="249" w:lineRule="auto"/>
        <w:ind w:left="420" w:right="231" w:hanging="10"/>
        <w:jc w:val="center"/>
        <w:rPr>
          <w:sz w:val="18"/>
        </w:rPr>
      </w:pPr>
      <w:proofErr w:type="spellStart"/>
      <w:r>
        <w:rPr>
          <w:sz w:val="18"/>
        </w:rPr>
        <w:t>Bhimavaram</w:t>
      </w:r>
      <w:proofErr w:type="spellEnd"/>
      <w:r>
        <w:rPr>
          <w:sz w:val="18"/>
        </w:rPr>
        <w:t>, Andhra Pradesh</w:t>
      </w:r>
      <w:r>
        <w:rPr>
          <w:spacing w:val="1"/>
          <w:sz w:val="18"/>
        </w:rPr>
        <w:t xml:space="preserve"> </w:t>
      </w:r>
      <w:r w:rsidR="0086752E">
        <w:rPr>
          <w:spacing w:val="1"/>
          <w:sz w:val="18"/>
        </w:rPr>
        <w:t>vanajasvt789</w:t>
      </w:r>
      <w:hyperlink r:id="rId10">
        <w:r>
          <w:rPr>
            <w:sz w:val="18"/>
          </w:rPr>
          <w:t>@gmail.com</w:t>
        </w:r>
      </w:hyperlink>
    </w:p>
    <w:p w:rsidR="00F8402E" w:rsidRDefault="00F8402E">
      <w:pPr>
        <w:spacing w:before="37" w:line="249" w:lineRule="auto"/>
        <w:ind w:left="218" w:right="38"/>
        <w:jc w:val="center"/>
        <w:rPr>
          <w:sz w:val="18"/>
        </w:rPr>
      </w:pPr>
    </w:p>
    <w:p w:rsidR="00B25635" w:rsidRDefault="00B25635">
      <w:pPr>
        <w:pStyle w:val="BodyText"/>
      </w:pPr>
    </w:p>
    <w:p w:rsidR="00B25635" w:rsidRDefault="002D6E67" w:rsidP="0086752E">
      <w:pPr>
        <w:spacing w:before="93"/>
        <w:ind w:right="745"/>
        <w:rPr>
          <w:sz w:val="18"/>
        </w:rPr>
      </w:pPr>
      <w:r>
        <w:br w:type="column"/>
      </w:r>
      <w:r w:rsidR="0086752E">
        <w:lastRenderedPageBreak/>
        <w:t xml:space="preserve">        </w:t>
      </w:r>
      <w:proofErr w:type="spellStart"/>
      <w:r w:rsidR="00F8402E">
        <w:rPr>
          <w:sz w:val="18"/>
        </w:rPr>
        <w:t>Mudunuri</w:t>
      </w:r>
      <w:proofErr w:type="spellEnd"/>
      <w:r w:rsidR="00F8402E">
        <w:rPr>
          <w:sz w:val="18"/>
        </w:rPr>
        <w:t xml:space="preserve"> </w:t>
      </w:r>
      <w:proofErr w:type="spellStart"/>
      <w:r w:rsidR="00F8402E">
        <w:rPr>
          <w:sz w:val="18"/>
        </w:rPr>
        <w:t>Tulasi</w:t>
      </w:r>
      <w:proofErr w:type="spellEnd"/>
      <w:r w:rsidR="0086752E">
        <w:rPr>
          <w:sz w:val="18"/>
        </w:rPr>
        <w:t xml:space="preserve"> </w:t>
      </w:r>
      <w:proofErr w:type="spellStart"/>
      <w:r w:rsidR="00F8402E">
        <w:rPr>
          <w:sz w:val="18"/>
        </w:rPr>
        <w:t>Lakshmi</w:t>
      </w:r>
      <w:proofErr w:type="spellEnd"/>
    </w:p>
    <w:p w:rsidR="00B25635" w:rsidRDefault="002D6E67">
      <w:pPr>
        <w:ind w:left="259" w:right="234"/>
        <w:jc w:val="center"/>
        <w:rPr>
          <w:i/>
          <w:sz w:val="18"/>
        </w:rPr>
      </w:pPr>
      <w:r>
        <w:rPr>
          <w:i/>
          <w:sz w:val="18"/>
        </w:rPr>
        <w:t>Computer Science and Engineering</w:t>
      </w:r>
      <w:r>
        <w:rPr>
          <w:i/>
          <w:spacing w:val="1"/>
          <w:sz w:val="18"/>
        </w:rPr>
        <w:t xml:space="preserve"> </w:t>
      </w:r>
      <w:proofErr w:type="spellStart"/>
      <w:r>
        <w:rPr>
          <w:i/>
          <w:sz w:val="18"/>
        </w:rPr>
        <w:t>Shri</w:t>
      </w:r>
      <w:proofErr w:type="spellEnd"/>
      <w:r>
        <w:rPr>
          <w:i/>
          <w:spacing w:val="-7"/>
          <w:sz w:val="18"/>
        </w:rPr>
        <w:t xml:space="preserve"> </w:t>
      </w:r>
      <w:r>
        <w:rPr>
          <w:i/>
          <w:sz w:val="18"/>
        </w:rPr>
        <w:t>Vishnu</w:t>
      </w:r>
      <w:r>
        <w:rPr>
          <w:i/>
          <w:spacing w:val="-7"/>
          <w:sz w:val="18"/>
        </w:rPr>
        <w:t xml:space="preserve"> </w:t>
      </w:r>
      <w:r>
        <w:rPr>
          <w:i/>
          <w:sz w:val="18"/>
        </w:rPr>
        <w:t>Engineering</w:t>
      </w:r>
      <w:r>
        <w:rPr>
          <w:i/>
          <w:spacing w:val="-7"/>
          <w:sz w:val="18"/>
        </w:rPr>
        <w:t xml:space="preserve"> </w:t>
      </w:r>
      <w:r>
        <w:rPr>
          <w:i/>
          <w:sz w:val="18"/>
        </w:rPr>
        <w:t>College</w:t>
      </w:r>
      <w:r>
        <w:rPr>
          <w:i/>
          <w:spacing w:val="-7"/>
          <w:sz w:val="18"/>
        </w:rPr>
        <w:t xml:space="preserve"> </w:t>
      </w:r>
      <w:r>
        <w:rPr>
          <w:i/>
          <w:sz w:val="18"/>
        </w:rPr>
        <w:t>for</w:t>
      </w:r>
      <w:r>
        <w:rPr>
          <w:i/>
          <w:spacing w:val="-42"/>
          <w:sz w:val="18"/>
        </w:rPr>
        <w:t xml:space="preserve"> </w:t>
      </w:r>
      <w:r>
        <w:rPr>
          <w:i/>
          <w:sz w:val="18"/>
        </w:rPr>
        <w:t>Women(A)</w:t>
      </w:r>
    </w:p>
    <w:p w:rsidR="00CF650C" w:rsidRPr="00CF650C" w:rsidRDefault="002D6E67" w:rsidP="00CF650C">
      <w:pPr>
        <w:ind w:left="227" w:right="202" w:hanging="10"/>
        <w:jc w:val="center"/>
      </w:pPr>
      <w:proofErr w:type="spellStart"/>
      <w:r>
        <w:rPr>
          <w:sz w:val="18"/>
        </w:rPr>
        <w:t>Bhimavaram</w:t>
      </w:r>
      <w:proofErr w:type="spellEnd"/>
      <w:r>
        <w:rPr>
          <w:sz w:val="18"/>
        </w:rPr>
        <w:t>, Andhra Pradesh</w:t>
      </w:r>
      <w:r>
        <w:rPr>
          <w:spacing w:val="1"/>
          <w:sz w:val="18"/>
        </w:rPr>
        <w:t xml:space="preserve"> </w:t>
      </w:r>
      <w:r w:rsidR="00F830FD">
        <w:rPr>
          <w:spacing w:val="1"/>
          <w:sz w:val="18"/>
        </w:rPr>
        <w:t>tulasilakshmimudunuri</w:t>
      </w:r>
      <w:hyperlink r:id="rId11">
        <w:r>
          <w:rPr>
            <w:sz w:val="18"/>
          </w:rPr>
          <w:t>@gmail.com</w:t>
        </w:r>
      </w:hyperlink>
    </w:p>
    <w:p w:rsidR="007B18EB" w:rsidRDefault="007B18EB">
      <w:pPr>
        <w:jc w:val="center"/>
        <w:rPr>
          <w:sz w:val="18"/>
        </w:rPr>
      </w:pPr>
    </w:p>
    <w:p w:rsidR="00CF650C" w:rsidRDefault="00CF650C">
      <w:pPr>
        <w:jc w:val="center"/>
        <w:rPr>
          <w:sz w:val="18"/>
        </w:rPr>
      </w:pPr>
    </w:p>
    <w:p w:rsidR="007B18EB" w:rsidRDefault="00CF650C" w:rsidP="007B18EB">
      <w:pPr>
        <w:ind w:right="202"/>
        <w:jc w:val="center"/>
        <w:rPr>
          <w:sz w:val="16"/>
          <w:szCs w:val="16"/>
        </w:rPr>
      </w:pPr>
      <w:proofErr w:type="spellStart"/>
      <w:r>
        <w:rPr>
          <w:sz w:val="18"/>
          <w:szCs w:val="18"/>
        </w:rPr>
        <w:t>Kanumuri</w:t>
      </w:r>
      <w:proofErr w:type="spellEnd"/>
      <w:r>
        <w:rPr>
          <w:sz w:val="18"/>
          <w:szCs w:val="18"/>
        </w:rPr>
        <w:t xml:space="preserve"> </w:t>
      </w:r>
      <w:proofErr w:type="spellStart"/>
      <w:r w:rsidR="007B18EB" w:rsidRPr="007B18EB">
        <w:rPr>
          <w:sz w:val="18"/>
          <w:szCs w:val="18"/>
        </w:rPr>
        <w:t>Ratna</w:t>
      </w:r>
      <w:proofErr w:type="spellEnd"/>
      <w:r w:rsidR="007B18EB" w:rsidRPr="007B18EB">
        <w:rPr>
          <w:sz w:val="18"/>
          <w:szCs w:val="18"/>
        </w:rPr>
        <w:t xml:space="preserve"> </w:t>
      </w:r>
      <w:proofErr w:type="spellStart"/>
      <w:r w:rsidR="007B18EB" w:rsidRPr="007B18EB">
        <w:rPr>
          <w:sz w:val="18"/>
          <w:szCs w:val="18"/>
        </w:rPr>
        <w:t>Kumari</w:t>
      </w:r>
      <w:proofErr w:type="spellEnd"/>
      <w:r w:rsidR="007B18EB">
        <w:rPr>
          <w:sz w:val="18"/>
          <w:szCs w:val="18"/>
        </w:rPr>
        <w:t xml:space="preserve"> (</w:t>
      </w:r>
      <w:proofErr w:type="spellStart"/>
      <w:r w:rsidR="007B18EB" w:rsidRPr="007B18EB">
        <w:rPr>
          <w:sz w:val="16"/>
          <w:szCs w:val="16"/>
        </w:rPr>
        <w:t>M.Tech</w:t>
      </w:r>
      <w:proofErr w:type="spellEnd"/>
      <w:r w:rsidR="007B18EB">
        <w:rPr>
          <w:sz w:val="16"/>
          <w:szCs w:val="16"/>
        </w:rPr>
        <w:t>)</w:t>
      </w:r>
    </w:p>
    <w:p w:rsidR="007B18EB" w:rsidRPr="007B18EB" w:rsidRDefault="007B18EB" w:rsidP="007B18EB">
      <w:pPr>
        <w:ind w:right="202"/>
        <w:jc w:val="center"/>
        <w:rPr>
          <w:sz w:val="18"/>
          <w:szCs w:val="18"/>
        </w:rPr>
      </w:pPr>
      <w:r>
        <w:rPr>
          <w:sz w:val="18"/>
          <w:szCs w:val="18"/>
        </w:rPr>
        <w:t xml:space="preserve">Assistant Professor </w:t>
      </w:r>
    </w:p>
    <w:p w:rsidR="007B18EB" w:rsidRPr="007B18EB" w:rsidRDefault="007B18EB" w:rsidP="007B18EB">
      <w:pPr>
        <w:ind w:right="202"/>
        <w:jc w:val="center"/>
        <w:rPr>
          <w:i/>
          <w:sz w:val="18"/>
          <w:szCs w:val="18"/>
        </w:rPr>
      </w:pPr>
      <w:r w:rsidRPr="007B18EB">
        <w:rPr>
          <w:i/>
          <w:sz w:val="18"/>
          <w:szCs w:val="18"/>
        </w:rPr>
        <w:t>Computer Science and Engineering</w:t>
      </w:r>
    </w:p>
    <w:p w:rsidR="007B18EB" w:rsidRPr="007B18EB" w:rsidRDefault="007B18EB" w:rsidP="007B18EB">
      <w:pPr>
        <w:ind w:right="202"/>
        <w:jc w:val="center"/>
        <w:rPr>
          <w:i/>
          <w:sz w:val="18"/>
          <w:szCs w:val="18"/>
        </w:rPr>
      </w:pPr>
      <w:proofErr w:type="spellStart"/>
      <w:r w:rsidRPr="007B18EB">
        <w:rPr>
          <w:i/>
          <w:sz w:val="18"/>
          <w:szCs w:val="18"/>
        </w:rPr>
        <w:t>Shri</w:t>
      </w:r>
      <w:proofErr w:type="spellEnd"/>
      <w:r w:rsidRPr="007B18EB">
        <w:rPr>
          <w:i/>
          <w:sz w:val="18"/>
          <w:szCs w:val="18"/>
        </w:rPr>
        <w:t xml:space="preserve"> Vishnu Engineering College for</w:t>
      </w:r>
    </w:p>
    <w:p w:rsidR="007B18EB" w:rsidRPr="007B18EB" w:rsidRDefault="007B18EB" w:rsidP="007B18EB">
      <w:pPr>
        <w:ind w:right="202"/>
        <w:jc w:val="center"/>
        <w:rPr>
          <w:i/>
          <w:sz w:val="18"/>
          <w:szCs w:val="18"/>
        </w:rPr>
      </w:pPr>
      <w:proofErr w:type="gramStart"/>
      <w:r w:rsidRPr="007B18EB">
        <w:rPr>
          <w:i/>
          <w:sz w:val="18"/>
          <w:szCs w:val="18"/>
        </w:rPr>
        <w:t>Women(</w:t>
      </w:r>
      <w:proofErr w:type="gramEnd"/>
      <w:r w:rsidRPr="007B18EB">
        <w:rPr>
          <w:i/>
          <w:sz w:val="18"/>
          <w:szCs w:val="18"/>
        </w:rPr>
        <w:t>A)</w:t>
      </w:r>
    </w:p>
    <w:p w:rsidR="007B18EB" w:rsidRDefault="007B18EB" w:rsidP="007B18EB">
      <w:pPr>
        <w:ind w:right="202"/>
        <w:jc w:val="center"/>
        <w:rPr>
          <w:sz w:val="18"/>
          <w:szCs w:val="18"/>
        </w:rPr>
      </w:pPr>
      <w:proofErr w:type="spellStart"/>
      <w:r w:rsidRPr="007B18EB">
        <w:rPr>
          <w:sz w:val="18"/>
          <w:szCs w:val="18"/>
        </w:rPr>
        <w:t>Bhimavaram</w:t>
      </w:r>
      <w:proofErr w:type="gramStart"/>
      <w:r w:rsidRPr="007B18EB">
        <w:rPr>
          <w:sz w:val="18"/>
          <w:szCs w:val="18"/>
        </w:rPr>
        <w:t>,Andhra</w:t>
      </w:r>
      <w:proofErr w:type="spellEnd"/>
      <w:proofErr w:type="gramEnd"/>
      <w:r w:rsidRPr="007B18EB">
        <w:rPr>
          <w:sz w:val="18"/>
          <w:szCs w:val="18"/>
        </w:rPr>
        <w:t xml:space="preserve"> Pradesh</w:t>
      </w:r>
    </w:p>
    <w:p w:rsidR="00CF650C" w:rsidRPr="007B18EB" w:rsidRDefault="00CF650C" w:rsidP="007B18EB">
      <w:pPr>
        <w:ind w:right="202"/>
        <w:jc w:val="center"/>
        <w:rPr>
          <w:sz w:val="18"/>
          <w:szCs w:val="18"/>
        </w:rPr>
      </w:pPr>
      <w:r>
        <w:rPr>
          <w:sz w:val="18"/>
          <w:szCs w:val="18"/>
        </w:rPr>
        <w:t>Kratnacse@svecw.edu.in</w:t>
      </w:r>
    </w:p>
    <w:p w:rsidR="007B18EB" w:rsidRPr="007B18EB" w:rsidRDefault="007B18EB" w:rsidP="007B18EB">
      <w:pPr>
        <w:ind w:right="202"/>
        <w:jc w:val="center"/>
        <w:rPr>
          <w:sz w:val="16"/>
          <w:szCs w:val="16"/>
        </w:rPr>
      </w:pPr>
    </w:p>
    <w:p w:rsidR="007B18EB" w:rsidRPr="0086752E" w:rsidRDefault="007B18EB" w:rsidP="007B18EB">
      <w:pPr>
        <w:spacing w:before="37" w:line="249" w:lineRule="auto"/>
        <w:ind w:right="38"/>
        <w:rPr>
          <w:spacing w:val="-42"/>
          <w:sz w:val="18"/>
        </w:rPr>
      </w:pPr>
    </w:p>
    <w:p w:rsidR="00F8402E" w:rsidRDefault="00F8402E">
      <w:pPr>
        <w:jc w:val="center"/>
        <w:rPr>
          <w:sz w:val="18"/>
        </w:rPr>
      </w:pPr>
    </w:p>
    <w:p w:rsidR="00F8402E" w:rsidRDefault="00F8402E" w:rsidP="0089247F">
      <w:pPr>
        <w:rPr>
          <w:sz w:val="18"/>
        </w:rPr>
        <w:sectPr w:rsidR="00F8402E">
          <w:type w:val="continuous"/>
          <w:pgSz w:w="11920" w:h="16840"/>
          <w:pgMar w:top="480" w:right="800" w:bottom="280" w:left="800" w:header="720" w:footer="720" w:gutter="0"/>
          <w:cols w:num="3" w:space="720" w:equalWidth="0">
            <w:col w:w="2894" w:space="721"/>
            <w:col w:w="2894" w:space="689"/>
            <w:col w:w="3122"/>
          </w:cols>
        </w:sectPr>
      </w:pPr>
    </w:p>
    <w:p w:rsidR="00B25635" w:rsidRDefault="00B25635">
      <w:pPr>
        <w:rPr>
          <w:sz w:val="27"/>
        </w:rPr>
        <w:sectPr w:rsidR="00B25635">
          <w:type w:val="continuous"/>
          <w:pgSz w:w="11920" w:h="16840"/>
          <w:pgMar w:top="480" w:right="800" w:bottom="280" w:left="800" w:header="720" w:footer="720" w:gutter="0"/>
          <w:cols w:space="720"/>
        </w:sectPr>
      </w:pPr>
    </w:p>
    <w:p w:rsidR="00F8402E" w:rsidRDefault="002D6E67" w:rsidP="00C17977">
      <w:pPr>
        <w:spacing w:before="92"/>
        <w:ind w:left="106" w:right="39" w:firstLine="270"/>
        <w:jc w:val="both"/>
        <w:rPr>
          <w:b/>
          <w:i/>
          <w:sz w:val="18"/>
        </w:rPr>
      </w:pPr>
      <w:r>
        <w:rPr>
          <w:b/>
          <w:i/>
          <w:sz w:val="18"/>
        </w:rPr>
        <w:lastRenderedPageBreak/>
        <w:t>Abstract-</w:t>
      </w:r>
      <w:r>
        <w:rPr>
          <w:b/>
          <w:i/>
          <w:spacing w:val="1"/>
          <w:sz w:val="18"/>
        </w:rPr>
        <w:t xml:space="preserve"> </w:t>
      </w:r>
      <w:r w:rsidR="00F8402E" w:rsidRPr="007568AE">
        <w:rPr>
          <w:b/>
          <w:i/>
          <w:sz w:val="18"/>
          <w:szCs w:val="18"/>
        </w:rPr>
        <w:t xml:space="preserve">Low Birth weight (LBW) acts as an indicator of sickness in newborn babies. LBW is closely associated with infant mortality as well as various health outcomes later in life. Various studies show </w:t>
      </w:r>
      <w:r w:rsidR="00FA34E3">
        <w:rPr>
          <w:b/>
          <w:i/>
          <w:sz w:val="18"/>
          <w:szCs w:val="18"/>
        </w:rPr>
        <w:t xml:space="preserve">a </w:t>
      </w:r>
      <w:r w:rsidR="00F8402E" w:rsidRPr="007568AE">
        <w:rPr>
          <w:b/>
          <w:i/>
          <w:sz w:val="18"/>
          <w:szCs w:val="18"/>
        </w:rPr>
        <w:t xml:space="preserve">strong correlation between maternal health during pregnancy and the child’s birth weight. This manuscript exploits machine learning techniques to gain useful information from health indicators of pregnant women for early detection of potential LBW cases. The forecasting problem has been reformulated as a </w:t>
      </w:r>
      <w:proofErr w:type="spellStart"/>
      <w:r w:rsidR="00F8402E" w:rsidRPr="007568AE">
        <w:rPr>
          <w:b/>
          <w:i/>
          <w:sz w:val="18"/>
          <w:szCs w:val="18"/>
        </w:rPr>
        <w:t>classiﬁcation</w:t>
      </w:r>
      <w:proofErr w:type="spellEnd"/>
      <w:r w:rsidR="00F8402E" w:rsidRPr="007568AE">
        <w:rPr>
          <w:b/>
          <w:i/>
          <w:sz w:val="18"/>
          <w:szCs w:val="18"/>
        </w:rPr>
        <w:t xml:space="preserve"> problem between LBW and NOT-LBW classes using supervised Machine learning for LBW detection as a binary machine </w:t>
      </w:r>
      <w:proofErr w:type="spellStart"/>
      <w:r w:rsidR="00F8402E" w:rsidRPr="007568AE">
        <w:rPr>
          <w:b/>
          <w:i/>
          <w:sz w:val="18"/>
          <w:szCs w:val="18"/>
        </w:rPr>
        <w:t>classiﬁcation</w:t>
      </w:r>
      <w:proofErr w:type="spellEnd"/>
      <w:r w:rsidR="00F8402E" w:rsidRPr="007568AE">
        <w:rPr>
          <w:b/>
          <w:i/>
          <w:sz w:val="18"/>
          <w:szCs w:val="18"/>
        </w:rPr>
        <w:t xml:space="preserve"> problem. Expectedly, the proposed model achieved better accuracy. Indian </w:t>
      </w:r>
      <w:r w:rsidR="00FA34E3">
        <w:rPr>
          <w:b/>
          <w:i/>
          <w:sz w:val="18"/>
          <w:szCs w:val="18"/>
        </w:rPr>
        <w:t>healthcare</w:t>
      </w:r>
      <w:r w:rsidR="00F8402E" w:rsidRPr="007568AE">
        <w:rPr>
          <w:b/>
          <w:i/>
          <w:sz w:val="18"/>
          <w:szCs w:val="18"/>
        </w:rPr>
        <w:t xml:space="preserve"> data was used to construct decision rules to be extrapolated to predictive </w:t>
      </w:r>
      <w:r w:rsidR="00FA34E3">
        <w:rPr>
          <w:b/>
          <w:i/>
          <w:sz w:val="18"/>
          <w:szCs w:val="18"/>
        </w:rPr>
        <w:t>healthcare</w:t>
      </w:r>
      <w:r w:rsidR="00F8402E" w:rsidRPr="007568AE">
        <w:rPr>
          <w:b/>
          <w:i/>
          <w:sz w:val="18"/>
          <w:szCs w:val="18"/>
        </w:rPr>
        <w:t xml:space="preserve"> in smart cities. A screening tool based on the decision model is developed to assist </w:t>
      </w:r>
      <w:r w:rsidR="00FA34E3">
        <w:rPr>
          <w:b/>
          <w:i/>
          <w:sz w:val="18"/>
          <w:szCs w:val="18"/>
        </w:rPr>
        <w:t>healthcare</w:t>
      </w:r>
      <w:r w:rsidR="00F8402E" w:rsidRPr="007568AE">
        <w:rPr>
          <w:b/>
          <w:i/>
          <w:sz w:val="18"/>
          <w:szCs w:val="18"/>
        </w:rPr>
        <w:t xml:space="preserve"> professionals in Obstetrics and Gynecology (OBG).</w:t>
      </w:r>
    </w:p>
    <w:p w:rsidR="00B25635" w:rsidRDefault="00B25635">
      <w:pPr>
        <w:pStyle w:val="BodyText"/>
        <w:spacing w:before="4"/>
        <w:rPr>
          <w:b/>
          <w:i/>
          <w:sz w:val="17"/>
        </w:rPr>
      </w:pPr>
    </w:p>
    <w:p w:rsidR="00B25635" w:rsidRPr="002D6D76" w:rsidRDefault="002D6E67" w:rsidP="002D6D76">
      <w:pPr>
        <w:spacing w:before="92"/>
        <w:ind w:left="106" w:right="39" w:firstLine="270"/>
        <w:jc w:val="both"/>
        <w:rPr>
          <w:b/>
          <w:i/>
          <w:sz w:val="18"/>
          <w:szCs w:val="18"/>
        </w:rPr>
      </w:pPr>
      <w:r>
        <w:rPr>
          <w:b/>
          <w:i/>
          <w:sz w:val="18"/>
        </w:rPr>
        <w:t>Keywords—</w:t>
      </w:r>
      <w:r>
        <w:rPr>
          <w:b/>
          <w:i/>
          <w:spacing w:val="43"/>
          <w:sz w:val="18"/>
        </w:rPr>
        <w:t xml:space="preserve"> </w:t>
      </w:r>
      <w:r w:rsidR="007568AE" w:rsidRPr="007568AE">
        <w:rPr>
          <w:b/>
          <w:i/>
          <w:sz w:val="18"/>
          <w:szCs w:val="18"/>
        </w:rPr>
        <w:t xml:space="preserve">Low Birth weight (LBW), Smart health informatics, Predictive </w:t>
      </w:r>
      <w:r w:rsidR="00FA34E3">
        <w:rPr>
          <w:b/>
          <w:i/>
          <w:sz w:val="18"/>
          <w:szCs w:val="18"/>
        </w:rPr>
        <w:t>Analytics</w:t>
      </w:r>
      <w:r w:rsidR="007568AE" w:rsidRPr="007568AE">
        <w:rPr>
          <w:b/>
          <w:i/>
          <w:sz w:val="18"/>
          <w:szCs w:val="18"/>
        </w:rPr>
        <w:t>, Machine Learning (ML).</w:t>
      </w:r>
    </w:p>
    <w:p w:rsidR="00B25635" w:rsidRDefault="00B25635">
      <w:pPr>
        <w:pStyle w:val="BodyText"/>
        <w:spacing w:before="4"/>
        <w:rPr>
          <w:b/>
          <w:i/>
          <w:sz w:val="17"/>
        </w:rPr>
      </w:pPr>
    </w:p>
    <w:p w:rsidR="00B25635" w:rsidRDefault="002D6E67">
      <w:pPr>
        <w:pStyle w:val="ListParagraph"/>
        <w:numPr>
          <w:ilvl w:val="0"/>
          <w:numId w:val="4"/>
        </w:numPr>
        <w:tabs>
          <w:tab w:val="left" w:pos="1725"/>
        </w:tabs>
        <w:ind w:hanging="179"/>
        <w:jc w:val="left"/>
        <w:rPr>
          <w:b/>
          <w:sz w:val="14"/>
        </w:rPr>
      </w:pPr>
      <w:r>
        <w:rPr>
          <w:b/>
          <w:sz w:val="20"/>
        </w:rPr>
        <w:t>I</w:t>
      </w:r>
      <w:r>
        <w:rPr>
          <w:b/>
          <w:sz w:val="14"/>
        </w:rPr>
        <w:t>NTRODUCTION</w:t>
      </w:r>
    </w:p>
    <w:p w:rsidR="00920404" w:rsidRPr="00920404" w:rsidRDefault="00920404" w:rsidP="0089247F">
      <w:pPr>
        <w:pStyle w:val="BodyText"/>
        <w:ind w:left="142" w:firstLine="294"/>
        <w:jc w:val="both"/>
      </w:pPr>
      <w:r w:rsidRPr="00920404">
        <w:t xml:space="preserve">World Health Organization Maternal Health </w:t>
      </w:r>
      <w:r w:rsidR="00DC317F" w:rsidRPr="00920404">
        <w:t>and Safe</w:t>
      </w:r>
      <w:r w:rsidRPr="00920404">
        <w:t xml:space="preserve"> Motherhood Programme-1992, Low Birth Weight. It is expected to rise at the rate of 12% every year. Nearly 39% of power is used for cooling 45% for running the Information Technology (IT), infrastructure</w:t>
      </w:r>
      <w:r w:rsidR="00FA34E3">
        <w:t>,</w:t>
      </w:r>
      <w:r w:rsidRPr="00920404">
        <w:t xml:space="preserve"> and 13% for lights. </w:t>
      </w:r>
    </w:p>
    <w:p w:rsidR="00920404" w:rsidRPr="00920404" w:rsidRDefault="00920404" w:rsidP="0089247F">
      <w:pPr>
        <w:pStyle w:val="BodyText"/>
        <w:ind w:left="142" w:firstLine="294"/>
        <w:jc w:val="both"/>
      </w:pPr>
      <w:r w:rsidRPr="00920404">
        <w:t>This level of consumption costs heavily to businesses. LBW and prematurity remain a serious public health burden worldwide.  Neonatal deaths account for a major fraction of deaths of children under the age of five, globally Children with LBW are at significantly higher risks of early childhood morbidity and mortality when compared with their counterparts with normal birth weights.</w:t>
      </w:r>
    </w:p>
    <w:p w:rsidR="00920404" w:rsidRPr="00811590" w:rsidRDefault="00920404" w:rsidP="00811590">
      <w:pPr>
        <w:pStyle w:val="BodyText"/>
        <w:ind w:left="142" w:firstLine="294"/>
        <w:jc w:val="both"/>
        <w:rPr>
          <w:szCs w:val="22"/>
        </w:rPr>
      </w:pPr>
      <w:r w:rsidRPr="00920404">
        <w:t xml:space="preserve">Low birth weight is the term used to refer to babies born with a weight less than 2500gm Low birth weight (LBW) has been </w:t>
      </w:r>
      <w:proofErr w:type="spellStart"/>
      <w:r w:rsidRPr="00920404">
        <w:t>identiﬁed</w:t>
      </w:r>
      <w:proofErr w:type="spellEnd"/>
      <w:r w:rsidRPr="00920404">
        <w:t xml:space="preserve"> as a major public health problem around the world. LBW includes both pre-term babies as well as fully grown babies who are very small in size </w:t>
      </w:r>
      <w:r w:rsidR="00FA34E3" w:rsidRPr="00920404">
        <w:t>because of</w:t>
      </w:r>
      <w:r w:rsidRPr="00920404">
        <w:t xml:space="preserve"> </w:t>
      </w:r>
      <w:r w:rsidR="00FA34E3">
        <w:t>intrauterine</w:t>
      </w:r>
      <w:r w:rsidRPr="00920404">
        <w:t xml:space="preserve"> growth retardation. Birth weight is closely associated with neonatal and infant mortality, mortality rates being </w:t>
      </w:r>
      <w:proofErr w:type="spellStart"/>
      <w:r w:rsidRPr="00920404">
        <w:t>signiﬁcantly</w:t>
      </w:r>
      <w:proofErr w:type="spellEnd"/>
      <w:r w:rsidRPr="00920404">
        <w:t xml:space="preserve"> higher in LBW babies when compared to normal birth weight (NBW) </w:t>
      </w:r>
      <w:r w:rsidR="00811590" w:rsidRPr="00920404">
        <w:t>babies.</w:t>
      </w:r>
      <w:r w:rsidR="00811590">
        <w:t xml:space="preserve"> </w:t>
      </w:r>
      <w:r w:rsidR="00811590" w:rsidRPr="00811590">
        <w:t>This</w:t>
      </w:r>
      <w:r w:rsidRPr="00811590">
        <w:t xml:space="preserve"> phenomenon is now of global concern in</w:t>
      </w:r>
      <w:r w:rsidR="004A32C1">
        <w:t xml:space="preserve"> </w:t>
      </w:r>
      <w:r w:rsidRPr="00811590">
        <w:t xml:space="preserve">the view of serious </w:t>
      </w:r>
      <w:r w:rsidR="00FA34E3" w:rsidRPr="00811590">
        <w:t>short-term</w:t>
      </w:r>
      <w:r w:rsidRPr="00811590">
        <w:t xml:space="preserve"> and </w:t>
      </w:r>
      <w:r w:rsidR="00FA34E3" w:rsidRPr="00811590">
        <w:t>long-term</w:t>
      </w:r>
      <w:r w:rsidRPr="00811590">
        <w:t xml:space="preserve"> problems such as </w:t>
      </w:r>
      <w:r w:rsidR="00FA34E3" w:rsidRPr="00811590">
        <w:t>developmental</w:t>
      </w:r>
      <w:r w:rsidRPr="00811590">
        <w:t xml:space="preserve"> disorders, </w:t>
      </w:r>
      <w:proofErr w:type="spellStart"/>
      <w:r w:rsidRPr="00811590">
        <w:t>neurosensory</w:t>
      </w:r>
      <w:proofErr w:type="spellEnd"/>
      <w:r w:rsidRPr="00811590">
        <w:t xml:space="preserve"> outcomes, </w:t>
      </w:r>
      <w:r w:rsidR="00FA34E3" w:rsidRPr="00811590">
        <w:t xml:space="preserve">and </w:t>
      </w:r>
      <w:r w:rsidRPr="00811590">
        <w:t>health outcomes including Type 2 diabetes, cerebral stroke, hypertension</w:t>
      </w:r>
      <w:r w:rsidR="00FA34E3" w:rsidRPr="00811590">
        <w:t>,</w:t>
      </w:r>
      <w:r w:rsidRPr="00811590">
        <w:t xml:space="preserve"> and various </w:t>
      </w:r>
      <w:r w:rsidRPr="00811590">
        <w:lastRenderedPageBreak/>
        <w:t xml:space="preserve">other disorders that LBW babies are prone to. </w:t>
      </w:r>
    </w:p>
    <w:p w:rsidR="00920404" w:rsidRDefault="00920404" w:rsidP="0089247F">
      <w:pPr>
        <w:pStyle w:val="ListParagraph"/>
        <w:tabs>
          <w:tab w:val="left" w:pos="426"/>
        </w:tabs>
        <w:ind w:left="426" w:right="300"/>
        <w:rPr>
          <w:sz w:val="20"/>
        </w:rPr>
      </w:pPr>
      <w:r w:rsidRPr="002964B3">
        <w:rPr>
          <w:sz w:val="20"/>
        </w:rPr>
        <w:t xml:space="preserve">This is a major problem in developing countries, especially in India which contributes to about 30 percent of the global LBW cases. </w:t>
      </w:r>
    </w:p>
    <w:p w:rsidR="00920404" w:rsidRDefault="00BB5DD7" w:rsidP="0089247F">
      <w:pPr>
        <w:pStyle w:val="ListParagraph"/>
        <w:tabs>
          <w:tab w:val="left" w:pos="426"/>
        </w:tabs>
        <w:ind w:left="426" w:right="300"/>
        <w:rPr>
          <w:sz w:val="20"/>
        </w:rPr>
      </w:pPr>
      <w:r>
        <w:rPr>
          <w:sz w:val="20"/>
        </w:rPr>
        <w:tab/>
      </w:r>
      <w:r w:rsidR="00920404" w:rsidRPr="002964B3">
        <w:rPr>
          <w:sz w:val="20"/>
        </w:rPr>
        <w:t xml:space="preserve">Innumerable studies around the world indicate </w:t>
      </w:r>
      <w:r w:rsidR="00FA34E3">
        <w:rPr>
          <w:sz w:val="20"/>
        </w:rPr>
        <w:t xml:space="preserve">a </w:t>
      </w:r>
      <w:r w:rsidR="00920404" w:rsidRPr="002964B3">
        <w:rPr>
          <w:sz w:val="20"/>
        </w:rPr>
        <w:t xml:space="preserve">strong between maternal health and </w:t>
      </w:r>
      <w:r w:rsidR="00FA34E3">
        <w:rPr>
          <w:sz w:val="20"/>
        </w:rPr>
        <w:t xml:space="preserve">the </w:t>
      </w:r>
      <w:r w:rsidR="00920404" w:rsidRPr="002964B3">
        <w:rPr>
          <w:sz w:val="20"/>
        </w:rPr>
        <w:t xml:space="preserve">impact on </w:t>
      </w:r>
      <w:r w:rsidR="00FA34E3">
        <w:rPr>
          <w:sz w:val="20"/>
        </w:rPr>
        <w:t xml:space="preserve">the </w:t>
      </w:r>
      <w:r w:rsidR="00920404" w:rsidRPr="002964B3">
        <w:rPr>
          <w:sz w:val="20"/>
        </w:rPr>
        <w:t>birth weight of babies. Popular assumptions claim that LBW can be considerably reduced, with dedicated medical care during pregnancy.</w:t>
      </w:r>
    </w:p>
    <w:p w:rsidR="00920404" w:rsidRDefault="00920404" w:rsidP="0089247F">
      <w:pPr>
        <w:pStyle w:val="ListParagraph"/>
        <w:tabs>
          <w:tab w:val="left" w:pos="426"/>
        </w:tabs>
        <w:ind w:left="426" w:right="300"/>
        <w:rPr>
          <w:sz w:val="20"/>
        </w:rPr>
      </w:pPr>
      <w:r w:rsidRPr="002964B3">
        <w:rPr>
          <w:sz w:val="20"/>
        </w:rPr>
        <w:t xml:space="preserve"> </w:t>
      </w:r>
      <w:r w:rsidR="00FA34E3">
        <w:rPr>
          <w:sz w:val="20"/>
        </w:rPr>
        <w:tab/>
      </w:r>
      <w:r w:rsidRPr="002964B3">
        <w:rPr>
          <w:sz w:val="20"/>
        </w:rPr>
        <w:t xml:space="preserve">In our approach, the risk factors in pregnant women that can be easily assessed with basic methods are carefully examined throughout the gestation period and form the basis for predictions. </w:t>
      </w:r>
    </w:p>
    <w:p w:rsidR="00B25635" w:rsidRPr="00FB5EBE" w:rsidRDefault="00920404" w:rsidP="0089247F">
      <w:pPr>
        <w:pStyle w:val="ListParagraph"/>
        <w:tabs>
          <w:tab w:val="left" w:pos="426"/>
        </w:tabs>
        <w:ind w:left="426" w:right="300"/>
        <w:rPr>
          <w:sz w:val="20"/>
        </w:rPr>
      </w:pPr>
      <w:r w:rsidRPr="002964B3">
        <w:rPr>
          <w:sz w:val="20"/>
        </w:rPr>
        <w:t xml:space="preserve">Early detection can help in preventing the chances of LBW </w:t>
      </w:r>
      <w:r w:rsidR="00BB5DD7" w:rsidRPr="002964B3">
        <w:rPr>
          <w:sz w:val="20"/>
        </w:rPr>
        <w:t>and</w:t>
      </w:r>
      <w:r w:rsidRPr="002964B3">
        <w:rPr>
          <w:sz w:val="20"/>
        </w:rPr>
        <w:t xml:space="preserve"> put forward some recommendations under some intervention mechanisms.</w:t>
      </w:r>
      <w:r w:rsidR="00FB5EBE">
        <w:t xml:space="preserve"> </w:t>
      </w:r>
    </w:p>
    <w:p w:rsidR="00B25635" w:rsidRDefault="00B25635">
      <w:pPr>
        <w:pStyle w:val="BodyText"/>
        <w:spacing w:before="7"/>
        <w:rPr>
          <w:sz w:val="27"/>
        </w:rPr>
      </w:pPr>
    </w:p>
    <w:p w:rsidR="00B25635" w:rsidRDefault="002D6E67">
      <w:pPr>
        <w:pStyle w:val="ListParagraph"/>
        <w:numPr>
          <w:ilvl w:val="0"/>
          <w:numId w:val="4"/>
        </w:numPr>
        <w:tabs>
          <w:tab w:val="left" w:pos="306"/>
        </w:tabs>
        <w:ind w:left="1482" w:right="2040" w:hanging="1483"/>
        <w:rPr>
          <w:b/>
          <w:sz w:val="14"/>
        </w:rPr>
      </w:pPr>
      <w:r>
        <w:rPr>
          <w:b/>
          <w:spacing w:val="-1"/>
          <w:sz w:val="20"/>
        </w:rPr>
        <w:t>L</w:t>
      </w:r>
      <w:r>
        <w:rPr>
          <w:b/>
          <w:spacing w:val="-1"/>
          <w:sz w:val="14"/>
        </w:rPr>
        <w:t>ITERATURE</w:t>
      </w:r>
      <w:r>
        <w:rPr>
          <w:b/>
          <w:sz w:val="14"/>
        </w:rPr>
        <w:t xml:space="preserve"> SURVEY</w:t>
      </w:r>
    </w:p>
    <w:p w:rsidR="00FB5EBE" w:rsidRPr="00FB5EBE" w:rsidRDefault="00FB5EBE" w:rsidP="00FB5EBE">
      <w:pPr>
        <w:pStyle w:val="BodyText"/>
        <w:ind w:left="426"/>
        <w:jc w:val="both"/>
      </w:pPr>
      <w:r w:rsidRPr="00FB5EBE">
        <w:t xml:space="preserve"> </w:t>
      </w:r>
      <w:r>
        <w:t xml:space="preserve">[1] </w:t>
      </w:r>
      <w:r w:rsidRPr="00FB5EBE">
        <w:t xml:space="preserve">World Health Organization-1992, International statistical </w:t>
      </w:r>
      <w:proofErr w:type="spellStart"/>
      <w:r w:rsidRPr="00FB5EBE">
        <w:t>classiﬁcation</w:t>
      </w:r>
      <w:proofErr w:type="spellEnd"/>
      <w:r w:rsidRPr="00FB5EBE">
        <w:t xml:space="preserve"> of diseases and related health problems,</w:t>
      </w:r>
      <w:r w:rsidR="00FA34E3">
        <w:t xml:space="preserve"> </w:t>
      </w:r>
      <w:r w:rsidRPr="00FB5EBE">
        <w:t>Tenth revision, Geneva, World Health Organization.</w:t>
      </w:r>
    </w:p>
    <w:p w:rsidR="00FB5EBE" w:rsidRDefault="00FB5EBE" w:rsidP="00FB5EBE">
      <w:pPr>
        <w:pStyle w:val="BodyText"/>
        <w:ind w:left="426"/>
        <w:jc w:val="both"/>
      </w:pPr>
      <w:r w:rsidRPr="00FB5EBE">
        <w:t>[2] Kramer MS. Determinants of low birth weight: methodological assessment and meta-analysis. Bull World Health Organ. 1987; 65(5):663-737. PMID: 3322602; PMCID: PMC2491072.</w:t>
      </w:r>
    </w:p>
    <w:p w:rsidR="00FB5EBE" w:rsidRPr="00FB5EBE" w:rsidRDefault="00FB5EBE" w:rsidP="00FB5EBE">
      <w:pPr>
        <w:pStyle w:val="BodyText"/>
        <w:ind w:left="426"/>
        <w:jc w:val="both"/>
      </w:pPr>
    </w:p>
    <w:p w:rsidR="00B25635" w:rsidRDefault="002D6E67">
      <w:pPr>
        <w:pStyle w:val="ListParagraph"/>
        <w:numPr>
          <w:ilvl w:val="0"/>
          <w:numId w:val="4"/>
        </w:numPr>
        <w:tabs>
          <w:tab w:val="left" w:pos="384"/>
        </w:tabs>
        <w:spacing w:before="137"/>
        <w:ind w:left="1930" w:right="2005" w:hanging="1931"/>
        <w:rPr>
          <w:b/>
          <w:sz w:val="14"/>
        </w:rPr>
      </w:pPr>
      <w:r>
        <w:rPr>
          <w:b/>
          <w:sz w:val="14"/>
        </w:rPr>
        <w:t>SYSTEM</w:t>
      </w:r>
      <w:r>
        <w:rPr>
          <w:b/>
          <w:spacing w:val="6"/>
          <w:sz w:val="14"/>
        </w:rPr>
        <w:t xml:space="preserve"> </w:t>
      </w:r>
      <w:r>
        <w:rPr>
          <w:b/>
          <w:sz w:val="14"/>
        </w:rPr>
        <w:t>DESIGN</w:t>
      </w:r>
    </w:p>
    <w:p w:rsidR="0086752E" w:rsidRDefault="0086752E" w:rsidP="00BA0C77">
      <w:pPr>
        <w:pStyle w:val="BodyText"/>
        <w:spacing w:before="80"/>
        <w:ind w:left="106" w:right="133"/>
        <w:jc w:val="both"/>
        <w:rPr>
          <w:color w:val="253237"/>
          <w:spacing w:val="1"/>
        </w:rPr>
      </w:pPr>
      <w:r>
        <w:rPr>
          <w:color w:val="253237"/>
        </w:rPr>
        <w:t xml:space="preserve">      </w:t>
      </w:r>
      <w:r w:rsidR="002D6E67">
        <w:rPr>
          <w:color w:val="253237"/>
        </w:rPr>
        <w:t>The system design largely depends on the</w:t>
      </w:r>
      <w:r w:rsidR="002D6E67">
        <w:rPr>
          <w:color w:val="253237"/>
          <w:spacing w:val="1"/>
        </w:rPr>
        <w:t xml:space="preserve"> </w:t>
      </w:r>
      <w:r w:rsidR="002D6E67">
        <w:rPr>
          <w:color w:val="253237"/>
        </w:rPr>
        <w:t>objectives and</w:t>
      </w:r>
      <w:r w:rsidR="002D6E67">
        <w:rPr>
          <w:color w:val="253237"/>
          <w:spacing w:val="1"/>
        </w:rPr>
        <w:t xml:space="preserve"> </w:t>
      </w:r>
    </w:p>
    <w:p w:rsidR="00B25635" w:rsidRDefault="0086752E" w:rsidP="00BA0C77">
      <w:pPr>
        <w:pStyle w:val="BodyText"/>
        <w:spacing w:before="80"/>
        <w:ind w:left="106" w:right="133"/>
        <w:jc w:val="both"/>
        <w:rPr>
          <w:color w:val="253237"/>
        </w:rPr>
      </w:pPr>
      <w:r>
        <w:rPr>
          <w:color w:val="253237"/>
          <w:spacing w:val="1"/>
        </w:rPr>
        <w:t xml:space="preserve">       </w:t>
      </w:r>
      <w:r w:rsidR="002D6E67">
        <w:rPr>
          <w:color w:val="253237"/>
        </w:rPr>
        <w:t>goals</w:t>
      </w:r>
      <w:r w:rsidR="002D6E67">
        <w:rPr>
          <w:color w:val="253237"/>
          <w:spacing w:val="-2"/>
        </w:rPr>
        <w:t xml:space="preserve"> </w:t>
      </w:r>
      <w:r w:rsidR="002D6E67">
        <w:rPr>
          <w:color w:val="253237"/>
        </w:rPr>
        <w:t>of</w:t>
      </w:r>
      <w:r w:rsidR="002D6E67">
        <w:rPr>
          <w:color w:val="253237"/>
          <w:spacing w:val="-1"/>
        </w:rPr>
        <w:t xml:space="preserve"> </w:t>
      </w:r>
      <w:r w:rsidR="002D6E67">
        <w:rPr>
          <w:color w:val="253237"/>
        </w:rPr>
        <w:t>the</w:t>
      </w:r>
      <w:r w:rsidR="002D6E67">
        <w:rPr>
          <w:color w:val="253237"/>
          <w:spacing w:val="-1"/>
        </w:rPr>
        <w:t xml:space="preserve"> </w:t>
      </w:r>
      <w:r w:rsidR="002D6E67">
        <w:rPr>
          <w:color w:val="253237"/>
        </w:rPr>
        <w:t>system.</w:t>
      </w:r>
    </w:p>
    <w:p w:rsidR="00BA0C77" w:rsidRDefault="00BA0C77" w:rsidP="00BA0C77">
      <w:pPr>
        <w:pStyle w:val="BodyText"/>
        <w:spacing w:before="80"/>
        <w:ind w:left="106" w:right="133"/>
        <w:jc w:val="both"/>
      </w:pPr>
    </w:p>
    <w:p w:rsidR="00B25635" w:rsidRDefault="0086752E">
      <w:pPr>
        <w:pStyle w:val="Heading1"/>
        <w:ind w:firstLine="0"/>
        <w:jc w:val="both"/>
      </w:pPr>
      <w:r>
        <w:rPr>
          <w:color w:val="253237"/>
        </w:rPr>
        <w:t xml:space="preserve">       </w:t>
      </w:r>
      <w:r w:rsidR="00240D90">
        <w:rPr>
          <w:color w:val="253237"/>
        </w:rPr>
        <w:t>Objectives</w:t>
      </w:r>
      <w:r w:rsidR="00240D90">
        <w:rPr>
          <w:color w:val="253237"/>
          <w:spacing w:val="-5"/>
        </w:rPr>
        <w:t>:</w:t>
      </w:r>
    </w:p>
    <w:p w:rsidR="00FB5EBE" w:rsidRPr="00FB5EBE" w:rsidRDefault="00FB5EBE">
      <w:pPr>
        <w:pStyle w:val="ListParagraph"/>
        <w:numPr>
          <w:ilvl w:val="1"/>
          <w:numId w:val="3"/>
        </w:numPr>
        <w:tabs>
          <w:tab w:val="left" w:pos="827"/>
        </w:tabs>
        <w:spacing w:before="1"/>
        <w:ind w:left="826" w:right="135"/>
        <w:rPr>
          <w:rFonts w:ascii="Microsoft Sans Serif" w:hAnsi="Microsoft Sans Serif"/>
          <w:color w:val="202024"/>
          <w:sz w:val="20"/>
        </w:rPr>
      </w:pPr>
      <w:r w:rsidRPr="00F64AB4">
        <w:rPr>
          <w:sz w:val="20"/>
          <w:szCs w:val="20"/>
        </w:rPr>
        <w:t xml:space="preserve">Accurate Prediction System using machine learning mainly deals with the results of how a baby is born </w:t>
      </w:r>
      <w:r w:rsidR="00240D90" w:rsidRPr="00F64AB4">
        <w:rPr>
          <w:sz w:val="20"/>
          <w:szCs w:val="20"/>
        </w:rPr>
        <w:t>i.e.</w:t>
      </w:r>
      <w:r>
        <w:rPr>
          <w:sz w:val="20"/>
          <w:szCs w:val="20"/>
        </w:rPr>
        <w:t xml:space="preserve"> either low birth weight or not.</w:t>
      </w:r>
    </w:p>
    <w:p w:rsidR="00B25635" w:rsidRDefault="00B25635">
      <w:pPr>
        <w:jc w:val="both"/>
        <w:rPr>
          <w:rFonts w:ascii="Microsoft Sans Serif" w:hAnsi="Microsoft Sans Serif"/>
          <w:sz w:val="20"/>
        </w:rPr>
      </w:pPr>
    </w:p>
    <w:p w:rsidR="00BA0C77" w:rsidRDefault="00BA0C77">
      <w:pPr>
        <w:jc w:val="both"/>
        <w:rPr>
          <w:rFonts w:ascii="Microsoft Sans Serif" w:hAnsi="Microsoft Sans Serif"/>
          <w:sz w:val="20"/>
        </w:rPr>
        <w:sectPr w:rsidR="00BA0C77">
          <w:type w:val="continuous"/>
          <w:pgSz w:w="11920" w:h="16840"/>
          <w:pgMar w:top="480" w:right="800" w:bottom="280" w:left="800" w:header="720" w:footer="720" w:gutter="0"/>
          <w:cols w:num="2" w:space="720" w:equalWidth="0">
            <w:col w:w="5007" w:space="213"/>
            <w:col w:w="5100"/>
          </w:cols>
        </w:sectPr>
      </w:pPr>
    </w:p>
    <w:p w:rsidR="00B25635" w:rsidRDefault="002D6E67">
      <w:pPr>
        <w:pStyle w:val="ListParagraph"/>
        <w:numPr>
          <w:ilvl w:val="0"/>
          <w:numId w:val="4"/>
        </w:numPr>
        <w:tabs>
          <w:tab w:val="left" w:pos="1174"/>
        </w:tabs>
        <w:spacing w:before="80"/>
        <w:ind w:left="1173" w:hanging="348"/>
        <w:jc w:val="left"/>
        <w:rPr>
          <w:b/>
          <w:sz w:val="14"/>
        </w:rPr>
      </w:pPr>
      <w:r>
        <w:rPr>
          <w:b/>
          <w:sz w:val="20"/>
        </w:rPr>
        <w:lastRenderedPageBreak/>
        <w:t>I</w:t>
      </w:r>
      <w:r>
        <w:rPr>
          <w:b/>
          <w:sz w:val="14"/>
        </w:rPr>
        <w:t>MPLEMENTATION</w:t>
      </w:r>
    </w:p>
    <w:p w:rsidR="00B25635" w:rsidRDefault="00B25635">
      <w:pPr>
        <w:pStyle w:val="BodyText"/>
        <w:spacing w:before="11"/>
        <w:rPr>
          <w:b/>
          <w:sz w:val="26"/>
        </w:rPr>
      </w:pPr>
    </w:p>
    <w:p w:rsidR="00B25635" w:rsidRDefault="002D6E67" w:rsidP="0089247F">
      <w:pPr>
        <w:pStyle w:val="BodyText"/>
        <w:ind w:left="426"/>
        <w:jc w:val="both"/>
      </w:pPr>
      <w:r>
        <w:t>Phases</w:t>
      </w:r>
      <w:r>
        <w:rPr>
          <w:spacing w:val="-7"/>
        </w:rPr>
        <w:t xml:space="preserve"> </w:t>
      </w:r>
      <w:r>
        <w:t>of</w:t>
      </w:r>
      <w:r>
        <w:rPr>
          <w:spacing w:val="-7"/>
        </w:rPr>
        <w:t xml:space="preserve"> </w:t>
      </w:r>
      <w:r>
        <w:t>implementation:</w:t>
      </w:r>
    </w:p>
    <w:p w:rsidR="00B25635" w:rsidRDefault="00B25635">
      <w:pPr>
        <w:pStyle w:val="BodyText"/>
        <w:spacing w:before="2"/>
        <w:rPr>
          <w:sz w:val="19"/>
        </w:rPr>
      </w:pPr>
    </w:p>
    <w:p w:rsidR="00B25635" w:rsidRDefault="00FA34E3">
      <w:pPr>
        <w:pStyle w:val="BodyText"/>
        <w:spacing w:before="4"/>
      </w:pPr>
      <w:r w:rsidRPr="00B85ADB">
        <w:rPr>
          <w:noProof/>
          <w:sz w:val="19"/>
        </w:rPr>
        <w:drawing>
          <wp:inline distT="0" distB="0" distL="0" distR="0">
            <wp:extent cx="3009900" cy="280035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12" cstate="print"/>
                    <a:stretch>
                      <a:fillRect/>
                    </a:stretch>
                  </pic:blipFill>
                  <pic:spPr>
                    <a:xfrm>
                      <a:off x="0" y="0"/>
                      <a:ext cx="3082303" cy="2867712"/>
                    </a:xfrm>
                    <a:prstGeom prst="rect">
                      <a:avLst/>
                    </a:prstGeom>
                  </pic:spPr>
                </pic:pic>
              </a:graphicData>
            </a:graphic>
          </wp:inline>
        </w:drawing>
      </w:r>
    </w:p>
    <w:p w:rsidR="00B85ADB" w:rsidRPr="00E47E5B" w:rsidRDefault="00B85ADB" w:rsidP="00707FD0">
      <w:pPr>
        <w:pStyle w:val="BodyText"/>
        <w:ind w:left="142" w:firstLine="720"/>
        <w:jc w:val="both"/>
      </w:pPr>
      <w:r w:rsidRPr="00E47E5B">
        <w:t>.</w:t>
      </w:r>
      <w:r w:rsidR="00CD0426">
        <w:t xml:space="preserve"> </w:t>
      </w:r>
    </w:p>
    <w:p w:rsidR="00B85ADB" w:rsidRDefault="00B85ADB" w:rsidP="00707FD0">
      <w:pPr>
        <w:pStyle w:val="BodyText"/>
        <w:spacing w:before="3"/>
        <w:rPr>
          <w:sz w:val="29"/>
        </w:rPr>
      </w:pPr>
    </w:p>
    <w:p w:rsidR="00975FAB" w:rsidRDefault="00975FAB" w:rsidP="0089247F">
      <w:pPr>
        <w:pStyle w:val="BodyText"/>
        <w:ind w:left="426"/>
        <w:jc w:val="both"/>
      </w:pPr>
      <w:r w:rsidRPr="00975FAB">
        <w:rPr>
          <w:b/>
        </w:rPr>
        <w:t>Data Collection:</w:t>
      </w:r>
      <w:r>
        <w:t xml:space="preserve">  Data collection is the procedure of collecting, measuring, and analyzing accurate insights for research using standard validated techniques.</w:t>
      </w:r>
    </w:p>
    <w:p w:rsidR="00975FAB" w:rsidRDefault="00975FAB" w:rsidP="0089247F">
      <w:pPr>
        <w:pStyle w:val="BodyText"/>
        <w:ind w:left="426"/>
        <w:jc w:val="both"/>
      </w:pPr>
    </w:p>
    <w:p w:rsidR="00975FAB" w:rsidRDefault="00975FAB" w:rsidP="0089247F">
      <w:pPr>
        <w:pStyle w:val="BodyText"/>
        <w:ind w:left="426"/>
        <w:jc w:val="both"/>
      </w:pPr>
      <w:r w:rsidRPr="00975FAB">
        <w:rPr>
          <w:b/>
        </w:rPr>
        <w:t>Input Data:</w:t>
      </w:r>
      <w:r>
        <w:t xml:space="preserve"> We have taken a dataset as the input which contains various parameters that cause low birth weight for infants.</w:t>
      </w:r>
    </w:p>
    <w:p w:rsidR="00975FAB" w:rsidRDefault="00975FAB" w:rsidP="0089247F">
      <w:pPr>
        <w:pStyle w:val="BodyText"/>
        <w:ind w:left="426"/>
        <w:jc w:val="both"/>
      </w:pPr>
    </w:p>
    <w:p w:rsidR="00975FAB" w:rsidRDefault="00975FAB" w:rsidP="0089247F">
      <w:pPr>
        <w:pStyle w:val="BodyText"/>
        <w:ind w:left="426"/>
        <w:jc w:val="both"/>
      </w:pPr>
      <w:r w:rsidRPr="00975FAB">
        <w:rPr>
          <w:b/>
        </w:rPr>
        <w:t>Data Cleaning:</w:t>
      </w:r>
      <w:r>
        <w:t xml:space="preserve"> In this process, we have fixed or removed incorrect, corrupted, incorrectly formatted, duplicate, or incomplete data within a dataset. When combining multiple data sources, there are many opportunities for data to be duplicated or mislabeled. If data is incorrect, outcomes and algorithms are unreliable, even though they may look correct. So, data cleaning is an important step.</w:t>
      </w:r>
    </w:p>
    <w:p w:rsidR="00975FAB" w:rsidRDefault="00975FAB" w:rsidP="0089247F">
      <w:pPr>
        <w:pStyle w:val="BodyText"/>
        <w:ind w:left="426"/>
        <w:jc w:val="both"/>
      </w:pPr>
    </w:p>
    <w:p w:rsidR="00975FAB" w:rsidRDefault="00975FAB" w:rsidP="0089247F">
      <w:pPr>
        <w:pStyle w:val="BodyText"/>
        <w:ind w:left="426"/>
        <w:jc w:val="both"/>
      </w:pPr>
      <w:r w:rsidRPr="00975FAB">
        <w:rPr>
          <w:b/>
        </w:rPr>
        <w:t>Splitting the Data:</w:t>
      </w:r>
      <w:r>
        <w:t xml:space="preserve"> We have split the dataset into train and test sets to evaluate how well our machine learning model performs. The train set is used to fit the model, and the statistics of the train set are known. The second set is called the test data set, this set is solely used for predictions.</w:t>
      </w:r>
    </w:p>
    <w:p w:rsidR="00975FAB" w:rsidRDefault="00975FAB" w:rsidP="0089247F">
      <w:pPr>
        <w:pStyle w:val="BodyText"/>
        <w:ind w:left="426"/>
        <w:jc w:val="both"/>
      </w:pPr>
    </w:p>
    <w:p w:rsidR="00975FAB" w:rsidRDefault="00975FAB" w:rsidP="0089247F">
      <w:pPr>
        <w:pStyle w:val="BodyText"/>
        <w:ind w:left="426"/>
        <w:jc w:val="both"/>
      </w:pPr>
      <w:r w:rsidRPr="00975FAB">
        <w:rPr>
          <w:b/>
        </w:rPr>
        <w:t>Training and Testing the Data:</w:t>
      </w:r>
      <w:r>
        <w:t xml:space="preserve"> Training and Testing are done to measure the accuracy of our model.</w:t>
      </w:r>
    </w:p>
    <w:p w:rsidR="00975FAB" w:rsidRDefault="00975FAB" w:rsidP="0089247F">
      <w:pPr>
        <w:pStyle w:val="BodyText"/>
        <w:ind w:left="426"/>
        <w:jc w:val="both"/>
      </w:pPr>
      <w:r>
        <w:t>The training dataset is used to fit the model, and the test dataset is used to evaluate the model.</w:t>
      </w:r>
    </w:p>
    <w:p w:rsidR="00975FAB" w:rsidRDefault="00975FAB" w:rsidP="0089247F">
      <w:pPr>
        <w:pStyle w:val="BodyText"/>
        <w:ind w:left="426"/>
        <w:jc w:val="both"/>
      </w:pPr>
    </w:p>
    <w:p w:rsidR="00975FAB" w:rsidRDefault="00975FAB" w:rsidP="0089247F">
      <w:pPr>
        <w:pStyle w:val="BodyText"/>
        <w:ind w:left="426"/>
        <w:jc w:val="both"/>
      </w:pPr>
      <w:r w:rsidRPr="00975FAB">
        <w:rPr>
          <w:b/>
        </w:rPr>
        <w:t>Evaluation:</w:t>
      </w:r>
      <w:r>
        <w:t xml:space="preserve"> It is done to know how well is my model  doing. Will training my model on more data improve its performance? And Do I need to include more features?</w:t>
      </w:r>
    </w:p>
    <w:p w:rsidR="00975FAB" w:rsidRDefault="00975FAB" w:rsidP="0089247F">
      <w:pPr>
        <w:pStyle w:val="BodyText"/>
        <w:ind w:left="426"/>
        <w:jc w:val="both"/>
      </w:pPr>
    </w:p>
    <w:p w:rsidR="00B25635" w:rsidRDefault="00975FAB" w:rsidP="0089247F">
      <w:pPr>
        <w:pStyle w:val="BodyText"/>
        <w:ind w:left="426"/>
      </w:pPr>
      <w:r w:rsidRPr="00975FAB">
        <w:rPr>
          <w:b/>
        </w:rPr>
        <w:t>Prediction:</w:t>
      </w:r>
      <w:r>
        <w:t xml:space="preserve"> This involves certain manipulations of data from existing data sets with the goal of identifying some new trends and patterns. These trends and patterns are then used to predict future outcomes and trends regarding whether the baby will be born with a low weight or not. </w:t>
      </w:r>
      <w:r w:rsidR="002D6E67">
        <w:br w:type="column"/>
      </w:r>
      <w:r w:rsidR="00FA34E3">
        <w:lastRenderedPageBreak/>
        <w:t>INTERMEDIATE RESULTS:</w:t>
      </w:r>
    </w:p>
    <w:p w:rsidR="00FA34E3" w:rsidRDefault="00FA34E3">
      <w:pPr>
        <w:pStyle w:val="BodyText"/>
        <w:rPr>
          <w:sz w:val="22"/>
        </w:rPr>
      </w:pPr>
    </w:p>
    <w:p w:rsidR="00B25635" w:rsidRPr="0089247F" w:rsidRDefault="00707FD0" w:rsidP="0089247F">
      <w:pPr>
        <w:pStyle w:val="BodyText"/>
        <w:spacing w:before="11"/>
        <w:ind w:left="426"/>
      </w:pPr>
      <w:r w:rsidRPr="0089247F">
        <w:t>Home Page:</w:t>
      </w:r>
    </w:p>
    <w:p w:rsidR="00B25635" w:rsidRDefault="00707FD0" w:rsidP="0089247F">
      <w:pPr>
        <w:pStyle w:val="BodyText"/>
        <w:ind w:left="426"/>
        <w:jc w:val="center"/>
      </w:pPr>
      <w:r w:rsidRPr="00707FD0">
        <w:rPr>
          <w:noProof/>
        </w:rPr>
        <w:drawing>
          <wp:inline distT="0" distB="0" distL="0" distR="0">
            <wp:extent cx="3343275" cy="146304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13" cstate="print"/>
                    <a:srcRect/>
                    <a:stretch>
                      <a:fillRect/>
                    </a:stretch>
                  </pic:blipFill>
                  <pic:spPr bwMode="auto">
                    <a:xfrm>
                      <a:off x="0" y="0"/>
                      <a:ext cx="3371823" cy="1475533"/>
                    </a:xfrm>
                    <a:prstGeom prst="rect">
                      <a:avLst/>
                    </a:prstGeom>
                    <a:noFill/>
                  </pic:spPr>
                </pic:pic>
              </a:graphicData>
            </a:graphic>
          </wp:inline>
        </w:drawing>
      </w:r>
    </w:p>
    <w:p w:rsidR="00B25635" w:rsidRDefault="00B25635">
      <w:pPr>
        <w:pStyle w:val="BodyText"/>
        <w:spacing w:before="1"/>
        <w:rPr>
          <w:sz w:val="24"/>
        </w:rPr>
      </w:pPr>
    </w:p>
    <w:p w:rsidR="00B25635" w:rsidRDefault="00707FD0" w:rsidP="0089247F">
      <w:pPr>
        <w:pStyle w:val="BodyText"/>
        <w:tabs>
          <w:tab w:val="left" w:pos="142"/>
        </w:tabs>
        <w:ind w:left="426"/>
      </w:pPr>
      <w:r>
        <w:t xml:space="preserve">Load </w:t>
      </w:r>
      <w:r w:rsidR="00FA34E3">
        <w:t>D</w:t>
      </w:r>
      <w:r>
        <w:t>ata page</w:t>
      </w:r>
      <w:r w:rsidR="002D6E67">
        <w:t>:</w:t>
      </w:r>
    </w:p>
    <w:p w:rsidR="00B25635" w:rsidRPr="00707FD0" w:rsidRDefault="00707FD0" w:rsidP="0089247F">
      <w:pPr>
        <w:pStyle w:val="BodyText"/>
        <w:tabs>
          <w:tab w:val="left" w:pos="142"/>
        </w:tabs>
        <w:spacing w:before="1"/>
        <w:ind w:left="426"/>
        <w:jc w:val="center"/>
      </w:pPr>
      <w:r w:rsidRPr="00707FD0">
        <w:rPr>
          <w:noProof/>
        </w:rPr>
        <w:drawing>
          <wp:inline distT="0" distB="0" distL="0" distR="0">
            <wp:extent cx="3343275" cy="1480076"/>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30721" name="Picture 2"/>
                    <pic:cNvPicPr>
                      <a:picLocks noChangeAspect="1" noChangeArrowheads="1"/>
                    </pic:cNvPicPr>
                  </pic:nvPicPr>
                  <pic:blipFill>
                    <a:blip r:embed="rId14" cstate="print"/>
                    <a:srcRect/>
                    <a:stretch>
                      <a:fillRect/>
                    </a:stretch>
                  </pic:blipFill>
                  <pic:spPr bwMode="auto">
                    <a:xfrm>
                      <a:off x="0" y="0"/>
                      <a:ext cx="3360446" cy="1487678"/>
                    </a:xfrm>
                    <a:prstGeom prst="rect">
                      <a:avLst/>
                    </a:prstGeom>
                    <a:noFill/>
                  </pic:spPr>
                </pic:pic>
              </a:graphicData>
            </a:graphic>
          </wp:inline>
        </w:drawing>
      </w:r>
    </w:p>
    <w:p w:rsidR="00707FD0" w:rsidRPr="00B14371" w:rsidRDefault="00707FD0" w:rsidP="0089247F">
      <w:pPr>
        <w:pStyle w:val="BodyText"/>
        <w:tabs>
          <w:tab w:val="left" w:pos="142"/>
        </w:tabs>
        <w:spacing w:before="190"/>
        <w:ind w:left="426"/>
      </w:pPr>
      <w:r>
        <w:rPr>
          <w:spacing w:val="-1"/>
        </w:rPr>
        <w:t xml:space="preserve">View </w:t>
      </w:r>
      <w:r w:rsidR="00FA34E3">
        <w:rPr>
          <w:spacing w:val="-1"/>
        </w:rPr>
        <w:t>D</w:t>
      </w:r>
      <w:r>
        <w:rPr>
          <w:spacing w:val="-1"/>
        </w:rPr>
        <w:t xml:space="preserve">ata </w:t>
      </w:r>
      <w:r w:rsidR="00FA34E3">
        <w:rPr>
          <w:spacing w:val="-1"/>
        </w:rPr>
        <w:t>Page</w:t>
      </w:r>
      <w:r w:rsidR="00B14371">
        <w:rPr>
          <w:spacing w:val="-12"/>
        </w:rPr>
        <w:t>:</w:t>
      </w:r>
      <w:r w:rsidRPr="00AE7B1B">
        <w:rPr>
          <w:noProof/>
          <w:szCs w:val="22"/>
        </w:rPr>
        <w:drawing>
          <wp:inline distT="0" distB="0" distL="0" distR="0">
            <wp:extent cx="3329940" cy="139065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31745" name="Picture 3"/>
                    <pic:cNvPicPr>
                      <a:picLocks noChangeAspect="1" noChangeArrowheads="1"/>
                    </pic:cNvPicPr>
                  </pic:nvPicPr>
                  <pic:blipFill>
                    <a:blip r:embed="rId15" cstate="print"/>
                    <a:srcRect/>
                    <a:stretch>
                      <a:fillRect/>
                    </a:stretch>
                  </pic:blipFill>
                  <pic:spPr bwMode="auto">
                    <a:xfrm>
                      <a:off x="0" y="0"/>
                      <a:ext cx="3356227" cy="1401628"/>
                    </a:xfrm>
                    <a:prstGeom prst="rect">
                      <a:avLst/>
                    </a:prstGeom>
                    <a:noFill/>
                  </pic:spPr>
                </pic:pic>
              </a:graphicData>
            </a:graphic>
          </wp:inline>
        </w:drawing>
      </w:r>
    </w:p>
    <w:p w:rsidR="00707FD0" w:rsidRPr="00707FD0" w:rsidRDefault="00707FD0" w:rsidP="0089247F">
      <w:pPr>
        <w:pStyle w:val="BodyText"/>
        <w:tabs>
          <w:tab w:val="left" w:pos="142"/>
        </w:tabs>
        <w:spacing w:before="2"/>
        <w:ind w:left="426"/>
        <w:rPr>
          <w:noProof/>
        </w:rPr>
      </w:pPr>
    </w:p>
    <w:p w:rsidR="00B25635" w:rsidRDefault="00707FD0" w:rsidP="0089247F">
      <w:pPr>
        <w:pStyle w:val="BodyText"/>
        <w:tabs>
          <w:tab w:val="left" w:pos="142"/>
        </w:tabs>
        <w:spacing w:before="2"/>
        <w:ind w:left="426"/>
        <w:rPr>
          <w:noProof/>
        </w:rPr>
      </w:pPr>
      <w:r w:rsidRPr="00707FD0">
        <w:rPr>
          <w:noProof/>
        </w:rPr>
        <w:t xml:space="preserve">Model </w:t>
      </w:r>
      <w:r w:rsidR="00FA34E3">
        <w:rPr>
          <w:noProof/>
        </w:rPr>
        <w:t>S</w:t>
      </w:r>
      <w:r w:rsidRPr="00707FD0">
        <w:rPr>
          <w:noProof/>
        </w:rPr>
        <w:t>election Page:</w:t>
      </w:r>
      <w:r w:rsidR="00B14371">
        <w:rPr>
          <w:noProof/>
        </w:rPr>
        <w:t xml:space="preserve">                  </w:t>
      </w:r>
      <w:r w:rsidRPr="00AE7B1B">
        <w:rPr>
          <w:noProof/>
        </w:rPr>
        <w:drawing>
          <wp:inline distT="0" distB="0" distL="0" distR="0">
            <wp:extent cx="3409950" cy="1514475"/>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32769" name="Picture 4"/>
                    <pic:cNvPicPr>
                      <a:picLocks noChangeAspect="1" noChangeArrowheads="1"/>
                    </pic:cNvPicPr>
                  </pic:nvPicPr>
                  <pic:blipFill>
                    <a:blip r:embed="rId16" cstate="print"/>
                    <a:srcRect/>
                    <a:stretch>
                      <a:fillRect/>
                    </a:stretch>
                  </pic:blipFill>
                  <pic:spPr bwMode="auto">
                    <a:xfrm>
                      <a:off x="0" y="0"/>
                      <a:ext cx="3410932" cy="1514911"/>
                    </a:xfrm>
                    <a:prstGeom prst="rect">
                      <a:avLst/>
                    </a:prstGeom>
                    <a:noFill/>
                  </pic:spPr>
                </pic:pic>
              </a:graphicData>
            </a:graphic>
          </wp:inline>
        </w:drawing>
      </w:r>
    </w:p>
    <w:p w:rsidR="00707FD0" w:rsidRDefault="00707FD0" w:rsidP="0089247F">
      <w:pPr>
        <w:pStyle w:val="BodyText"/>
        <w:tabs>
          <w:tab w:val="left" w:pos="142"/>
        </w:tabs>
        <w:spacing w:before="2"/>
        <w:ind w:left="426"/>
        <w:rPr>
          <w:noProof/>
        </w:rPr>
      </w:pPr>
    </w:p>
    <w:p w:rsidR="00B25635" w:rsidRDefault="00707FD0" w:rsidP="0089247F">
      <w:pPr>
        <w:pStyle w:val="BodyText"/>
        <w:tabs>
          <w:tab w:val="left" w:pos="142"/>
        </w:tabs>
        <w:spacing w:before="9"/>
        <w:ind w:left="426"/>
        <w:rPr>
          <w:sz w:val="19"/>
        </w:rPr>
      </w:pPr>
      <w:r>
        <w:t>Prediction Page:</w:t>
      </w:r>
      <w:r w:rsidR="00B14371">
        <w:rPr>
          <w:sz w:val="19"/>
        </w:rPr>
        <w:t xml:space="preserve">   </w:t>
      </w:r>
      <w:r w:rsidRPr="00AE7B1B">
        <w:rPr>
          <w:noProof/>
          <w:szCs w:val="22"/>
        </w:rPr>
        <w:drawing>
          <wp:inline distT="0" distB="0" distL="0" distR="0">
            <wp:extent cx="3409950" cy="16383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33793" name="Picture 5"/>
                    <pic:cNvPicPr>
                      <a:picLocks noChangeAspect="1" noChangeArrowheads="1"/>
                    </pic:cNvPicPr>
                  </pic:nvPicPr>
                  <pic:blipFill>
                    <a:blip r:embed="rId17" cstate="print"/>
                    <a:srcRect/>
                    <a:stretch>
                      <a:fillRect/>
                    </a:stretch>
                  </pic:blipFill>
                  <pic:spPr bwMode="auto">
                    <a:xfrm>
                      <a:off x="0" y="0"/>
                      <a:ext cx="3411041" cy="1638824"/>
                    </a:xfrm>
                    <a:prstGeom prst="rect">
                      <a:avLst/>
                    </a:prstGeom>
                    <a:noFill/>
                  </pic:spPr>
                </pic:pic>
              </a:graphicData>
            </a:graphic>
          </wp:inline>
        </w:drawing>
      </w:r>
    </w:p>
    <w:p w:rsidR="00B25635" w:rsidRDefault="00B25635" w:rsidP="0089247F">
      <w:pPr>
        <w:pStyle w:val="BodyText"/>
        <w:tabs>
          <w:tab w:val="left" w:pos="142"/>
        </w:tabs>
        <w:spacing w:before="3"/>
        <w:ind w:left="426"/>
        <w:rPr>
          <w:sz w:val="22"/>
        </w:rPr>
      </w:pPr>
    </w:p>
    <w:p w:rsidR="00B25635" w:rsidRDefault="00B25635" w:rsidP="0089247F">
      <w:pPr>
        <w:tabs>
          <w:tab w:val="left" w:pos="142"/>
        </w:tabs>
        <w:ind w:left="426"/>
        <w:sectPr w:rsidR="00B25635">
          <w:pgSz w:w="11920" w:h="16840"/>
          <w:pgMar w:top="1000" w:right="800" w:bottom="280" w:left="800" w:header="720" w:footer="720" w:gutter="0"/>
          <w:cols w:num="2" w:space="720" w:equalWidth="0">
            <w:col w:w="5038" w:space="183"/>
            <w:col w:w="5099"/>
          </w:cols>
        </w:sectPr>
      </w:pPr>
    </w:p>
    <w:p w:rsidR="00B25635" w:rsidRDefault="002D6E67">
      <w:pPr>
        <w:pStyle w:val="Heading1"/>
        <w:numPr>
          <w:ilvl w:val="0"/>
          <w:numId w:val="4"/>
        </w:numPr>
        <w:tabs>
          <w:tab w:val="left" w:pos="1866"/>
        </w:tabs>
        <w:spacing w:before="90"/>
        <w:ind w:left="1865" w:hanging="320"/>
        <w:jc w:val="left"/>
      </w:pPr>
      <w:r>
        <w:lastRenderedPageBreak/>
        <w:t>RESULTS</w:t>
      </w:r>
    </w:p>
    <w:p w:rsidR="00B25635" w:rsidRDefault="00B25635">
      <w:pPr>
        <w:pStyle w:val="BodyText"/>
        <w:rPr>
          <w:b/>
          <w:sz w:val="22"/>
        </w:rPr>
      </w:pPr>
    </w:p>
    <w:p w:rsidR="00B25635" w:rsidRDefault="00B25635">
      <w:pPr>
        <w:pStyle w:val="BodyText"/>
        <w:spacing w:before="11"/>
        <w:rPr>
          <w:b/>
          <w:sz w:val="17"/>
        </w:rPr>
      </w:pPr>
    </w:p>
    <w:p w:rsidR="00415E76" w:rsidRDefault="00415E76" w:rsidP="0089247F">
      <w:pPr>
        <w:pStyle w:val="BodyText"/>
        <w:ind w:left="426" w:right="207"/>
      </w:pPr>
      <w:r>
        <w:t xml:space="preserve">We can finally get the result as a baby belonging or not belonging to LBW case by the input values given by </w:t>
      </w:r>
      <w:r w:rsidR="00FA34E3">
        <w:t xml:space="preserve">the </w:t>
      </w:r>
      <w:r>
        <w:t>user.</w:t>
      </w:r>
    </w:p>
    <w:p w:rsidR="00B25635" w:rsidRDefault="00B25635" w:rsidP="0089247F">
      <w:pPr>
        <w:pStyle w:val="BodyText"/>
        <w:spacing w:before="7"/>
        <w:ind w:left="426"/>
        <w:rPr>
          <w:sz w:val="22"/>
        </w:rPr>
      </w:pPr>
    </w:p>
    <w:p w:rsidR="00B25635" w:rsidRDefault="00415E76" w:rsidP="0089247F">
      <w:pPr>
        <w:pStyle w:val="BodyText"/>
        <w:ind w:left="426" w:right="-72"/>
      </w:pPr>
      <w:r w:rsidRPr="00415E76">
        <w:rPr>
          <w:noProof/>
        </w:rPr>
        <w:drawing>
          <wp:inline distT="0" distB="0" distL="0" distR="0">
            <wp:extent cx="2943225" cy="1714500"/>
            <wp:effectExtent l="0" t="0" r="0" b="0"/>
            <wp:docPr id="4" name="Picture 15" descr="C:\Users\WINDOWS\Desktop\Screenshot 2023-01-22 173615.png"/>
            <wp:cNvGraphicFramePr/>
            <a:graphic xmlns:a="http://schemas.openxmlformats.org/drawingml/2006/main">
              <a:graphicData uri="http://schemas.openxmlformats.org/drawingml/2006/picture">
                <pic:pic xmlns:pic="http://schemas.openxmlformats.org/drawingml/2006/picture">
                  <pic:nvPicPr>
                    <pic:cNvPr id="2050" name="Picture 2" descr="C:\Users\WINDOWS\Desktop\Screenshot 2023-01-22 173615.png"/>
                    <pic:cNvPicPr>
                      <a:picLocks noChangeAspect="1" noChangeArrowheads="1"/>
                    </pic:cNvPicPr>
                  </pic:nvPicPr>
                  <pic:blipFill>
                    <a:blip r:embed="rId18" cstate="print"/>
                    <a:srcRect/>
                    <a:stretch>
                      <a:fillRect/>
                    </a:stretch>
                  </pic:blipFill>
                  <pic:spPr bwMode="auto">
                    <a:xfrm>
                      <a:off x="0" y="0"/>
                      <a:ext cx="2943225" cy="1714500"/>
                    </a:xfrm>
                    <a:prstGeom prst="rect">
                      <a:avLst/>
                    </a:prstGeom>
                    <a:noFill/>
                  </pic:spPr>
                </pic:pic>
              </a:graphicData>
            </a:graphic>
          </wp:inline>
        </w:drawing>
      </w:r>
    </w:p>
    <w:p w:rsidR="00B85ADB" w:rsidRDefault="00B85ADB" w:rsidP="0089247F">
      <w:pPr>
        <w:pStyle w:val="BodyText"/>
        <w:ind w:left="426" w:right="-72"/>
      </w:pPr>
    </w:p>
    <w:p w:rsidR="00B25635" w:rsidRDefault="00B85ADB" w:rsidP="0089247F">
      <w:pPr>
        <w:pStyle w:val="Heading1"/>
        <w:tabs>
          <w:tab w:val="left" w:pos="142"/>
        </w:tabs>
        <w:spacing w:before="71"/>
        <w:ind w:left="426" w:firstLine="0"/>
        <w:jc w:val="center"/>
      </w:pPr>
      <w:r w:rsidRPr="00B85ADB">
        <w:rPr>
          <w:noProof/>
          <w:spacing w:val="-1"/>
        </w:rPr>
        <w:drawing>
          <wp:anchor distT="0" distB="0" distL="114300" distR="114300" simplePos="0" relativeHeight="251658240" behindDoc="0" locked="0" layoutInCell="1" allowOverlap="1">
            <wp:simplePos x="0" y="0"/>
            <wp:positionH relativeFrom="column">
              <wp:posOffset>265430</wp:posOffset>
            </wp:positionH>
            <wp:positionV relativeFrom="page">
              <wp:posOffset>3771900</wp:posOffset>
            </wp:positionV>
            <wp:extent cx="2924175" cy="1587500"/>
            <wp:effectExtent l="19050" t="0" r="9525" b="0"/>
            <wp:wrapSquare wrapText="bothSides"/>
            <wp:docPr id="16" name="Picture 16" descr="C:\Users\WINDOWS\Desktop\Screenshot 2023-01-22 172241.png"/>
            <wp:cNvGraphicFramePr/>
            <a:graphic xmlns:a="http://schemas.openxmlformats.org/drawingml/2006/main">
              <a:graphicData uri="http://schemas.openxmlformats.org/drawingml/2006/picture">
                <pic:pic xmlns:pic="http://schemas.openxmlformats.org/drawingml/2006/picture">
                  <pic:nvPicPr>
                    <pic:cNvPr id="1026" name="Picture 2" descr="C:\Users\WINDOWS\Desktop\Screenshot 2023-01-22 172241.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4175" cy="1587500"/>
                    </a:xfrm>
                    <a:prstGeom prst="rect">
                      <a:avLst/>
                    </a:prstGeom>
                    <a:noFill/>
                  </pic:spPr>
                </pic:pic>
              </a:graphicData>
            </a:graphic>
          </wp:anchor>
        </w:drawing>
      </w:r>
      <w:r w:rsidR="002D6E67">
        <w:rPr>
          <w:spacing w:val="-1"/>
        </w:rPr>
        <w:br w:type="column"/>
      </w:r>
      <w:r>
        <w:lastRenderedPageBreak/>
        <w:t>VI.</w:t>
      </w:r>
      <w:r>
        <w:rPr>
          <w:spacing w:val="-6"/>
        </w:rPr>
        <w:t xml:space="preserve"> </w:t>
      </w:r>
      <w:r w:rsidR="002D6E67">
        <w:t>CONCLUSION</w:t>
      </w:r>
    </w:p>
    <w:p w:rsidR="00B25635" w:rsidRDefault="00B25635">
      <w:pPr>
        <w:pStyle w:val="BodyText"/>
        <w:rPr>
          <w:b/>
          <w:sz w:val="22"/>
        </w:rPr>
      </w:pPr>
    </w:p>
    <w:p w:rsidR="00FB5EBE" w:rsidRDefault="00FB5EBE" w:rsidP="0089247F">
      <w:pPr>
        <w:pStyle w:val="BodyText"/>
        <w:spacing w:before="157"/>
        <w:ind w:left="426" w:right="131"/>
        <w:jc w:val="both"/>
      </w:pPr>
      <w:r>
        <w:t>In this application,</w:t>
      </w:r>
      <w:r w:rsidR="00415E76">
        <w:t xml:space="preserve"> </w:t>
      </w:r>
      <w:r>
        <w:t>we have successfully created a machine learning model to estimate whether the baby belongs to the Low Birth Weight or not belongs to the Low Birth. This is</w:t>
      </w:r>
      <w:r w:rsidR="00415E76">
        <w:t xml:space="preserve"> developed in a </w:t>
      </w:r>
      <w:r w:rsidR="00FA34E3">
        <w:t>user-friendly</w:t>
      </w:r>
      <w:r w:rsidR="00415E76">
        <w:t xml:space="preserve"> environment </w:t>
      </w:r>
      <w:r w:rsidR="00FA34E3">
        <w:t>using Flask</w:t>
      </w:r>
      <w:r w:rsidR="00415E76">
        <w:t xml:space="preserve"> via Python programming. We noticed that out of </w:t>
      </w:r>
      <w:proofErr w:type="spellStart"/>
      <w:r w:rsidR="00415E76">
        <w:t>XGBoost</w:t>
      </w:r>
      <w:proofErr w:type="spellEnd"/>
      <w:r w:rsidR="00415E76">
        <w:t xml:space="preserve"> Classifier, Random Forest, Decision Tree</w:t>
      </w:r>
      <w:r w:rsidR="00FA34E3">
        <w:t>,</w:t>
      </w:r>
      <w:r w:rsidR="00415E76">
        <w:t xml:space="preserve"> and </w:t>
      </w:r>
      <w:r w:rsidR="00FA34E3">
        <w:t>Support</w:t>
      </w:r>
      <w:r w:rsidR="00415E76">
        <w:t xml:space="preserve"> Vector Classifier. Decision Tree Classifier performs well with better accuracy.</w:t>
      </w:r>
    </w:p>
    <w:p w:rsidR="00B25635" w:rsidRDefault="00B25635">
      <w:pPr>
        <w:pStyle w:val="BodyText"/>
        <w:rPr>
          <w:sz w:val="22"/>
        </w:rPr>
      </w:pPr>
    </w:p>
    <w:p w:rsidR="00B25635" w:rsidRDefault="00B25635">
      <w:pPr>
        <w:pStyle w:val="BodyText"/>
        <w:spacing w:before="9"/>
        <w:rPr>
          <w:sz w:val="25"/>
        </w:rPr>
      </w:pPr>
    </w:p>
    <w:p w:rsidR="00B25635" w:rsidRDefault="002D6E67">
      <w:pPr>
        <w:ind w:left="1546"/>
        <w:rPr>
          <w:b/>
          <w:sz w:val="14"/>
        </w:rPr>
      </w:pPr>
      <w:r>
        <w:rPr>
          <w:b/>
          <w:sz w:val="20"/>
        </w:rPr>
        <w:t>VI</w:t>
      </w:r>
      <w:r w:rsidR="00B85ADB">
        <w:rPr>
          <w:b/>
          <w:sz w:val="20"/>
        </w:rPr>
        <w:t>I</w:t>
      </w:r>
      <w:r>
        <w:rPr>
          <w:b/>
          <w:sz w:val="20"/>
        </w:rPr>
        <w:t>.</w:t>
      </w:r>
      <w:r>
        <w:rPr>
          <w:b/>
          <w:spacing w:val="-6"/>
          <w:sz w:val="20"/>
        </w:rPr>
        <w:t xml:space="preserve"> </w:t>
      </w:r>
      <w:r>
        <w:rPr>
          <w:b/>
          <w:sz w:val="20"/>
        </w:rPr>
        <w:t>R</w:t>
      </w:r>
      <w:r>
        <w:rPr>
          <w:b/>
          <w:sz w:val="14"/>
        </w:rPr>
        <w:t>EFERENCES</w:t>
      </w:r>
    </w:p>
    <w:p w:rsidR="00B25635" w:rsidRDefault="00B25635">
      <w:pPr>
        <w:pStyle w:val="BodyText"/>
        <w:spacing w:before="4"/>
        <w:rPr>
          <w:b/>
          <w:sz w:val="31"/>
        </w:rPr>
      </w:pPr>
    </w:p>
    <w:p w:rsidR="00415E76" w:rsidRDefault="00B14371" w:rsidP="0089247F">
      <w:pPr>
        <w:pStyle w:val="BodyText"/>
        <w:ind w:left="426"/>
        <w:rPr>
          <w:rStyle w:val="Hyperlink"/>
        </w:rPr>
      </w:pPr>
      <w:r>
        <w:t xml:space="preserve"> </w:t>
      </w:r>
      <w:r w:rsidR="00415E76">
        <w:t xml:space="preserve">[1]  </w:t>
      </w:r>
      <w:hyperlink r:id="rId20" w:history="1">
        <w:r w:rsidR="00415E76" w:rsidRPr="0080433F">
          <w:rPr>
            <w:rStyle w:val="Hyperlink"/>
          </w:rPr>
          <w:t>https://en.wikipedia.org/wiki/Low_birth_weight</w:t>
        </w:r>
      </w:hyperlink>
    </w:p>
    <w:p w:rsidR="005674CB" w:rsidRDefault="005674CB" w:rsidP="005674CB">
      <w:pPr>
        <w:pStyle w:val="BodyText"/>
        <w:ind w:left="426"/>
        <w:rPr>
          <w:rStyle w:val="Hyperlink"/>
        </w:rPr>
      </w:pPr>
      <w:r>
        <w:t xml:space="preserve"> [2] United </w:t>
      </w:r>
      <w:r w:rsidR="00716E4B">
        <w:t>Nations</w:t>
      </w:r>
      <w:r>
        <w:t xml:space="preserve"> Children’s Fund and World Health Organization</w:t>
      </w:r>
      <w:r w:rsidR="00547929">
        <w:t xml:space="preserve"> </w:t>
      </w:r>
      <w:r>
        <w:t>2004, Low Birth Weight: Country, regional and global estimates, New York, UNICEF.</w:t>
      </w:r>
    </w:p>
    <w:p w:rsidR="00811590" w:rsidRDefault="00811590" w:rsidP="0089247F">
      <w:pPr>
        <w:pStyle w:val="BodyText"/>
        <w:ind w:left="426"/>
        <w:rPr>
          <w:rStyle w:val="Hyperlink"/>
        </w:rPr>
      </w:pPr>
    </w:p>
    <w:p w:rsidR="00811590" w:rsidRDefault="00811590" w:rsidP="005674CB">
      <w:pPr>
        <w:pStyle w:val="BodyText"/>
        <w:rPr>
          <w:rStyle w:val="Hyperlink"/>
        </w:rPr>
      </w:pPr>
    </w:p>
    <w:p w:rsidR="00811590" w:rsidRDefault="00811590" w:rsidP="0089247F">
      <w:pPr>
        <w:pStyle w:val="BodyText"/>
        <w:ind w:left="426"/>
        <w:rPr>
          <w:rStyle w:val="Hyperlink"/>
        </w:rPr>
      </w:pPr>
    </w:p>
    <w:p w:rsidR="00811590" w:rsidRDefault="00811590" w:rsidP="0089247F">
      <w:pPr>
        <w:pStyle w:val="BodyText"/>
        <w:ind w:left="426"/>
        <w:rPr>
          <w:rStyle w:val="Hyperlink"/>
        </w:rPr>
      </w:pPr>
    </w:p>
    <w:p w:rsidR="00DC317F" w:rsidRDefault="00DC317F" w:rsidP="00415E76">
      <w:pPr>
        <w:pStyle w:val="BodyText"/>
        <w:rPr>
          <w:rStyle w:val="Hyperlink"/>
        </w:rPr>
      </w:pPr>
    </w:p>
    <w:p w:rsidR="00DC317F" w:rsidRDefault="00DC317F" w:rsidP="00415E76">
      <w:pPr>
        <w:pStyle w:val="BodyText"/>
        <w:rPr>
          <w:rStyle w:val="Hyperlink"/>
        </w:rPr>
      </w:pPr>
    </w:p>
    <w:p w:rsidR="00DC317F" w:rsidRDefault="00DC317F" w:rsidP="00415E76">
      <w:pPr>
        <w:pStyle w:val="BodyText"/>
        <w:rPr>
          <w:rStyle w:val="Hyperlink"/>
        </w:rPr>
      </w:pPr>
    </w:p>
    <w:p w:rsidR="00DC317F" w:rsidRDefault="00DC317F" w:rsidP="00415E76">
      <w:pPr>
        <w:pStyle w:val="BodyText"/>
        <w:rPr>
          <w:rStyle w:val="Hyperlink"/>
        </w:rPr>
      </w:pPr>
    </w:p>
    <w:p w:rsidR="00DC317F" w:rsidRDefault="00DC317F" w:rsidP="00415E76">
      <w:pPr>
        <w:pStyle w:val="BodyText"/>
        <w:rPr>
          <w:rStyle w:val="Hyperlink"/>
        </w:rPr>
      </w:pPr>
    </w:p>
    <w:p w:rsidR="00DC317F" w:rsidRDefault="00DC317F" w:rsidP="00415E76">
      <w:pPr>
        <w:pStyle w:val="BodyText"/>
        <w:rPr>
          <w:rStyle w:val="Hyperlink"/>
        </w:rPr>
      </w:pPr>
    </w:p>
    <w:p w:rsidR="00DC317F" w:rsidRDefault="00DC317F" w:rsidP="00415E76">
      <w:pPr>
        <w:pStyle w:val="BodyText"/>
        <w:rPr>
          <w:rStyle w:val="Hyperlink"/>
        </w:rPr>
      </w:pPr>
    </w:p>
    <w:p w:rsidR="00DC317F" w:rsidRDefault="00DC317F" w:rsidP="00415E76">
      <w:pPr>
        <w:pStyle w:val="BodyText"/>
        <w:rPr>
          <w:rStyle w:val="Hyperlink"/>
        </w:rPr>
      </w:pPr>
    </w:p>
    <w:p w:rsidR="00DC317F" w:rsidRDefault="00DC317F" w:rsidP="00415E76">
      <w:pPr>
        <w:pStyle w:val="BodyText"/>
      </w:pPr>
    </w:p>
    <w:p w:rsidR="00415E76" w:rsidRPr="0080433F" w:rsidRDefault="00415E76" w:rsidP="00415E76">
      <w:pPr>
        <w:pStyle w:val="BodyText"/>
      </w:pPr>
    </w:p>
    <w:p w:rsidR="00B25635" w:rsidRDefault="00B25635" w:rsidP="00415E76">
      <w:pPr>
        <w:pStyle w:val="ListParagraph"/>
        <w:tabs>
          <w:tab w:val="left" w:pos="391"/>
        </w:tabs>
        <w:spacing w:before="50"/>
        <w:ind w:left="390"/>
        <w:rPr>
          <w:sz w:val="20"/>
        </w:rPr>
      </w:pPr>
    </w:p>
    <w:sectPr w:rsidR="00B25635" w:rsidSect="00B25635">
      <w:pgSz w:w="11920" w:h="16840"/>
      <w:pgMar w:top="1220" w:right="800" w:bottom="280" w:left="800" w:header="720" w:footer="720" w:gutter="0"/>
      <w:cols w:num="2" w:space="720" w:equalWidth="0">
        <w:col w:w="5038" w:space="183"/>
        <w:col w:w="5099"/>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57BB" w:rsidRDefault="00FA57BB" w:rsidP="00FB5EBE">
      <w:r>
        <w:separator/>
      </w:r>
    </w:p>
  </w:endnote>
  <w:endnote w:type="continuationSeparator" w:id="0">
    <w:p w:rsidR="00FA57BB" w:rsidRDefault="00FA57BB" w:rsidP="00FB5EB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57BB" w:rsidRDefault="00FA57BB" w:rsidP="00FB5EBE">
      <w:r>
        <w:separator/>
      </w:r>
    </w:p>
  </w:footnote>
  <w:footnote w:type="continuationSeparator" w:id="0">
    <w:p w:rsidR="00FA57BB" w:rsidRDefault="00FA57BB" w:rsidP="00FB5EB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F74810"/>
    <w:multiLevelType w:val="hybridMultilevel"/>
    <w:tmpl w:val="7F267AC4"/>
    <w:lvl w:ilvl="0" w:tplc="1054BA76">
      <w:start w:val="1"/>
      <w:numFmt w:val="upperRoman"/>
      <w:lvlText w:val="%1."/>
      <w:lvlJc w:val="left"/>
      <w:pPr>
        <w:ind w:left="1724" w:hanging="178"/>
        <w:jc w:val="right"/>
      </w:pPr>
      <w:rPr>
        <w:rFonts w:ascii="Times New Roman" w:eastAsia="Times New Roman" w:hAnsi="Times New Roman" w:cs="Times New Roman" w:hint="default"/>
        <w:b/>
        <w:bCs/>
        <w:spacing w:val="-1"/>
        <w:w w:val="100"/>
        <w:sz w:val="20"/>
        <w:szCs w:val="20"/>
        <w:lang w:val="en-US" w:eastAsia="en-US" w:bidi="ar-SA"/>
      </w:rPr>
    </w:lvl>
    <w:lvl w:ilvl="1" w:tplc="B954538A">
      <w:numFmt w:val="bullet"/>
      <w:lvlText w:val="•"/>
      <w:lvlJc w:val="left"/>
      <w:pPr>
        <w:ind w:left="2048" w:hanging="178"/>
      </w:pPr>
      <w:rPr>
        <w:rFonts w:hint="default"/>
        <w:lang w:val="en-US" w:eastAsia="en-US" w:bidi="ar-SA"/>
      </w:rPr>
    </w:lvl>
    <w:lvl w:ilvl="2" w:tplc="5B1246A8">
      <w:numFmt w:val="bullet"/>
      <w:lvlText w:val="•"/>
      <w:lvlJc w:val="left"/>
      <w:pPr>
        <w:ind w:left="2377" w:hanging="178"/>
      </w:pPr>
      <w:rPr>
        <w:rFonts w:hint="default"/>
        <w:lang w:val="en-US" w:eastAsia="en-US" w:bidi="ar-SA"/>
      </w:rPr>
    </w:lvl>
    <w:lvl w:ilvl="3" w:tplc="F892B614">
      <w:numFmt w:val="bullet"/>
      <w:lvlText w:val="•"/>
      <w:lvlJc w:val="left"/>
      <w:pPr>
        <w:ind w:left="2705" w:hanging="178"/>
      </w:pPr>
      <w:rPr>
        <w:rFonts w:hint="default"/>
        <w:lang w:val="en-US" w:eastAsia="en-US" w:bidi="ar-SA"/>
      </w:rPr>
    </w:lvl>
    <w:lvl w:ilvl="4" w:tplc="A9E64E24">
      <w:numFmt w:val="bullet"/>
      <w:lvlText w:val="•"/>
      <w:lvlJc w:val="left"/>
      <w:pPr>
        <w:ind w:left="3034" w:hanging="178"/>
      </w:pPr>
      <w:rPr>
        <w:rFonts w:hint="default"/>
        <w:lang w:val="en-US" w:eastAsia="en-US" w:bidi="ar-SA"/>
      </w:rPr>
    </w:lvl>
    <w:lvl w:ilvl="5" w:tplc="4972F8B4">
      <w:numFmt w:val="bullet"/>
      <w:lvlText w:val="•"/>
      <w:lvlJc w:val="left"/>
      <w:pPr>
        <w:ind w:left="3363" w:hanging="178"/>
      </w:pPr>
      <w:rPr>
        <w:rFonts w:hint="default"/>
        <w:lang w:val="en-US" w:eastAsia="en-US" w:bidi="ar-SA"/>
      </w:rPr>
    </w:lvl>
    <w:lvl w:ilvl="6" w:tplc="A0C2D890">
      <w:numFmt w:val="bullet"/>
      <w:lvlText w:val="•"/>
      <w:lvlJc w:val="left"/>
      <w:pPr>
        <w:ind w:left="3691" w:hanging="178"/>
      </w:pPr>
      <w:rPr>
        <w:rFonts w:hint="default"/>
        <w:lang w:val="en-US" w:eastAsia="en-US" w:bidi="ar-SA"/>
      </w:rPr>
    </w:lvl>
    <w:lvl w:ilvl="7" w:tplc="ABA08ED6">
      <w:numFmt w:val="bullet"/>
      <w:lvlText w:val="•"/>
      <w:lvlJc w:val="left"/>
      <w:pPr>
        <w:ind w:left="4020" w:hanging="178"/>
      </w:pPr>
      <w:rPr>
        <w:rFonts w:hint="default"/>
        <w:lang w:val="en-US" w:eastAsia="en-US" w:bidi="ar-SA"/>
      </w:rPr>
    </w:lvl>
    <w:lvl w:ilvl="8" w:tplc="1D688524">
      <w:numFmt w:val="bullet"/>
      <w:lvlText w:val="•"/>
      <w:lvlJc w:val="left"/>
      <w:pPr>
        <w:ind w:left="4349" w:hanging="178"/>
      </w:pPr>
      <w:rPr>
        <w:rFonts w:hint="default"/>
        <w:lang w:val="en-US" w:eastAsia="en-US" w:bidi="ar-SA"/>
      </w:rPr>
    </w:lvl>
  </w:abstractNum>
  <w:abstractNum w:abstractNumId="1">
    <w:nsid w:val="41907DB7"/>
    <w:multiLevelType w:val="hybridMultilevel"/>
    <w:tmpl w:val="2ECCD59C"/>
    <w:lvl w:ilvl="0" w:tplc="4D9CDA5C">
      <w:start w:val="1"/>
      <w:numFmt w:val="decimal"/>
      <w:lvlText w:val="[%1]"/>
      <w:lvlJc w:val="left"/>
      <w:pPr>
        <w:ind w:left="107" w:hanging="188"/>
      </w:pPr>
      <w:rPr>
        <w:rFonts w:hint="default"/>
        <w:spacing w:val="-1"/>
        <w:w w:val="100"/>
        <w:lang w:val="en-US" w:eastAsia="en-US" w:bidi="ar-SA"/>
      </w:rPr>
    </w:lvl>
    <w:lvl w:ilvl="1" w:tplc="82128082">
      <w:numFmt w:val="bullet"/>
      <w:lvlText w:val="•"/>
      <w:lvlJc w:val="left"/>
      <w:pPr>
        <w:ind w:left="600" w:hanging="188"/>
      </w:pPr>
      <w:rPr>
        <w:rFonts w:hint="default"/>
        <w:lang w:val="en-US" w:eastAsia="en-US" w:bidi="ar-SA"/>
      </w:rPr>
    </w:lvl>
    <w:lvl w:ilvl="2" w:tplc="6084151A">
      <w:numFmt w:val="bullet"/>
      <w:lvlText w:val="•"/>
      <w:lvlJc w:val="left"/>
      <w:pPr>
        <w:ind w:left="1100" w:hanging="188"/>
      </w:pPr>
      <w:rPr>
        <w:rFonts w:hint="default"/>
        <w:lang w:val="en-US" w:eastAsia="en-US" w:bidi="ar-SA"/>
      </w:rPr>
    </w:lvl>
    <w:lvl w:ilvl="3" w:tplc="0854CB40">
      <w:numFmt w:val="bullet"/>
      <w:lvlText w:val="•"/>
      <w:lvlJc w:val="left"/>
      <w:pPr>
        <w:ind w:left="1600" w:hanging="188"/>
      </w:pPr>
      <w:rPr>
        <w:rFonts w:hint="default"/>
        <w:lang w:val="en-US" w:eastAsia="en-US" w:bidi="ar-SA"/>
      </w:rPr>
    </w:lvl>
    <w:lvl w:ilvl="4" w:tplc="F1EC9D12">
      <w:numFmt w:val="bullet"/>
      <w:lvlText w:val="•"/>
      <w:lvlJc w:val="left"/>
      <w:pPr>
        <w:ind w:left="2100" w:hanging="188"/>
      </w:pPr>
      <w:rPr>
        <w:rFonts w:hint="default"/>
        <w:lang w:val="en-US" w:eastAsia="en-US" w:bidi="ar-SA"/>
      </w:rPr>
    </w:lvl>
    <w:lvl w:ilvl="5" w:tplc="53AEB3D4">
      <w:numFmt w:val="bullet"/>
      <w:lvlText w:val="•"/>
      <w:lvlJc w:val="left"/>
      <w:pPr>
        <w:ind w:left="2600" w:hanging="188"/>
      </w:pPr>
      <w:rPr>
        <w:rFonts w:hint="default"/>
        <w:lang w:val="en-US" w:eastAsia="en-US" w:bidi="ar-SA"/>
      </w:rPr>
    </w:lvl>
    <w:lvl w:ilvl="6" w:tplc="680E4886">
      <w:numFmt w:val="bullet"/>
      <w:lvlText w:val="•"/>
      <w:lvlJc w:val="left"/>
      <w:pPr>
        <w:ind w:left="3100" w:hanging="188"/>
      </w:pPr>
      <w:rPr>
        <w:rFonts w:hint="default"/>
        <w:lang w:val="en-US" w:eastAsia="en-US" w:bidi="ar-SA"/>
      </w:rPr>
    </w:lvl>
    <w:lvl w:ilvl="7" w:tplc="D012C3BA">
      <w:numFmt w:val="bullet"/>
      <w:lvlText w:val="•"/>
      <w:lvlJc w:val="left"/>
      <w:pPr>
        <w:ind w:left="3600" w:hanging="188"/>
      </w:pPr>
      <w:rPr>
        <w:rFonts w:hint="default"/>
        <w:lang w:val="en-US" w:eastAsia="en-US" w:bidi="ar-SA"/>
      </w:rPr>
    </w:lvl>
    <w:lvl w:ilvl="8" w:tplc="3E444210">
      <w:numFmt w:val="bullet"/>
      <w:lvlText w:val="•"/>
      <w:lvlJc w:val="left"/>
      <w:pPr>
        <w:ind w:left="4100" w:hanging="188"/>
      </w:pPr>
      <w:rPr>
        <w:rFonts w:hint="default"/>
        <w:lang w:val="en-US" w:eastAsia="en-US" w:bidi="ar-SA"/>
      </w:rPr>
    </w:lvl>
  </w:abstractNum>
  <w:abstractNum w:abstractNumId="2">
    <w:nsid w:val="49E104BD"/>
    <w:multiLevelType w:val="hybridMultilevel"/>
    <w:tmpl w:val="DB747756"/>
    <w:lvl w:ilvl="0" w:tplc="B61CE6EA">
      <w:start w:val="2"/>
      <w:numFmt w:val="decimal"/>
      <w:lvlText w:val="[%1]"/>
      <w:lvlJc w:val="left"/>
      <w:pPr>
        <w:ind w:left="107" w:hanging="359"/>
      </w:pPr>
      <w:rPr>
        <w:rFonts w:ascii="Times New Roman" w:eastAsia="Times New Roman" w:hAnsi="Times New Roman" w:cs="Times New Roman" w:hint="default"/>
        <w:spacing w:val="-1"/>
        <w:w w:val="100"/>
        <w:sz w:val="20"/>
        <w:szCs w:val="20"/>
        <w:lang w:val="en-US" w:eastAsia="en-US" w:bidi="ar-SA"/>
      </w:rPr>
    </w:lvl>
    <w:lvl w:ilvl="1" w:tplc="4E941568">
      <w:numFmt w:val="bullet"/>
      <w:lvlText w:val="●"/>
      <w:lvlJc w:val="left"/>
      <w:pPr>
        <w:ind w:left="827" w:hanging="360"/>
      </w:pPr>
      <w:rPr>
        <w:rFonts w:hint="default"/>
        <w:w w:val="100"/>
        <w:lang w:val="en-US" w:eastAsia="en-US" w:bidi="ar-SA"/>
      </w:rPr>
    </w:lvl>
    <w:lvl w:ilvl="2" w:tplc="A89E4DD8">
      <w:numFmt w:val="bullet"/>
      <w:lvlText w:val="•"/>
      <w:lvlJc w:val="left"/>
      <w:pPr>
        <w:ind w:left="1295" w:hanging="360"/>
      </w:pPr>
      <w:rPr>
        <w:rFonts w:hint="default"/>
        <w:lang w:val="en-US" w:eastAsia="en-US" w:bidi="ar-SA"/>
      </w:rPr>
    </w:lvl>
    <w:lvl w:ilvl="3" w:tplc="B8F05678">
      <w:numFmt w:val="bullet"/>
      <w:lvlText w:val="•"/>
      <w:lvlJc w:val="left"/>
      <w:pPr>
        <w:ind w:left="1771" w:hanging="360"/>
      </w:pPr>
      <w:rPr>
        <w:rFonts w:hint="default"/>
        <w:lang w:val="en-US" w:eastAsia="en-US" w:bidi="ar-SA"/>
      </w:rPr>
    </w:lvl>
    <w:lvl w:ilvl="4" w:tplc="A274A462">
      <w:numFmt w:val="bullet"/>
      <w:lvlText w:val="•"/>
      <w:lvlJc w:val="left"/>
      <w:pPr>
        <w:ind w:left="2246" w:hanging="360"/>
      </w:pPr>
      <w:rPr>
        <w:rFonts w:hint="default"/>
        <w:lang w:val="en-US" w:eastAsia="en-US" w:bidi="ar-SA"/>
      </w:rPr>
    </w:lvl>
    <w:lvl w:ilvl="5" w:tplc="DED41FB2">
      <w:numFmt w:val="bullet"/>
      <w:lvlText w:val="•"/>
      <w:lvlJc w:val="left"/>
      <w:pPr>
        <w:ind w:left="2722" w:hanging="360"/>
      </w:pPr>
      <w:rPr>
        <w:rFonts w:hint="default"/>
        <w:lang w:val="en-US" w:eastAsia="en-US" w:bidi="ar-SA"/>
      </w:rPr>
    </w:lvl>
    <w:lvl w:ilvl="6" w:tplc="67826D80">
      <w:numFmt w:val="bullet"/>
      <w:lvlText w:val="•"/>
      <w:lvlJc w:val="left"/>
      <w:pPr>
        <w:ind w:left="3197" w:hanging="360"/>
      </w:pPr>
      <w:rPr>
        <w:rFonts w:hint="default"/>
        <w:lang w:val="en-US" w:eastAsia="en-US" w:bidi="ar-SA"/>
      </w:rPr>
    </w:lvl>
    <w:lvl w:ilvl="7" w:tplc="26BE8E14">
      <w:numFmt w:val="bullet"/>
      <w:lvlText w:val="•"/>
      <w:lvlJc w:val="left"/>
      <w:pPr>
        <w:ind w:left="3673" w:hanging="360"/>
      </w:pPr>
      <w:rPr>
        <w:rFonts w:hint="default"/>
        <w:lang w:val="en-US" w:eastAsia="en-US" w:bidi="ar-SA"/>
      </w:rPr>
    </w:lvl>
    <w:lvl w:ilvl="8" w:tplc="0FA6D956">
      <w:numFmt w:val="bullet"/>
      <w:lvlText w:val="•"/>
      <w:lvlJc w:val="left"/>
      <w:pPr>
        <w:ind w:left="4148" w:hanging="360"/>
      </w:pPr>
      <w:rPr>
        <w:rFonts w:hint="default"/>
        <w:lang w:val="en-US" w:eastAsia="en-US" w:bidi="ar-SA"/>
      </w:rPr>
    </w:lvl>
  </w:abstractNum>
  <w:abstractNum w:abstractNumId="3">
    <w:nsid w:val="5A4B277C"/>
    <w:multiLevelType w:val="hybridMultilevel"/>
    <w:tmpl w:val="F2F4FC3A"/>
    <w:lvl w:ilvl="0" w:tplc="DAAA6F48">
      <w:start w:val="1"/>
      <w:numFmt w:val="decimal"/>
      <w:lvlText w:val="%1."/>
      <w:lvlJc w:val="left"/>
      <w:pPr>
        <w:ind w:left="107" w:hanging="151"/>
      </w:pPr>
      <w:rPr>
        <w:rFonts w:ascii="Times New Roman" w:eastAsia="Times New Roman" w:hAnsi="Times New Roman" w:cs="Times New Roman" w:hint="default"/>
        <w:b/>
        <w:bCs/>
        <w:spacing w:val="-1"/>
        <w:w w:val="100"/>
        <w:sz w:val="18"/>
        <w:szCs w:val="18"/>
        <w:lang w:val="en-US" w:eastAsia="en-US" w:bidi="ar-SA"/>
      </w:rPr>
    </w:lvl>
    <w:lvl w:ilvl="1" w:tplc="AD26171E">
      <w:numFmt w:val="bullet"/>
      <w:lvlText w:val="•"/>
      <w:lvlJc w:val="left"/>
      <w:pPr>
        <w:ind w:left="593" w:hanging="151"/>
      </w:pPr>
      <w:rPr>
        <w:rFonts w:hint="default"/>
        <w:lang w:val="en-US" w:eastAsia="en-US" w:bidi="ar-SA"/>
      </w:rPr>
    </w:lvl>
    <w:lvl w:ilvl="2" w:tplc="2C7E262E">
      <w:numFmt w:val="bullet"/>
      <w:lvlText w:val="•"/>
      <w:lvlJc w:val="left"/>
      <w:pPr>
        <w:ind w:left="1087" w:hanging="151"/>
      </w:pPr>
      <w:rPr>
        <w:rFonts w:hint="default"/>
        <w:lang w:val="en-US" w:eastAsia="en-US" w:bidi="ar-SA"/>
      </w:rPr>
    </w:lvl>
    <w:lvl w:ilvl="3" w:tplc="FBB03C6C">
      <w:numFmt w:val="bullet"/>
      <w:lvlText w:val="•"/>
      <w:lvlJc w:val="left"/>
      <w:pPr>
        <w:ind w:left="1581" w:hanging="151"/>
      </w:pPr>
      <w:rPr>
        <w:rFonts w:hint="default"/>
        <w:lang w:val="en-US" w:eastAsia="en-US" w:bidi="ar-SA"/>
      </w:rPr>
    </w:lvl>
    <w:lvl w:ilvl="4" w:tplc="51C0BB4C">
      <w:numFmt w:val="bullet"/>
      <w:lvlText w:val="•"/>
      <w:lvlJc w:val="left"/>
      <w:pPr>
        <w:ind w:left="2074" w:hanging="151"/>
      </w:pPr>
      <w:rPr>
        <w:rFonts w:hint="default"/>
        <w:lang w:val="en-US" w:eastAsia="en-US" w:bidi="ar-SA"/>
      </w:rPr>
    </w:lvl>
    <w:lvl w:ilvl="5" w:tplc="03BC7C9A">
      <w:numFmt w:val="bullet"/>
      <w:lvlText w:val="•"/>
      <w:lvlJc w:val="left"/>
      <w:pPr>
        <w:ind w:left="2568" w:hanging="151"/>
      </w:pPr>
      <w:rPr>
        <w:rFonts w:hint="default"/>
        <w:lang w:val="en-US" w:eastAsia="en-US" w:bidi="ar-SA"/>
      </w:rPr>
    </w:lvl>
    <w:lvl w:ilvl="6" w:tplc="A60492FC">
      <w:numFmt w:val="bullet"/>
      <w:lvlText w:val="•"/>
      <w:lvlJc w:val="left"/>
      <w:pPr>
        <w:ind w:left="3062" w:hanging="151"/>
      </w:pPr>
      <w:rPr>
        <w:rFonts w:hint="default"/>
        <w:lang w:val="en-US" w:eastAsia="en-US" w:bidi="ar-SA"/>
      </w:rPr>
    </w:lvl>
    <w:lvl w:ilvl="7" w:tplc="654ECF76">
      <w:numFmt w:val="bullet"/>
      <w:lvlText w:val="•"/>
      <w:lvlJc w:val="left"/>
      <w:pPr>
        <w:ind w:left="3555" w:hanging="151"/>
      </w:pPr>
      <w:rPr>
        <w:rFonts w:hint="default"/>
        <w:lang w:val="en-US" w:eastAsia="en-US" w:bidi="ar-SA"/>
      </w:rPr>
    </w:lvl>
    <w:lvl w:ilvl="8" w:tplc="A0FC6016">
      <w:numFmt w:val="bullet"/>
      <w:lvlText w:val="•"/>
      <w:lvlJc w:val="left"/>
      <w:pPr>
        <w:ind w:left="4049" w:hanging="151"/>
      </w:pPr>
      <w:rPr>
        <w:rFonts w:hint="default"/>
        <w:lang w:val="en-US" w:eastAsia="en-US" w:bidi="ar-SA"/>
      </w:rPr>
    </w:lvl>
  </w:abstractNum>
  <w:abstractNum w:abstractNumId="4">
    <w:nsid w:val="5FFF7E7B"/>
    <w:multiLevelType w:val="hybridMultilevel"/>
    <w:tmpl w:val="09C4045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
  <w:rsids>
    <w:rsidRoot w:val="00B25635"/>
    <w:rsid w:val="000138BC"/>
    <w:rsid w:val="000B1B78"/>
    <w:rsid w:val="001F2BAE"/>
    <w:rsid w:val="00240D90"/>
    <w:rsid w:val="00294575"/>
    <w:rsid w:val="002D6D76"/>
    <w:rsid w:val="002D6E67"/>
    <w:rsid w:val="00415E76"/>
    <w:rsid w:val="004A32C1"/>
    <w:rsid w:val="00536744"/>
    <w:rsid w:val="00547929"/>
    <w:rsid w:val="005674CB"/>
    <w:rsid w:val="00707FD0"/>
    <w:rsid w:val="00716E4B"/>
    <w:rsid w:val="00717ED5"/>
    <w:rsid w:val="007568AE"/>
    <w:rsid w:val="007B18EB"/>
    <w:rsid w:val="007F670C"/>
    <w:rsid w:val="00811590"/>
    <w:rsid w:val="0086752E"/>
    <w:rsid w:val="0089247F"/>
    <w:rsid w:val="00920404"/>
    <w:rsid w:val="00975FAB"/>
    <w:rsid w:val="00981454"/>
    <w:rsid w:val="009B03D0"/>
    <w:rsid w:val="00A26683"/>
    <w:rsid w:val="00A41B3D"/>
    <w:rsid w:val="00AD63C9"/>
    <w:rsid w:val="00AE7B1B"/>
    <w:rsid w:val="00B14371"/>
    <w:rsid w:val="00B25635"/>
    <w:rsid w:val="00B44506"/>
    <w:rsid w:val="00B83100"/>
    <w:rsid w:val="00B85ADB"/>
    <w:rsid w:val="00BA0C77"/>
    <w:rsid w:val="00BB5DD7"/>
    <w:rsid w:val="00C0676B"/>
    <w:rsid w:val="00C17977"/>
    <w:rsid w:val="00C73F34"/>
    <w:rsid w:val="00CD0426"/>
    <w:rsid w:val="00CF650C"/>
    <w:rsid w:val="00DC317F"/>
    <w:rsid w:val="00E73E38"/>
    <w:rsid w:val="00EB609A"/>
    <w:rsid w:val="00F830FD"/>
    <w:rsid w:val="00F8402E"/>
    <w:rsid w:val="00FA34E3"/>
    <w:rsid w:val="00FA57BB"/>
    <w:rsid w:val="00FB5EB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25635"/>
    <w:rPr>
      <w:rFonts w:ascii="Times New Roman" w:eastAsia="Times New Roman" w:hAnsi="Times New Roman" w:cs="Times New Roman"/>
    </w:rPr>
  </w:style>
  <w:style w:type="paragraph" w:styleId="Heading1">
    <w:name w:val="heading 1"/>
    <w:basedOn w:val="Normal"/>
    <w:uiPriority w:val="1"/>
    <w:qFormat/>
    <w:rsid w:val="00B25635"/>
    <w:pPr>
      <w:ind w:left="106" w:hanging="324"/>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25635"/>
    <w:rPr>
      <w:sz w:val="20"/>
      <w:szCs w:val="20"/>
    </w:rPr>
  </w:style>
  <w:style w:type="paragraph" w:styleId="Title">
    <w:name w:val="Title"/>
    <w:basedOn w:val="Normal"/>
    <w:uiPriority w:val="1"/>
    <w:qFormat/>
    <w:rsid w:val="00B25635"/>
    <w:pPr>
      <w:spacing w:before="60"/>
      <w:ind w:left="2245" w:right="794" w:hanging="1447"/>
    </w:pPr>
    <w:rPr>
      <w:b/>
      <w:bCs/>
      <w:i/>
      <w:iCs/>
      <w:sz w:val="48"/>
      <w:szCs w:val="48"/>
    </w:rPr>
  </w:style>
  <w:style w:type="paragraph" w:styleId="ListParagraph">
    <w:name w:val="List Paragraph"/>
    <w:basedOn w:val="Normal"/>
    <w:uiPriority w:val="34"/>
    <w:qFormat/>
    <w:rsid w:val="00B25635"/>
    <w:pPr>
      <w:ind w:left="106"/>
      <w:jc w:val="both"/>
    </w:pPr>
  </w:style>
  <w:style w:type="paragraph" w:customStyle="1" w:styleId="TableParagraph">
    <w:name w:val="Table Paragraph"/>
    <w:basedOn w:val="Normal"/>
    <w:uiPriority w:val="1"/>
    <w:qFormat/>
    <w:rsid w:val="00B25635"/>
  </w:style>
  <w:style w:type="paragraph" w:styleId="BalloonText">
    <w:name w:val="Balloon Text"/>
    <w:basedOn w:val="Normal"/>
    <w:link w:val="BalloonTextChar"/>
    <w:uiPriority w:val="99"/>
    <w:semiHidden/>
    <w:unhideWhenUsed/>
    <w:rsid w:val="00F8402E"/>
    <w:rPr>
      <w:rFonts w:ascii="Tahoma" w:hAnsi="Tahoma" w:cs="Tahoma"/>
      <w:sz w:val="16"/>
      <w:szCs w:val="16"/>
    </w:rPr>
  </w:style>
  <w:style w:type="character" w:customStyle="1" w:styleId="BalloonTextChar">
    <w:name w:val="Balloon Text Char"/>
    <w:basedOn w:val="DefaultParagraphFont"/>
    <w:link w:val="BalloonText"/>
    <w:uiPriority w:val="99"/>
    <w:semiHidden/>
    <w:rsid w:val="00F8402E"/>
    <w:rPr>
      <w:rFonts w:ascii="Tahoma" w:eastAsia="Times New Roman" w:hAnsi="Tahoma" w:cs="Tahoma"/>
      <w:sz w:val="16"/>
      <w:szCs w:val="16"/>
    </w:rPr>
  </w:style>
  <w:style w:type="character" w:styleId="Hyperlink">
    <w:name w:val="Hyperlink"/>
    <w:basedOn w:val="DefaultParagraphFont"/>
    <w:uiPriority w:val="99"/>
    <w:unhideWhenUsed/>
    <w:rsid w:val="00F8402E"/>
    <w:rPr>
      <w:color w:val="0000FF" w:themeColor="hyperlink"/>
      <w:u w:val="single"/>
    </w:rPr>
  </w:style>
  <w:style w:type="paragraph" w:styleId="Header">
    <w:name w:val="header"/>
    <w:basedOn w:val="Normal"/>
    <w:link w:val="HeaderChar"/>
    <w:uiPriority w:val="99"/>
    <w:semiHidden/>
    <w:unhideWhenUsed/>
    <w:rsid w:val="00FB5EBE"/>
    <w:pPr>
      <w:tabs>
        <w:tab w:val="center" w:pos="4680"/>
        <w:tab w:val="right" w:pos="9360"/>
      </w:tabs>
    </w:pPr>
  </w:style>
  <w:style w:type="character" w:customStyle="1" w:styleId="HeaderChar">
    <w:name w:val="Header Char"/>
    <w:basedOn w:val="DefaultParagraphFont"/>
    <w:link w:val="Header"/>
    <w:uiPriority w:val="99"/>
    <w:semiHidden/>
    <w:rsid w:val="00FB5EBE"/>
    <w:rPr>
      <w:rFonts w:ascii="Times New Roman" w:eastAsia="Times New Roman" w:hAnsi="Times New Roman" w:cs="Times New Roman"/>
    </w:rPr>
  </w:style>
  <w:style w:type="paragraph" w:styleId="Footer">
    <w:name w:val="footer"/>
    <w:basedOn w:val="Normal"/>
    <w:link w:val="FooterChar"/>
    <w:uiPriority w:val="99"/>
    <w:semiHidden/>
    <w:unhideWhenUsed/>
    <w:rsid w:val="00FB5EBE"/>
    <w:pPr>
      <w:tabs>
        <w:tab w:val="center" w:pos="4680"/>
        <w:tab w:val="right" w:pos="9360"/>
      </w:tabs>
    </w:pPr>
  </w:style>
  <w:style w:type="character" w:customStyle="1" w:styleId="FooterChar">
    <w:name w:val="Footer Char"/>
    <w:basedOn w:val="DefaultParagraphFont"/>
    <w:link w:val="Footer"/>
    <w:uiPriority w:val="99"/>
    <w:semiHidden/>
    <w:rsid w:val="00FB5EBE"/>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mailto:keerthibalathotisvecw@gmail.com"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en.wikipedia.org/wiki/Low_birth_weigh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ndugamellihimasri6575@gmail.com"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hunnypriyankacse@gmail.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keerthibalathotisvecw@gmail.com"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08368-ACE6-4417-936A-3012A6478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Pages>
  <Words>1177</Words>
  <Characters>6710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BATCH_A3 (1).docx</vt:lpstr>
    </vt:vector>
  </TitlesOfParts>
  <Company/>
  <LinksUpToDate>false</LinksUpToDate>
  <CharactersWithSpaces>7872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BATCH_A3 (1).docx</dc:title>
  <dc:creator>19B01A0567 Hema Harshitha</dc:creator>
  <cp:lastModifiedBy>WINDOWS</cp:lastModifiedBy>
  <cp:revision>3</cp:revision>
  <dcterms:created xsi:type="dcterms:W3CDTF">2023-02-12T04:47:00Z</dcterms:created>
  <dcterms:modified xsi:type="dcterms:W3CDTF">2023-02-12T09:35:00Z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c971731ef3c610e1ef6a12a75d5d581df8ff9a4debb99d488afeb083e9d02267</vt:lpwstr>
  </property>
</Properties>
</file>