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E79EF" w14:textId="58EC0A44" w:rsidR="001D3DF1" w:rsidRPr="004B201F" w:rsidRDefault="001D3DF1" w:rsidP="001D3DF1">
      <w:pPr>
        <w:pStyle w:val="Header"/>
        <w:tabs>
          <w:tab w:val="clear" w:pos="4680"/>
          <w:tab w:val="center" w:pos="6480"/>
        </w:tabs>
      </w:pPr>
      <w:r w:rsidRPr="004B201F">
        <w:rPr>
          <w:b/>
          <w:bCs/>
          <w:noProof/>
        </w:rPr>
        <w:drawing>
          <wp:inline distT="0" distB="0" distL="0" distR="0" wp14:anchorId="51558CDC" wp14:editId="4A412F82">
            <wp:extent cx="1668914" cy="685800"/>
            <wp:effectExtent l="0" t="0" r="7620" b="0"/>
            <wp:docPr id="3" name="Picture 3" descr="NSSE Logo" title="NS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SSE Logo"/>
                    <pic:cNvPicPr/>
                  </pic:nvPicPr>
                  <pic:blipFill>
                    <a:blip r:embed="rId8"/>
                    <a:stretch>
                      <a:fillRect/>
                    </a:stretch>
                  </pic:blipFill>
                  <pic:spPr>
                    <a:xfrm>
                      <a:off x="0" y="0"/>
                      <a:ext cx="1668914" cy="685800"/>
                    </a:xfrm>
                    <a:prstGeom prst="rect">
                      <a:avLst/>
                    </a:prstGeom>
                  </pic:spPr>
                </pic:pic>
              </a:graphicData>
            </a:graphic>
          </wp:inline>
        </w:drawing>
      </w:r>
      <w:r w:rsidRPr="004B201F">
        <w:t xml:space="preserve"> </w:t>
      </w:r>
    </w:p>
    <w:p w14:paraId="7252BF59" w14:textId="77777777" w:rsidR="00BC3D2E" w:rsidRPr="004B201F" w:rsidRDefault="00BC3D2E" w:rsidP="001D3DF1">
      <w:pPr>
        <w:pStyle w:val="Header"/>
        <w:tabs>
          <w:tab w:val="clear" w:pos="4680"/>
          <w:tab w:val="center" w:pos="6480"/>
        </w:tabs>
        <w:rPr>
          <w:sz w:val="20"/>
          <w:szCs w:val="10"/>
        </w:rPr>
      </w:pPr>
    </w:p>
    <w:p w14:paraId="12565E6E" w14:textId="3DC087DD" w:rsidR="001D3DF1" w:rsidRPr="004B201F" w:rsidRDefault="001D3DF1" w:rsidP="00BC3D2E">
      <w:pPr>
        <w:pStyle w:val="Header"/>
        <w:tabs>
          <w:tab w:val="clear" w:pos="4680"/>
        </w:tabs>
        <w:jc w:val="center"/>
        <w:rPr>
          <w:b/>
          <w:sz w:val="28"/>
          <w:szCs w:val="28"/>
        </w:rPr>
      </w:pPr>
      <w:r w:rsidRPr="004B201F">
        <w:rPr>
          <w:b/>
          <w:sz w:val="28"/>
          <w:szCs w:val="28"/>
        </w:rPr>
        <w:t>NSSE 202</w:t>
      </w:r>
      <w:r w:rsidR="0053709E" w:rsidRPr="004B201F">
        <w:rPr>
          <w:b/>
          <w:sz w:val="28"/>
          <w:szCs w:val="28"/>
        </w:rPr>
        <w:t>4</w:t>
      </w:r>
      <w:r w:rsidRPr="004B201F">
        <w:rPr>
          <w:b/>
          <w:sz w:val="28"/>
          <w:szCs w:val="28"/>
        </w:rPr>
        <w:t xml:space="preserve"> Data Codebooks</w:t>
      </w:r>
    </w:p>
    <w:p w14:paraId="6B8F66B7" w14:textId="77777777" w:rsidR="00CD744D" w:rsidRPr="004B201F" w:rsidRDefault="001D3DF1" w:rsidP="00BC3D2E">
      <w:pPr>
        <w:pStyle w:val="Header"/>
        <w:tabs>
          <w:tab w:val="clear" w:pos="4680"/>
        </w:tabs>
        <w:jc w:val="center"/>
        <w:rPr>
          <w:b/>
          <w:sz w:val="40"/>
          <w:szCs w:val="40"/>
        </w:rPr>
        <w:sectPr w:rsidR="00CD744D" w:rsidRPr="004B201F" w:rsidSect="00DB5C5C">
          <w:footerReference w:type="even" r:id="rId9"/>
          <w:footerReference w:type="default" r:id="rId10"/>
          <w:footerReference w:type="first" r:id="rId11"/>
          <w:pgSz w:w="12240" w:h="15840" w:code="1"/>
          <w:pgMar w:top="720" w:right="576" w:bottom="864" w:left="907" w:header="432" w:footer="432" w:gutter="0"/>
          <w:cols w:num="2" w:space="144" w:equalWidth="0">
            <w:col w:w="2880" w:space="144"/>
            <w:col w:w="7733"/>
          </w:cols>
          <w:docGrid w:linePitch="360"/>
        </w:sectPr>
      </w:pPr>
      <w:r w:rsidRPr="004B201F">
        <w:rPr>
          <w:b/>
          <w:sz w:val="40"/>
          <w:szCs w:val="40"/>
        </w:rPr>
        <w:t>Core U.S. Survey</w:t>
      </w:r>
    </w:p>
    <w:p w14:paraId="65A511FD" w14:textId="16716001" w:rsidR="001D3DF1" w:rsidRPr="004B201F" w:rsidRDefault="001D3DF1" w:rsidP="001D3DF1">
      <w:pPr>
        <w:pStyle w:val="Header"/>
        <w:tabs>
          <w:tab w:val="clear" w:pos="4680"/>
          <w:tab w:val="center" w:pos="6480"/>
        </w:tabs>
        <w:jc w:val="center"/>
        <w:rPr>
          <w:b/>
          <w:sz w:val="21"/>
          <w:szCs w:val="21"/>
        </w:rPr>
      </w:pPr>
    </w:p>
    <w:p w14:paraId="5592E531" w14:textId="5FE67E64" w:rsidR="001D3DF1" w:rsidRPr="004B201F" w:rsidRDefault="001D3DF1" w:rsidP="00BB2758">
      <w:pPr>
        <w:rPr>
          <w:sz w:val="10"/>
          <w:szCs w:val="10"/>
        </w:rPr>
        <w:sectPr w:rsidR="001D3DF1" w:rsidRPr="004B201F" w:rsidSect="00CD744D">
          <w:type w:val="continuous"/>
          <w:pgSz w:w="12240" w:h="15840" w:code="1"/>
          <w:pgMar w:top="720" w:right="576" w:bottom="864" w:left="907" w:header="432" w:footer="432" w:gutter="0"/>
          <w:cols w:num="2" w:space="720"/>
          <w:titlePg/>
          <w:docGrid w:linePitch="360"/>
        </w:sectPr>
      </w:pPr>
    </w:p>
    <w:p w14:paraId="28773CA6" w14:textId="7416E6F7" w:rsidR="00902BD0" w:rsidRPr="004B201F" w:rsidRDefault="002660C6" w:rsidP="00BB2758">
      <w:r w:rsidRPr="004B201F">
        <w:t>This c</w:t>
      </w:r>
      <w:r w:rsidR="0030303C" w:rsidRPr="004B201F">
        <w:t xml:space="preserve">odebook is divided into </w:t>
      </w:r>
      <w:r w:rsidR="009648B5" w:rsidRPr="004B201F">
        <w:t>six</w:t>
      </w:r>
      <w:r w:rsidR="0030303C" w:rsidRPr="004B201F">
        <w:t xml:space="preserve"> sections: </w:t>
      </w:r>
      <w:r w:rsidR="00902BD0" w:rsidRPr="004B201F">
        <w:t xml:space="preserve">(a) </w:t>
      </w:r>
      <w:r w:rsidR="00C85B69" w:rsidRPr="004B201F">
        <w:t xml:space="preserve">NSSE </w:t>
      </w:r>
      <w:r w:rsidR="0030303C" w:rsidRPr="004B201F">
        <w:t xml:space="preserve">Core (the </w:t>
      </w:r>
      <w:r w:rsidR="00817961" w:rsidRPr="004B201F">
        <w:t>main survey questions</w:t>
      </w:r>
      <w:r w:rsidR="0030303C" w:rsidRPr="004B201F">
        <w:t>)</w:t>
      </w:r>
      <w:r w:rsidR="00902BD0" w:rsidRPr="004B201F">
        <w:t xml:space="preserve">, (b) </w:t>
      </w:r>
      <w:r w:rsidR="0030303C" w:rsidRPr="004B201F">
        <w:t xml:space="preserve">Engagement Indicators (scale values derived from </w:t>
      </w:r>
      <w:r w:rsidR="00817961" w:rsidRPr="004B201F">
        <w:t xml:space="preserve">sets of </w:t>
      </w:r>
      <w:r w:rsidR="0030303C" w:rsidRPr="004B201F">
        <w:t>items)</w:t>
      </w:r>
      <w:r w:rsidR="00902BD0" w:rsidRPr="004B201F">
        <w:t xml:space="preserve">, (c) </w:t>
      </w:r>
      <w:r w:rsidR="0030303C" w:rsidRPr="004B201F">
        <w:t>Survey Weights (values used adjust the proportional responses to population</w:t>
      </w:r>
      <w:r w:rsidR="00817961" w:rsidRPr="004B201F">
        <w:t xml:space="preserve"> parameters</w:t>
      </w:r>
      <w:r w:rsidR="0030303C" w:rsidRPr="004B201F">
        <w:t>)</w:t>
      </w:r>
      <w:r w:rsidR="00902BD0" w:rsidRPr="004B201F">
        <w:t xml:space="preserve">, (d) </w:t>
      </w:r>
      <w:r w:rsidR="0030303C" w:rsidRPr="004B201F">
        <w:t xml:space="preserve">Data </w:t>
      </w:r>
      <w:r w:rsidR="00FC25FA" w:rsidRPr="004B201F">
        <w:t xml:space="preserve">Provided by </w:t>
      </w:r>
      <w:r w:rsidR="0030303C" w:rsidRPr="004B201F">
        <w:t>Your Institution (</w:t>
      </w:r>
      <w:r w:rsidR="00817961" w:rsidRPr="004B201F">
        <w:t xml:space="preserve">variables </w:t>
      </w:r>
      <w:r w:rsidR="0030303C" w:rsidRPr="004B201F">
        <w:t xml:space="preserve">used </w:t>
      </w:r>
      <w:r w:rsidR="00817961" w:rsidRPr="004B201F">
        <w:t>for weights</w:t>
      </w:r>
      <w:r w:rsidR="0030303C" w:rsidRPr="004B201F">
        <w:t xml:space="preserve"> and other institution</w:t>
      </w:r>
      <w:r w:rsidR="00817961" w:rsidRPr="004B201F">
        <w:t>al</w:t>
      </w:r>
      <w:r w:rsidR="0030303C" w:rsidRPr="004B201F">
        <w:t xml:space="preserve"> </w:t>
      </w:r>
      <w:r w:rsidR="00817961" w:rsidRPr="004B201F">
        <w:t>records</w:t>
      </w:r>
      <w:r w:rsidR="0030303C" w:rsidRPr="004B201F">
        <w:t>)</w:t>
      </w:r>
      <w:r w:rsidR="00902BD0" w:rsidRPr="004B201F">
        <w:t xml:space="preserve">, (e) </w:t>
      </w:r>
      <w:r w:rsidR="00FC25FA" w:rsidRPr="004B201F">
        <w:t>Data Related to Survey Administration (metadata related to survey procedures)</w:t>
      </w:r>
      <w:r w:rsidR="00902BD0" w:rsidRPr="004B201F">
        <w:t xml:space="preserve">, and (f) </w:t>
      </w:r>
      <w:r w:rsidR="009648B5" w:rsidRPr="004B201F">
        <w:t>Appendi</w:t>
      </w:r>
      <w:r w:rsidR="00902BD0" w:rsidRPr="004B201F">
        <w:t>x</w:t>
      </w:r>
      <w:r w:rsidR="00817961" w:rsidRPr="004B201F">
        <w:t xml:space="preserve"> (major field and country code lists)</w:t>
      </w:r>
      <w:r w:rsidR="00FC25FA" w:rsidRPr="004B201F">
        <w:t>.</w:t>
      </w:r>
    </w:p>
    <w:p w14:paraId="41C6441E" w14:textId="7055D91E" w:rsidR="00C85B69" w:rsidRPr="004B201F" w:rsidRDefault="00FC25FA" w:rsidP="006A17BB">
      <w:r w:rsidRPr="004B201F">
        <w:t xml:space="preserve"> </w:t>
      </w:r>
    </w:p>
    <w:p w14:paraId="60D3904E" w14:textId="68D1229D" w:rsidR="00624B9F" w:rsidRPr="004B201F" w:rsidRDefault="00817961" w:rsidP="00BB2758">
      <w:r w:rsidRPr="004B201F">
        <w:t xml:space="preserve">Survey questions </w:t>
      </w:r>
      <w:r w:rsidR="00624B9F" w:rsidRPr="004B201F">
        <w:t>are listed in the order that students received them</w:t>
      </w:r>
      <w:r w:rsidRPr="004B201F">
        <w:t>. R</w:t>
      </w:r>
      <w:r w:rsidR="002660C6" w:rsidRPr="004B201F">
        <w:t xml:space="preserve">esponse options </w:t>
      </w:r>
      <w:r w:rsidRPr="004B201F">
        <w:t>appear</w:t>
      </w:r>
      <w:r w:rsidR="002660C6" w:rsidRPr="004B201F">
        <w:t xml:space="preserve"> in italics </w:t>
      </w:r>
      <w:r w:rsidR="00902BD0" w:rsidRPr="004B201F">
        <w:t>beneath</w:t>
      </w:r>
      <w:r w:rsidR="00624B9F" w:rsidRPr="004B201F">
        <w:t xml:space="preserve">. </w:t>
      </w:r>
      <w:r w:rsidR="006F6B4C" w:rsidRPr="004B201F">
        <w:t>Variable names appear in brackets</w:t>
      </w:r>
      <w:r w:rsidRPr="004B201F">
        <w:t xml:space="preserve"> (e.g., [</w:t>
      </w:r>
      <w:proofErr w:type="spellStart"/>
      <w:r w:rsidRPr="004B201F">
        <w:t>askquest</w:t>
      </w:r>
      <w:proofErr w:type="spellEnd"/>
      <w:r w:rsidRPr="004B201F">
        <w:t>])</w:t>
      </w:r>
      <w:r w:rsidR="006F6B4C" w:rsidRPr="004B201F">
        <w:t xml:space="preserve"> after each item. Items that are r</w:t>
      </w:r>
      <w:r w:rsidR="00624B9F" w:rsidRPr="004B201F">
        <w:t>ecoded</w:t>
      </w:r>
      <w:r w:rsidR="00FC25FA" w:rsidRPr="004B201F">
        <w:t xml:space="preserve"> (</w:t>
      </w:r>
      <w:r w:rsidRPr="004B201F">
        <w:t xml:space="preserve">e.g., </w:t>
      </w:r>
      <w:r w:rsidR="00FC25FA" w:rsidRPr="004B201F">
        <w:t>revers</w:t>
      </w:r>
      <w:r w:rsidRPr="004B201F">
        <w:t>ed</w:t>
      </w:r>
      <w:r w:rsidR="006F6B4C" w:rsidRPr="004B201F">
        <w:t xml:space="preserve"> response values</w:t>
      </w:r>
      <w:r w:rsidR="00FC25FA" w:rsidRPr="004B201F">
        <w:t>)</w:t>
      </w:r>
      <w:r w:rsidR="00624B9F" w:rsidRPr="004B201F">
        <w:t xml:space="preserve"> or derived </w:t>
      </w:r>
      <w:r w:rsidR="006F6B4C" w:rsidRPr="004B201F">
        <w:t>(</w:t>
      </w:r>
      <w:r w:rsidRPr="004B201F">
        <w:t xml:space="preserve">new computed </w:t>
      </w:r>
      <w:r w:rsidR="006F6B4C" w:rsidRPr="004B201F">
        <w:t>values such as age category</w:t>
      </w:r>
      <w:r w:rsidRPr="004B201F">
        <w:t xml:space="preserve"> or total number of written pages</w:t>
      </w:r>
      <w:r w:rsidR="006F6B4C" w:rsidRPr="004B201F">
        <w:t>)</w:t>
      </w:r>
      <w:r w:rsidR="00FC25FA" w:rsidRPr="004B201F">
        <w:t xml:space="preserve"> </w:t>
      </w:r>
      <w:r w:rsidRPr="004B201F">
        <w:t>from original question(s)</w:t>
      </w:r>
      <w:r w:rsidR="00624B9F" w:rsidRPr="004B201F">
        <w:t xml:space="preserve"> </w:t>
      </w:r>
      <w:r w:rsidR="006F6B4C" w:rsidRPr="004B201F">
        <w:t xml:space="preserve">are shaded </w:t>
      </w:r>
      <w:r w:rsidR="00BA3DF2" w:rsidRPr="004B201F">
        <w:t>and prefaced by a bracket and the word "</w:t>
      </w:r>
      <w:r w:rsidR="007A1D6A" w:rsidRPr="004B201F">
        <w:t>RECODED</w:t>
      </w:r>
      <w:r w:rsidR="00BA3DF2" w:rsidRPr="004B201F">
        <w:t>"</w:t>
      </w:r>
      <w:r w:rsidR="00624B9F" w:rsidRPr="004B201F">
        <w:t xml:space="preserve"> or </w:t>
      </w:r>
      <w:r w:rsidR="00BA3DF2" w:rsidRPr="004B201F">
        <w:t>"</w:t>
      </w:r>
      <w:r w:rsidR="007A1D6A" w:rsidRPr="004B201F">
        <w:t>DERIVED</w:t>
      </w:r>
      <w:r w:rsidR="00BA3DF2" w:rsidRPr="004B201F">
        <w:t>."</w:t>
      </w:r>
      <w:r w:rsidR="00624B9F" w:rsidRPr="004B201F">
        <w:t xml:space="preserve"> </w:t>
      </w:r>
      <w:r w:rsidR="00772C2E" w:rsidRPr="004B201F">
        <w:br/>
      </w:r>
      <w:r w:rsidR="00772C2E" w:rsidRPr="004B201F">
        <w:br/>
        <w:t>NSSE codebooks correspond to the final data we deliver in the summer and contain information on variables (EIs, recodes, derived variables, etc.) not included in the raw data files available for download in the spring. Like NSSE data, codebooks are subject to revision until the Institutional Report is delivered in August.</w:t>
      </w:r>
    </w:p>
    <w:p w14:paraId="320A2BC1" w14:textId="77777777" w:rsidR="00DE42E8" w:rsidRPr="004B201F" w:rsidRDefault="00DE42E8" w:rsidP="005A6CD5">
      <w:pPr>
        <w:pStyle w:val="SPACER"/>
      </w:pPr>
    </w:p>
    <w:p w14:paraId="54FF870B" w14:textId="624C7642" w:rsidR="00DE42E8" w:rsidRPr="004B201F" w:rsidRDefault="00DE42E8" w:rsidP="00BB2758">
      <w:pPr>
        <w:pStyle w:val="SectionHead"/>
      </w:pPr>
    </w:p>
    <w:p w14:paraId="431BB186" w14:textId="77777777" w:rsidR="00072603" w:rsidRPr="004B201F" w:rsidRDefault="00506134" w:rsidP="00B82017">
      <w:pPr>
        <w:pStyle w:val="Heading1"/>
      </w:pPr>
      <w:r w:rsidRPr="004B201F">
        <w:t>1.</w:t>
      </w:r>
      <w:r w:rsidRPr="004B201F">
        <w:tab/>
        <w:t>During the current school year, about how often have you done the following?</w:t>
      </w:r>
    </w:p>
    <w:p w14:paraId="18763035" w14:textId="77777777" w:rsidR="00072603" w:rsidRPr="004B201F" w:rsidRDefault="00506134" w:rsidP="00E20D43">
      <w:pPr>
        <w:pStyle w:val="RESPONSE"/>
      </w:pPr>
      <w:r w:rsidRPr="004B201F">
        <w:t>Response options: Very often=4, Often=3, Sometimes=2, Never=1</w:t>
      </w:r>
    </w:p>
    <w:p w14:paraId="6D0E608F" w14:textId="2B086CFA" w:rsidR="00072603" w:rsidRPr="004B201F" w:rsidRDefault="00506134" w:rsidP="008F2AC5">
      <w:pPr>
        <w:pStyle w:val="ITEM"/>
      </w:pPr>
      <w:r w:rsidRPr="004B201F">
        <w:t>a.</w:t>
      </w:r>
      <w:r w:rsidRPr="004B201F">
        <w:tab/>
        <w:t>Asked questions or contributed to course discussions in other ways [</w:t>
      </w:r>
      <w:proofErr w:type="spellStart"/>
      <w:r w:rsidRPr="004B201F">
        <w:t>askquest</w:t>
      </w:r>
      <w:proofErr w:type="spellEnd"/>
      <w:r w:rsidRPr="004B201F">
        <w:t>]</w:t>
      </w:r>
    </w:p>
    <w:p w14:paraId="5B9B4442" w14:textId="4A638E48" w:rsidR="00072603" w:rsidRPr="004B201F" w:rsidRDefault="008F2AC5" w:rsidP="00142D41">
      <w:pPr>
        <w:pStyle w:val="ITEM"/>
      </w:pPr>
      <w:r w:rsidRPr="004B201F">
        <w:t>b</w:t>
      </w:r>
      <w:r w:rsidR="00506134" w:rsidRPr="004B201F">
        <w:t>.</w:t>
      </w:r>
      <w:r w:rsidR="00506134" w:rsidRPr="004B201F">
        <w:tab/>
        <w:t>Asked another student to help you understand course material [</w:t>
      </w:r>
      <w:proofErr w:type="spellStart"/>
      <w:r w:rsidR="00506134" w:rsidRPr="004B201F">
        <w:t>CLaskhelp</w:t>
      </w:r>
      <w:proofErr w:type="spellEnd"/>
      <w:r w:rsidR="00506134" w:rsidRPr="004B201F">
        <w:t>]</w:t>
      </w:r>
    </w:p>
    <w:p w14:paraId="6E9690FC" w14:textId="26EBAE12" w:rsidR="00072603" w:rsidRPr="004B201F" w:rsidRDefault="008F2AC5" w:rsidP="00142D41">
      <w:pPr>
        <w:pStyle w:val="ITEM"/>
      </w:pPr>
      <w:r w:rsidRPr="004B201F">
        <w:t>c</w:t>
      </w:r>
      <w:r w:rsidR="00506134" w:rsidRPr="004B201F">
        <w:t>.</w:t>
      </w:r>
      <w:r w:rsidR="00506134" w:rsidRPr="004B201F">
        <w:tab/>
        <w:t>Explained course material to one or more students [</w:t>
      </w:r>
      <w:proofErr w:type="spellStart"/>
      <w:r w:rsidR="00506134" w:rsidRPr="004B201F">
        <w:t>CLexplain</w:t>
      </w:r>
      <w:proofErr w:type="spellEnd"/>
      <w:r w:rsidR="00506134" w:rsidRPr="004B201F">
        <w:t>]</w:t>
      </w:r>
    </w:p>
    <w:p w14:paraId="2144FACD" w14:textId="335F1BE6" w:rsidR="00072603" w:rsidRPr="004B201F" w:rsidRDefault="008F2AC5" w:rsidP="00142D41">
      <w:pPr>
        <w:pStyle w:val="ITEM"/>
      </w:pPr>
      <w:r w:rsidRPr="004B201F">
        <w:t>d</w:t>
      </w:r>
      <w:r w:rsidR="00506134" w:rsidRPr="004B201F">
        <w:t>.</w:t>
      </w:r>
      <w:r w:rsidR="00506134" w:rsidRPr="004B201F">
        <w:tab/>
        <w:t>Prepared for exams by discussing or working through course material with other students [</w:t>
      </w:r>
      <w:proofErr w:type="spellStart"/>
      <w:r w:rsidR="00506134" w:rsidRPr="004B201F">
        <w:t>CLstudy</w:t>
      </w:r>
      <w:proofErr w:type="spellEnd"/>
      <w:r w:rsidR="00506134" w:rsidRPr="004B201F">
        <w:t>]</w:t>
      </w:r>
    </w:p>
    <w:p w14:paraId="6E5649A2" w14:textId="4E246B7E" w:rsidR="00072603" w:rsidRPr="004B201F" w:rsidRDefault="008F2AC5" w:rsidP="00142D41">
      <w:pPr>
        <w:pStyle w:val="ITEM"/>
      </w:pPr>
      <w:r w:rsidRPr="004B201F">
        <w:t>e</w:t>
      </w:r>
      <w:r w:rsidR="00506134" w:rsidRPr="004B201F">
        <w:t>.</w:t>
      </w:r>
      <w:r w:rsidR="00506134" w:rsidRPr="004B201F">
        <w:tab/>
        <w:t>Worked with other students on course projects or assignments [</w:t>
      </w:r>
      <w:proofErr w:type="spellStart"/>
      <w:r w:rsidR="00506134" w:rsidRPr="004B201F">
        <w:t>CLproject</w:t>
      </w:r>
      <w:proofErr w:type="spellEnd"/>
      <w:r w:rsidR="00506134" w:rsidRPr="004B201F">
        <w:t>]</w:t>
      </w:r>
    </w:p>
    <w:p w14:paraId="2790593A" w14:textId="32C45029" w:rsidR="00EE4462" w:rsidRPr="004B201F" w:rsidRDefault="008F2AC5" w:rsidP="00D51A8C">
      <w:pPr>
        <w:pStyle w:val="ITEM"/>
      </w:pPr>
      <w:r w:rsidRPr="004B201F">
        <w:t>f</w:t>
      </w:r>
      <w:r w:rsidR="00506134" w:rsidRPr="004B201F">
        <w:t>.</w:t>
      </w:r>
      <w:r w:rsidR="00506134" w:rsidRPr="004B201F">
        <w:tab/>
        <w:t>Given a course presentation [present]</w:t>
      </w:r>
    </w:p>
    <w:p w14:paraId="4E1C984D" w14:textId="77777777" w:rsidR="00072603" w:rsidRPr="004B201F" w:rsidRDefault="00072603" w:rsidP="005A6CD5">
      <w:pPr>
        <w:pStyle w:val="SPACER"/>
      </w:pPr>
    </w:p>
    <w:p w14:paraId="3A0B92AC" w14:textId="77777777" w:rsidR="00072603" w:rsidRPr="004B201F" w:rsidRDefault="00506134" w:rsidP="00B82017">
      <w:pPr>
        <w:pStyle w:val="Heading1"/>
      </w:pPr>
      <w:r w:rsidRPr="004B201F">
        <w:t>2.</w:t>
      </w:r>
      <w:r w:rsidRPr="004B201F">
        <w:tab/>
        <w:t>During the current school year, about how often have you done the following?</w:t>
      </w:r>
    </w:p>
    <w:p w14:paraId="69069C03" w14:textId="77777777" w:rsidR="00072603" w:rsidRPr="004B201F" w:rsidRDefault="00506134" w:rsidP="00E20D43">
      <w:pPr>
        <w:pStyle w:val="RESPONSE"/>
      </w:pPr>
      <w:r w:rsidRPr="004B201F">
        <w:t>Response options: Very often=4, Often=3, Sometimes=2, Never=1</w:t>
      </w:r>
    </w:p>
    <w:p w14:paraId="3D9BFC87" w14:textId="77777777" w:rsidR="00072603" w:rsidRPr="004B201F" w:rsidRDefault="00506134" w:rsidP="00142D41">
      <w:pPr>
        <w:pStyle w:val="ITEM"/>
      </w:pPr>
      <w:r w:rsidRPr="004B201F">
        <w:t>a.</w:t>
      </w:r>
      <w:r w:rsidRPr="004B201F">
        <w:tab/>
        <w:t>Combined ideas from different courses when completing assignments [</w:t>
      </w:r>
      <w:proofErr w:type="spellStart"/>
      <w:r w:rsidRPr="004B201F">
        <w:t>RIintegrate</w:t>
      </w:r>
      <w:proofErr w:type="spellEnd"/>
      <w:r w:rsidRPr="004B201F">
        <w:t>]</w:t>
      </w:r>
    </w:p>
    <w:p w14:paraId="24338DED" w14:textId="77777777" w:rsidR="00072603" w:rsidRPr="004B201F" w:rsidRDefault="00506134" w:rsidP="00142D41">
      <w:pPr>
        <w:pStyle w:val="ITEM"/>
      </w:pPr>
      <w:r w:rsidRPr="004B201F">
        <w:t>b.</w:t>
      </w:r>
      <w:r w:rsidRPr="004B201F">
        <w:tab/>
        <w:t>Connected your learning to societal problems or issues [</w:t>
      </w:r>
      <w:proofErr w:type="spellStart"/>
      <w:r w:rsidRPr="004B201F">
        <w:t>RIsocietal</w:t>
      </w:r>
      <w:proofErr w:type="spellEnd"/>
      <w:r w:rsidRPr="004B201F">
        <w:t>]</w:t>
      </w:r>
    </w:p>
    <w:p w14:paraId="68D8907E" w14:textId="77777777" w:rsidR="00072603" w:rsidRPr="004B201F" w:rsidRDefault="00506134" w:rsidP="00142D41">
      <w:pPr>
        <w:pStyle w:val="ITEM"/>
      </w:pPr>
      <w:r w:rsidRPr="004B201F">
        <w:t>c.</w:t>
      </w:r>
      <w:r w:rsidRPr="004B201F">
        <w:tab/>
        <w:t>Included diverse perspectives (political, religious, racial/ethnic, gender, etc.) in course discussions or assignments [</w:t>
      </w:r>
      <w:proofErr w:type="spellStart"/>
      <w:r w:rsidRPr="004B201F">
        <w:t>RIdiverse</w:t>
      </w:r>
      <w:proofErr w:type="spellEnd"/>
      <w:r w:rsidRPr="004B201F">
        <w:t>]</w:t>
      </w:r>
    </w:p>
    <w:p w14:paraId="572C11FB" w14:textId="77777777" w:rsidR="00072603" w:rsidRPr="004B201F" w:rsidRDefault="00506134" w:rsidP="00142D41">
      <w:pPr>
        <w:pStyle w:val="ITEM"/>
      </w:pPr>
      <w:r w:rsidRPr="004B201F">
        <w:t>d.</w:t>
      </w:r>
      <w:r w:rsidRPr="004B201F">
        <w:tab/>
        <w:t>Examined the strengths and weaknesses of your own views on a topic or issue [</w:t>
      </w:r>
      <w:proofErr w:type="spellStart"/>
      <w:r w:rsidRPr="004B201F">
        <w:t>RIownview</w:t>
      </w:r>
      <w:proofErr w:type="spellEnd"/>
      <w:r w:rsidRPr="004B201F">
        <w:t>]</w:t>
      </w:r>
    </w:p>
    <w:p w14:paraId="50BAACB7" w14:textId="77777777" w:rsidR="00072603" w:rsidRPr="004B201F" w:rsidRDefault="00506134" w:rsidP="00142D41">
      <w:pPr>
        <w:pStyle w:val="ITEM"/>
      </w:pPr>
      <w:r w:rsidRPr="004B201F">
        <w:t>e.</w:t>
      </w:r>
      <w:r w:rsidRPr="004B201F">
        <w:tab/>
        <w:t>Tried to better understand someone else's views by imagining how an issue looks from their perspective [</w:t>
      </w:r>
      <w:proofErr w:type="spellStart"/>
      <w:r w:rsidRPr="004B201F">
        <w:t>RIperspect</w:t>
      </w:r>
      <w:proofErr w:type="spellEnd"/>
      <w:r w:rsidRPr="004B201F">
        <w:t>]</w:t>
      </w:r>
    </w:p>
    <w:p w14:paraId="2480BCDA" w14:textId="77777777" w:rsidR="00072603" w:rsidRPr="004B201F" w:rsidRDefault="00506134" w:rsidP="00142D41">
      <w:pPr>
        <w:pStyle w:val="ITEM"/>
      </w:pPr>
      <w:r w:rsidRPr="004B201F">
        <w:t>f.</w:t>
      </w:r>
      <w:r w:rsidRPr="004B201F">
        <w:tab/>
        <w:t>Learned something that changed the way you understand an issue or concept [</w:t>
      </w:r>
      <w:proofErr w:type="spellStart"/>
      <w:r w:rsidRPr="004B201F">
        <w:t>RInewview</w:t>
      </w:r>
      <w:proofErr w:type="spellEnd"/>
      <w:r w:rsidRPr="004B201F">
        <w:t>]</w:t>
      </w:r>
    </w:p>
    <w:p w14:paraId="79D9BEE6" w14:textId="77777777" w:rsidR="00072603" w:rsidRPr="004B201F" w:rsidRDefault="00506134" w:rsidP="00142D41">
      <w:pPr>
        <w:pStyle w:val="ITEM"/>
      </w:pPr>
      <w:r w:rsidRPr="004B201F">
        <w:t>g.</w:t>
      </w:r>
      <w:r w:rsidRPr="004B201F">
        <w:tab/>
        <w:t>Connected ideas from your courses to your prior experiences and knowledge [</w:t>
      </w:r>
      <w:proofErr w:type="spellStart"/>
      <w:r w:rsidRPr="004B201F">
        <w:t>RIconnect</w:t>
      </w:r>
      <w:proofErr w:type="spellEnd"/>
      <w:r w:rsidRPr="004B201F">
        <w:t>]</w:t>
      </w:r>
    </w:p>
    <w:p w14:paraId="317D773D" w14:textId="77777777" w:rsidR="00072603" w:rsidRPr="004B201F" w:rsidRDefault="00072603" w:rsidP="00AA0689">
      <w:pPr>
        <w:pStyle w:val="SPACER"/>
      </w:pPr>
    </w:p>
    <w:p w14:paraId="35543867" w14:textId="77777777" w:rsidR="00072603" w:rsidRPr="004B201F" w:rsidRDefault="00506134" w:rsidP="00B82017">
      <w:pPr>
        <w:pStyle w:val="Heading1"/>
      </w:pPr>
      <w:r w:rsidRPr="004B201F">
        <w:t>3.</w:t>
      </w:r>
      <w:r w:rsidRPr="004B201F">
        <w:tab/>
        <w:t>During the current school year, about how often have you done the following?</w:t>
      </w:r>
    </w:p>
    <w:p w14:paraId="7B0487B4" w14:textId="77777777" w:rsidR="00072603" w:rsidRPr="004B201F" w:rsidRDefault="00506134" w:rsidP="00E20D43">
      <w:pPr>
        <w:pStyle w:val="RESPONSE"/>
      </w:pPr>
      <w:r w:rsidRPr="004B201F">
        <w:t>Response options: Very often=4, Often=3, Sometimes=2, Never=1</w:t>
      </w:r>
    </w:p>
    <w:p w14:paraId="77D6FEBF" w14:textId="77777777" w:rsidR="00072603" w:rsidRPr="004B201F" w:rsidRDefault="00506134" w:rsidP="00142D41">
      <w:pPr>
        <w:pStyle w:val="ITEM"/>
      </w:pPr>
      <w:r w:rsidRPr="004B201F">
        <w:t>a.</w:t>
      </w:r>
      <w:r w:rsidRPr="004B201F">
        <w:tab/>
        <w:t>Talked about career plans with a faculty member [</w:t>
      </w:r>
      <w:proofErr w:type="spellStart"/>
      <w:r w:rsidRPr="004B201F">
        <w:t>SFcareer</w:t>
      </w:r>
      <w:proofErr w:type="spellEnd"/>
      <w:r w:rsidRPr="004B201F">
        <w:t>]</w:t>
      </w:r>
    </w:p>
    <w:p w14:paraId="0DF7D70E" w14:textId="77777777" w:rsidR="00072603" w:rsidRPr="004B201F" w:rsidRDefault="00506134" w:rsidP="00142D41">
      <w:pPr>
        <w:pStyle w:val="ITEM"/>
      </w:pPr>
      <w:r w:rsidRPr="004B201F">
        <w:t>b.</w:t>
      </w:r>
      <w:r w:rsidRPr="004B201F">
        <w:tab/>
        <w:t>Worked with a faculty member on activities other than coursework (committees, student groups, etc.) [</w:t>
      </w:r>
      <w:proofErr w:type="spellStart"/>
      <w:r w:rsidRPr="004B201F">
        <w:t>SFotherwork</w:t>
      </w:r>
      <w:proofErr w:type="spellEnd"/>
      <w:r w:rsidRPr="004B201F">
        <w:t>]</w:t>
      </w:r>
    </w:p>
    <w:p w14:paraId="7801FCB0" w14:textId="77777777" w:rsidR="00072603" w:rsidRPr="004B201F" w:rsidRDefault="00506134" w:rsidP="00142D41">
      <w:pPr>
        <w:pStyle w:val="ITEM"/>
      </w:pPr>
      <w:r w:rsidRPr="004B201F">
        <w:t>c.</w:t>
      </w:r>
      <w:r w:rsidRPr="004B201F">
        <w:tab/>
        <w:t>Discussed course topics, ideas, or concepts with a faculty member outside of class [</w:t>
      </w:r>
      <w:proofErr w:type="spellStart"/>
      <w:r w:rsidRPr="004B201F">
        <w:t>SFdiscuss</w:t>
      </w:r>
      <w:proofErr w:type="spellEnd"/>
      <w:r w:rsidRPr="004B201F">
        <w:t>]</w:t>
      </w:r>
    </w:p>
    <w:p w14:paraId="7F47EC83" w14:textId="77777777" w:rsidR="00072603" w:rsidRPr="004B201F" w:rsidRDefault="00506134" w:rsidP="00142D41">
      <w:pPr>
        <w:pStyle w:val="ITEM"/>
      </w:pPr>
      <w:r w:rsidRPr="004B201F">
        <w:t>d.</w:t>
      </w:r>
      <w:r w:rsidRPr="004B201F">
        <w:tab/>
        <w:t>Discussed your academic performance with a faculty member [</w:t>
      </w:r>
      <w:proofErr w:type="spellStart"/>
      <w:r w:rsidRPr="004B201F">
        <w:t>SFperform</w:t>
      </w:r>
      <w:proofErr w:type="spellEnd"/>
      <w:r w:rsidRPr="004B201F">
        <w:t>]</w:t>
      </w:r>
    </w:p>
    <w:p w14:paraId="0549521B" w14:textId="77777777" w:rsidR="00072603" w:rsidRPr="004B201F" w:rsidRDefault="00072603" w:rsidP="00AA0689">
      <w:pPr>
        <w:pStyle w:val="SPACER"/>
      </w:pPr>
    </w:p>
    <w:p w14:paraId="68DF9AAA" w14:textId="77777777" w:rsidR="00072603" w:rsidRPr="004B201F" w:rsidRDefault="00506134" w:rsidP="00B82017">
      <w:pPr>
        <w:pStyle w:val="Heading1"/>
      </w:pPr>
      <w:r w:rsidRPr="004B201F">
        <w:t>4.</w:t>
      </w:r>
      <w:r w:rsidRPr="004B201F">
        <w:tab/>
        <w:t>During the current school year, how much has your coursework emphasized the following?</w:t>
      </w:r>
    </w:p>
    <w:p w14:paraId="653D6930" w14:textId="77777777" w:rsidR="00072603" w:rsidRPr="004B201F" w:rsidRDefault="00506134" w:rsidP="00E20D43">
      <w:pPr>
        <w:pStyle w:val="RESPONSE"/>
      </w:pPr>
      <w:r w:rsidRPr="004B201F">
        <w:t>Response options: Very much=4, Quite a bit=3, Some=2, Very little=1</w:t>
      </w:r>
    </w:p>
    <w:p w14:paraId="7FF932D2" w14:textId="77777777" w:rsidR="00072603" w:rsidRPr="004B201F" w:rsidRDefault="00506134" w:rsidP="00142D41">
      <w:pPr>
        <w:pStyle w:val="ITEM"/>
      </w:pPr>
      <w:r w:rsidRPr="004B201F">
        <w:t>a.</w:t>
      </w:r>
      <w:r w:rsidRPr="004B201F">
        <w:tab/>
        <w:t>Memorizing course material [memorize]</w:t>
      </w:r>
    </w:p>
    <w:p w14:paraId="161FA112" w14:textId="77777777" w:rsidR="00072603" w:rsidRPr="004B201F" w:rsidRDefault="00506134" w:rsidP="00142D41">
      <w:pPr>
        <w:pStyle w:val="ITEM"/>
      </w:pPr>
      <w:r w:rsidRPr="004B201F">
        <w:t>b.</w:t>
      </w:r>
      <w:r w:rsidRPr="004B201F">
        <w:tab/>
        <w:t>Applying facts, theories, or methods to practical problems or new situations [HOapply]</w:t>
      </w:r>
    </w:p>
    <w:p w14:paraId="5672EFE7" w14:textId="77777777" w:rsidR="00072603" w:rsidRPr="004B201F" w:rsidRDefault="00506134" w:rsidP="00142D41">
      <w:pPr>
        <w:pStyle w:val="ITEM"/>
      </w:pPr>
      <w:r w:rsidRPr="004B201F">
        <w:t>c.</w:t>
      </w:r>
      <w:r w:rsidRPr="004B201F">
        <w:tab/>
        <w:t>Analyzing an idea, experience, or line of reasoning in depth by examining its parts [</w:t>
      </w:r>
      <w:proofErr w:type="spellStart"/>
      <w:r w:rsidRPr="004B201F">
        <w:t>HOanalyze</w:t>
      </w:r>
      <w:proofErr w:type="spellEnd"/>
      <w:r w:rsidRPr="004B201F">
        <w:t>]</w:t>
      </w:r>
    </w:p>
    <w:p w14:paraId="126A4BE2" w14:textId="5B9AF814" w:rsidR="00072603" w:rsidRPr="004B201F" w:rsidRDefault="00506134" w:rsidP="00142D41">
      <w:pPr>
        <w:pStyle w:val="ITEM"/>
      </w:pPr>
      <w:r w:rsidRPr="004B201F">
        <w:t>d.</w:t>
      </w:r>
      <w:r w:rsidRPr="004B201F">
        <w:tab/>
        <w:t>Evaluating a point of view, decision, or information source [</w:t>
      </w:r>
      <w:proofErr w:type="spellStart"/>
      <w:r w:rsidRPr="004B201F">
        <w:t>HOeva</w:t>
      </w:r>
      <w:r w:rsidR="00F9607C" w:rsidRPr="004B201F">
        <w:t>lu</w:t>
      </w:r>
      <w:r w:rsidRPr="004B201F">
        <w:t>ate</w:t>
      </w:r>
      <w:proofErr w:type="spellEnd"/>
      <w:r w:rsidRPr="004B201F">
        <w:t>]</w:t>
      </w:r>
    </w:p>
    <w:p w14:paraId="12EDE436" w14:textId="77777777" w:rsidR="00072603" w:rsidRPr="004B201F" w:rsidRDefault="00506134" w:rsidP="00142D41">
      <w:pPr>
        <w:pStyle w:val="ITEM"/>
      </w:pPr>
      <w:r w:rsidRPr="004B201F">
        <w:t>e.</w:t>
      </w:r>
      <w:r w:rsidRPr="004B201F">
        <w:tab/>
        <w:t>Forming a new idea or understanding from various pieces of information [</w:t>
      </w:r>
      <w:proofErr w:type="spellStart"/>
      <w:r w:rsidRPr="004B201F">
        <w:t>HOform</w:t>
      </w:r>
      <w:proofErr w:type="spellEnd"/>
      <w:r w:rsidRPr="004B201F">
        <w:t>]</w:t>
      </w:r>
    </w:p>
    <w:p w14:paraId="4B58AD8E" w14:textId="0CAE3CA3" w:rsidR="00BF2EFF" w:rsidRPr="004B201F" w:rsidRDefault="00BF2EFF">
      <w:pPr>
        <w:rPr>
          <w:rFonts w:ascii="Calibri" w:hAnsi="Calibri"/>
          <w:sz w:val="18"/>
        </w:rPr>
      </w:pPr>
      <w:r w:rsidRPr="004B201F">
        <w:br w:type="page"/>
      </w:r>
    </w:p>
    <w:p w14:paraId="2406F46F" w14:textId="77777777" w:rsidR="00072603" w:rsidRPr="004B201F" w:rsidRDefault="00506134" w:rsidP="00B82017">
      <w:pPr>
        <w:pStyle w:val="Heading1"/>
      </w:pPr>
      <w:r w:rsidRPr="004B201F">
        <w:lastRenderedPageBreak/>
        <w:t>5.</w:t>
      </w:r>
      <w:r w:rsidRPr="004B201F">
        <w:tab/>
        <w:t>During the current school year, to what extent have your instructors done the following?</w:t>
      </w:r>
    </w:p>
    <w:p w14:paraId="39DC039E" w14:textId="77777777" w:rsidR="00072603" w:rsidRPr="004B201F" w:rsidRDefault="00506134" w:rsidP="00E20D43">
      <w:pPr>
        <w:pStyle w:val="RESPONSE"/>
      </w:pPr>
      <w:r w:rsidRPr="004B201F">
        <w:t>Response options: Very much=4, Quite a bit=3, Some=2, Very little=1</w:t>
      </w:r>
    </w:p>
    <w:p w14:paraId="48838E34" w14:textId="77777777" w:rsidR="00072603" w:rsidRPr="004B201F" w:rsidRDefault="00506134" w:rsidP="00142D41">
      <w:pPr>
        <w:pStyle w:val="ITEM"/>
      </w:pPr>
      <w:r w:rsidRPr="004B201F">
        <w:t>a.</w:t>
      </w:r>
      <w:r w:rsidRPr="004B201F">
        <w:tab/>
        <w:t>Clearly explained course goals and requirements [</w:t>
      </w:r>
      <w:proofErr w:type="spellStart"/>
      <w:r w:rsidRPr="004B201F">
        <w:t>ETgoals</w:t>
      </w:r>
      <w:proofErr w:type="spellEnd"/>
      <w:r w:rsidRPr="004B201F">
        <w:t>]</w:t>
      </w:r>
    </w:p>
    <w:p w14:paraId="79F33781" w14:textId="77777777" w:rsidR="00072603" w:rsidRPr="004B201F" w:rsidRDefault="00506134" w:rsidP="00142D41">
      <w:pPr>
        <w:pStyle w:val="ITEM"/>
      </w:pPr>
      <w:r w:rsidRPr="004B201F">
        <w:t>b.</w:t>
      </w:r>
      <w:r w:rsidRPr="004B201F">
        <w:tab/>
        <w:t>Taught course sessions in an organized way [</w:t>
      </w:r>
      <w:proofErr w:type="spellStart"/>
      <w:r w:rsidRPr="004B201F">
        <w:t>ETorganize</w:t>
      </w:r>
      <w:proofErr w:type="spellEnd"/>
      <w:r w:rsidRPr="004B201F">
        <w:t>]</w:t>
      </w:r>
    </w:p>
    <w:p w14:paraId="02A54F2C" w14:textId="77777777" w:rsidR="00072603" w:rsidRPr="004B201F" w:rsidRDefault="00506134" w:rsidP="00142D41">
      <w:pPr>
        <w:pStyle w:val="ITEM"/>
      </w:pPr>
      <w:r w:rsidRPr="004B201F">
        <w:t>c.</w:t>
      </w:r>
      <w:r w:rsidRPr="004B201F">
        <w:tab/>
        <w:t>Used examples or illustrations to explain difficult points [ETexample]</w:t>
      </w:r>
    </w:p>
    <w:p w14:paraId="1ADAEF7A" w14:textId="77777777" w:rsidR="00072603" w:rsidRPr="004B201F" w:rsidRDefault="00506134" w:rsidP="00142D41">
      <w:pPr>
        <w:pStyle w:val="ITEM"/>
      </w:pPr>
      <w:r w:rsidRPr="004B201F">
        <w:t>d.</w:t>
      </w:r>
      <w:r w:rsidRPr="004B201F">
        <w:tab/>
        <w:t>Provided feedback on a draft or work in progress [</w:t>
      </w:r>
      <w:proofErr w:type="spellStart"/>
      <w:r w:rsidRPr="004B201F">
        <w:t>ETdraftfb</w:t>
      </w:r>
      <w:proofErr w:type="spellEnd"/>
      <w:r w:rsidRPr="004B201F">
        <w:t>]</w:t>
      </w:r>
    </w:p>
    <w:p w14:paraId="5C21E068" w14:textId="0A8CEB1B" w:rsidR="00072603" w:rsidRPr="004B201F" w:rsidRDefault="00506134" w:rsidP="00142D41">
      <w:pPr>
        <w:pStyle w:val="ITEM"/>
      </w:pPr>
      <w:r w:rsidRPr="004B201F">
        <w:t>e.</w:t>
      </w:r>
      <w:r w:rsidRPr="004B201F">
        <w:tab/>
        <w:t>Provided prompt and detailed feedback on tests or completed assignments [</w:t>
      </w:r>
      <w:proofErr w:type="spellStart"/>
      <w:r w:rsidRPr="004B201F">
        <w:t>ETfeedback</w:t>
      </w:r>
      <w:proofErr w:type="spellEnd"/>
      <w:r w:rsidRPr="004B201F">
        <w:t>]</w:t>
      </w:r>
    </w:p>
    <w:p w14:paraId="13ECC538" w14:textId="2D47E22B" w:rsidR="00E6287C" w:rsidRPr="004B201F" w:rsidRDefault="00E6287C" w:rsidP="00E6287C">
      <w:pPr>
        <w:pStyle w:val="ITEM"/>
      </w:pPr>
      <w:r w:rsidRPr="004B201F">
        <w:t>f.</w:t>
      </w:r>
      <w:r w:rsidRPr="004B201F">
        <w:tab/>
        <w:t>Explained in advance the criteria for successfully completing your assignments [</w:t>
      </w:r>
      <w:proofErr w:type="spellStart"/>
      <w:r w:rsidR="00767350" w:rsidRPr="004B201F">
        <w:t>et</w:t>
      </w:r>
      <w:r w:rsidRPr="004B201F">
        <w:t>criteria</w:t>
      </w:r>
      <w:proofErr w:type="spellEnd"/>
      <w:r w:rsidRPr="004B201F">
        <w:t>]</w:t>
      </w:r>
    </w:p>
    <w:p w14:paraId="7D56BCAC" w14:textId="1AC697A4" w:rsidR="00E6287C" w:rsidRPr="004B201F" w:rsidRDefault="00E6287C" w:rsidP="00E6287C">
      <w:pPr>
        <w:pStyle w:val="ITEM"/>
      </w:pPr>
      <w:r w:rsidRPr="004B201F">
        <w:t>g.</w:t>
      </w:r>
      <w:r w:rsidRPr="004B201F">
        <w:tab/>
        <w:t>Reviewed and summarized key ideas or concepts [</w:t>
      </w:r>
      <w:proofErr w:type="spellStart"/>
      <w:r w:rsidR="00767350" w:rsidRPr="004B201F">
        <w:t>et</w:t>
      </w:r>
      <w:r w:rsidRPr="004B201F">
        <w:t>review</w:t>
      </w:r>
      <w:proofErr w:type="spellEnd"/>
      <w:r w:rsidRPr="004B201F">
        <w:t>]</w:t>
      </w:r>
    </w:p>
    <w:p w14:paraId="03910FB2" w14:textId="10F67C1A" w:rsidR="00E6287C" w:rsidRPr="004B201F" w:rsidRDefault="00E6287C" w:rsidP="00E6287C">
      <w:pPr>
        <w:pStyle w:val="ITEM"/>
      </w:pPr>
      <w:r w:rsidRPr="004B201F">
        <w:t>h.</w:t>
      </w:r>
      <w:r w:rsidRPr="004B201F">
        <w:tab/>
        <w:t>Taught in a way that aligns with how you prefer to learn [</w:t>
      </w:r>
      <w:proofErr w:type="spellStart"/>
      <w:r w:rsidR="00767350" w:rsidRPr="004B201F">
        <w:t>et</w:t>
      </w:r>
      <w:r w:rsidRPr="004B201F">
        <w:t>prefer</w:t>
      </w:r>
      <w:proofErr w:type="spellEnd"/>
      <w:r w:rsidRPr="004B201F">
        <w:t>]</w:t>
      </w:r>
    </w:p>
    <w:p w14:paraId="5B242002" w14:textId="3043FE40" w:rsidR="00E6287C" w:rsidRPr="004B201F" w:rsidRDefault="00E6287C" w:rsidP="00D51A8C">
      <w:pPr>
        <w:pStyle w:val="ITEM"/>
      </w:pPr>
      <w:proofErr w:type="spellStart"/>
      <w:r w:rsidRPr="004B201F">
        <w:t>i</w:t>
      </w:r>
      <w:proofErr w:type="spellEnd"/>
      <w:r w:rsidRPr="004B201F">
        <w:t>.</w:t>
      </w:r>
      <w:r w:rsidRPr="004B201F">
        <w:tab/>
        <w:t>Enabled you to demonstrate your learning through quizzes, assignments, and other activities [</w:t>
      </w:r>
      <w:proofErr w:type="spellStart"/>
      <w:r w:rsidR="00767350" w:rsidRPr="004B201F">
        <w:t>et</w:t>
      </w:r>
      <w:r w:rsidRPr="004B201F">
        <w:t>demonstrate</w:t>
      </w:r>
      <w:proofErr w:type="spellEnd"/>
      <w:r w:rsidRPr="004B201F">
        <w:t>]</w:t>
      </w:r>
    </w:p>
    <w:p w14:paraId="1AAAD265" w14:textId="77777777" w:rsidR="00072603" w:rsidRPr="004B201F" w:rsidRDefault="00072603" w:rsidP="00AA0689">
      <w:pPr>
        <w:pStyle w:val="SPACER"/>
      </w:pPr>
    </w:p>
    <w:p w14:paraId="265633A7" w14:textId="77777777" w:rsidR="00072603" w:rsidRPr="004B201F" w:rsidRDefault="00506134" w:rsidP="00B82017">
      <w:pPr>
        <w:pStyle w:val="Heading1"/>
      </w:pPr>
      <w:r w:rsidRPr="004B201F">
        <w:t>6.</w:t>
      </w:r>
      <w:r w:rsidRPr="004B201F">
        <w:tab/>
        <w:t>During the current school year, about how often have you done the following?</w:t>
      </w:r>
    </w:p>
    <w:p w14:paraId="540841AB" w14:textId="77777777" w:rsidR="00072603" w:rsidRPr="004B201F" w:rsidRDefault="00506134" w:rsidP="00E20D43">
      <w:pPr>
        <w:pStyle w:val="RESPONSE"/>
      </w:pPr>
      <w:r w:rsidRPr="004B201F">
        <w:t>Response options: Very often=4, Often=3, Sometimes=2, Never=1</w:t>
      </w:r>
    </w:p>
    <w:p w14:paraId="5BCC1935" w14:textId="77777777" w:rsidR="00072603" w:rsidRPr="004B201F" w:rsidRDefault="00506134" w:rsidP="00142D41">
      <w:pPr>
        <w:pStyle w:val="ITEM"/>
      </w:pPr>
      <w:r w:rsidRPr="004B201F">
        <w:t>a.</w:t>
      </w:r>
      <w:r w:rsidRPr="004B201F">
        <w:tab/>
        <w:t>Reached conclusions based on your own analysis of numerical information (numbers, graphs, statistics, etc.) [</w:t>
      </w:r>
      <w:proofErr w:type="spellStart"/>
      <w:r w:rsidRPr="004B201F">
        <w:t>QRconclude</w:t>
      </w:r>
      <w:proofErr w:type="spellEnd"/>
      <w:r w:rsidRPr="004B201F">
        <w:t>]</w:t>
      </w:r>
    </w:p>
    <w:p w14:paraId="3FEFE929" w14:textId="77777777" w:rsidR="00072603" w:rsidRPr="004B201F" w:rsidRDefault="00506134" w:rsidP="00142D41">
      <w:pPr>
        <w:pStyle w:val="ITEM"/>
      </w:pPr>
      <w:r w:rsidRPr="004B201F">
        <w:t>b.</w:t>
      </w:r>
      <w:r w:rsidRPr="004B201F">
        <w:tab/>
        <w:t>Used numerical information to examine a real-world problem or issue (unemployment, climate change, public health, etc.) [</w:t>
      </w:r>
      <w:proofErr w:type="spellStart"/>
      <w:r w:rsidRPr="004B201F">
        <w:t>QRproblem</w:t>
      </w:r>
      <w:proofErr w:type="spellEnd"/>
      <w:r w:rsidRPr="004B201F">
        <w:t>]</w:t>
      </w:r>
    </w:p>
    <w:p w14:paraId="71D09ABD" w14:textId="77777777" w:rsidR="00072603" w:rsidRPr="004B201F" w:rsidRDefault="00506134" w:rsidP="00142D41">
      <w:pPr>
        <w:pStyle w:val="ITEM"/>
      </w:pPr>
      <w:r w:rsidRPr="004B201F">
        <w:t>c.</w:t>
      </w:r>
      <w:r w:rsidRPr="004B201F">
        <w:tab/>
        <w:t>Evaluated what others have concluded from numerical information [</w:t>
      </w:r>
      <w:proofErr w:type="spellStart"/>
      <w:r w:rsidRPr="004B201F">
        <w:t>QRevaluate</w:t>
      </w:r>
      <w:proofErr w:type="spellEnd"/>
      <w:r w:rsidRPr="004B201F">
        <w:t>]</w:t>
      </w:r>
    </w:p>
    <w:p w14:paraId="6ACD447C" w14:textId="77777777" w:rsidR="00072603" w:rsidRPr="004B201F" w:rsidRDefault="00072603" w:rsidP="00AA0689">
      <w:pPr>
        <w:pStyle w:val="SPACER"/>
      </w:pPr>
    </w:p>
    <w:p w14:paraId="475F75C2" w14:textId="447304EA" w:rsidR="00072603" w:rsidRPr="004B201F" w:rsidRDefault="00506134" w:rsidP="00B82017">
      <w:pPr>
        <w:pStyle w:val="Heading1"/>
      </w:pPr>
      <w:r w:rsidRPr="004B201F">
        <w:t>7.</w:t>
      </w:r>
      <w:r w:rsidRPr="004B201F">
        <w:tab/>
        <w:t>During the current school year, about how many papers, reports, or other writing tasks of the following lengths have you been assigned? (Include those not yet completed.)</w:t>
      </w:r>
    </w:p>
    <w:p w14:paraId="34355E8E" w14:textId="77777777" w:rsidR="00072603" w:rsidRPr="004B201F" w:rsidRDefault="00506134" w:rsidP="00E20D43">
      <w:pPr>
        <w:pStyle w:val="RESPONSE"/>
      </w:pPr>
      <w:r w:rsidRPr="004B201F">
        <w:t>Response options: None=1, 1-2=2, 3-5=3, 6-10=4, 11-15=5, 16-20=6, More than 20 papers=7</w:t>
      </w:r>
    </w:p>
    <w:p w14:paraId="7E794792" w14:textId="77777777" w:rsidR="00072603" w:rsidRPr="004B201F" w:rsidRDefault="00506134" w:rsidP="00142D41">
      <w:pPr>
        <w:pStyle w:val="ITEM"/>
      </w:pPr>
      <w:r w:rsidRPr="004B201F">
        <w:t>a.</w:t>
      </w:r>
      <w:r w:rsidRPr="004B201F">
        <w:tab/>
        <w:t>Up to 5 pages [</w:t>
      </w:r>
      <w:proofErr w:type="spellStart"/>
      <w:r w:rsidRPr="004B201F">
        <w:t>wrshort</w:t>
      </w:r>
      <w:proofErr w:type="spellEnd"/>
      <w:r w:rsidRPr="004B201F">
        <w:t>]</w:t>
      </w:r>
    </w:p>
    <w:p w14:paraId="0DBBB204" w14:textId="5DB9EB1F" w:rsidR="00072603" w:rsidRPr="004B201F" w:rsidRDefault="00506134" w:rsidP="00142D41">
      <w:pPr>
        <w:pStyle w:val="ITEM"/>
      </w:pPr>
      <w:r w:rsidRPr="004B201F">
        <w:t>b.</w:t>
      </w:r>
      <w:r w:rsidRPr="004B201F">
        <w:tab/>
        <w:t>Between 6 and 10 pages [</w:t>
      </w:r>
      <w:proofErr w:type="spellStart"/>
      <w:r w:rsidRPr="004B201F">
        <w:t>wrmed</w:t>
      </w:r>
      <w:proofErr w:type="spellEnd"/>
      <w:r w:rsidRPr="004B201F">
        <w:t>]</w:t>
      </w:r>
    </w:p>
    <w:p w14:paraId="0FC86923" w14:textId="602CB4CA" w:rsidR="00072603" w:rsidRPr="004B201F" w:rsidRDefault="00506134" w:rsidP="00142D41">
      <w:pPr>
        <w:pStyle w:val="ITEM"/>
      </w:pPr>
      <w:r w:rsidRPr="004B201F">
        <w:t>c.</w:t>
      </w:r>
      <w:r w:rsidRPr="004B201F">
        <w:tab/>
        <w:t>11 pages or more [</w:t>
      </w:r>
      <w:proofErr w:type="spellStart"/>
      <w:r w:rsidRPr="004B201F">
        <w:t>wrlong</w:t>
      </w:r>
      <w:proofErr w:type="spellEnd"/>
      <w:r w:rsidRPr="004B201F">
        <w:t>]</w:t>
      </w:r>
    </w:p>
    <w:p w14:paraId="2E20A5C4" w14:textId="77777777" w:rsidR="00EE4462" w:rsidRPr="004B201F" w:rsidRDefault="00EE4462" w:rsidP="00EE4462">
      <w:pPr>
        <w:pStyle w:val="SPACER"/>
      </w:pPr>
    </w:p>
    <w:p w14:paraId="73F520AE" w14:textId="76B33154" w:rsidR="004628F4" w:rsidRPr="004B201F" w:rsidRDefault="00506134" w:rsidP="006B3761">
      <w:pPr>
        <w:pStyle w:val="RECODEitem"/>
      </w:pPr>
      <w:r w:rsidRPr="004B201F">
        <w:t>[</w:t>
      </w:r>
      <w:r w:rsidR="004628F4" w:rsidRPr="004B201F">
        <w:t>RECODED</w:t>
      </w:r>
      <w:r w:rsidRPr="004B201F">
        <w:t xml:space="preserve">] </w:t>
      </w:r>
      <w:r w:rsidR="00516BDD" w:rsidRPr="004B201F">
        <w:t xml:space="preserve">The following items were </w:t>
      </w:r>
      <w:r w:rsidR="004628F4" w:rsidRPr="004B201F">
        <w:t xml:space="preserve">recoded </w:t>
      </w:r>
      <w:r w:rsidRPr="004B201F">
        <w:t xml:space="preserve">from </w:t>
      </w:r>
      <w:r w:rsidR="00E20D43" w:rsidRPr="004B201F">
        <w:t xml:space="preserve">items </w:t>
      </w:r>
      <w:r w:rsidRPr="004B201F">
        <w:t>7</w:t>
      </w:r>
      <w:r w:rsidR="00E20D43" w:rsidRPr="004B201F">
        <w:t>a to 7c</w:t>
      </w:r>
      <w:r w:rsidRPr="004B201F">
        <w:t xml:space="preserve"> using the midpoints of response ranges and an estimate for </w:t>
      </w:r>
      <w:r w:rsidR="008C1C6A" w:rsidRPr="004B201F">
        <w:t xml:space="preserve">the </w:t>
      </w:r>
      <w:r w:rsidRPr="004B201F">
        <w:t>unbounded</w:t>
      </w:r>
      <w:r w:rsidR="008C1C6A" w:rsidRPr="004B201F">
        <w:t xml:space="preserve"> option</w:t>
      </w:r>
      <w:r w:rsidRPr="004B201F">
        <w:t>.</w:t>
      </w:r>
      <w:r w:rsidR="00CF65CF" w:rsidRPr="004B201F">
        <w:t xml:space="preserve"> </w:t>
      </w:r>
      <w:r w:rsidR="004628F4" w:rsidRPr="004B201F">
        <w:t xml:space="preserve">Recoded </w:t>
      </w:r>
      <w:r w:rsidR="00CF65CF" w:rsidRPr="004B201F">
        <w:t>values represent</w:t>
      </w:r>
      <w:r w:rsidR="004628F4" w:rsidRPr="004B201F">
        <w:t xml:space="preserve"> the</w:t>
      </w:r>
      <w:r w:rsidR="00CF65CF" w:rsidRPr="004B201F">
        <w:t xml:space="preserve"> number of papers</w:t>
      </w:r>
      <w:r w:rsidR="004628F4" w:rsidRPr="004B201F">
        <w:t>,</w:t>
      </w:r>
      <w:r w:rsidR="00CF65CF" w:rsidRPr="004B201F">
        <w:t xml:space="preserve"> reports</w:t>
      </w:r>
      <w:r w:rsidR="004628F4" w:rsidRPr="004B201F">
        <w:t>, or other writing tasks</w:t>
      </w:r>
      <w:r w:rsidR="00CF65CF" w:rsidRPr="004B201F">
        <w:t xml:space="preserve">: </w:t>
      </w:r>
    </w:p>
    <w:p w14:paraId="16762894" w14:textId="4B8F5656" w:rsidR="00072603" w:rsidRPr="004B201F" w:rsidRDefault="001E3974" w:rsidP="00580FA2">
      <w:pPr>
        <w:pStyle w:val="RECODEitemvalues"/>
      </w:pPr>
      <w:r w:rsidRPr="004B201F">
        <w:tab/>
        <w:t>V</w:t>
      </w:r>
      <w:r w:rsidR="00580FA2" w:rsidRPr="004B201F">
        <w:t xml:space="preserve">alues: </w:t>
      </w:r>
      <w:r w:rsidR="00CF65CF" w:rsidRPr="004B201F">
        <w:t>None</w:t>
      </w:r>
      <w:r w:rsidR="004628F4" w:rsidRPr="004B201F">
        <w:t>=0.0</w:t>
      </w:r>
      <w:r w:rsidR="00CF65CF" w:rsidRPr="004B201F">
        <w:t>, 1-2</w:t>
      </w:r>
      <w:r w:rsidR="004628F4" w:rsidRPr="004B201F">
        <w:t>=1.5</w:t>
      </w:r>
      <w:r w:rsidR="00CF65CF" w:rsidRPr="004B201F">
        <w:t>, 3-5</w:t>
      </w:r>
      <w:r w:rsidR="004628F4" w:rsidRPr="004B201F">
        <w:t>=4.0</w:t>
      </w:r>
      <w:r w:rsidR="00CF65CF" w:rsidRPr="004B201F">
        <w:t>, 6-10</w:t>
      </w:r>
      <w:r w:rsidR="004628F4" w:rsidRPr="004B201F">
        <w:t>=8.0</w:t>
      </w:r>
      <w:r w:rsidR="00CF65CF" w:rsidRPr="004B201F">
        <w:t>, 11-15</w:t>
      </w:r>
      <w:r w:rsidR="004628F4" w:rsidRPr="004B201F">
        <w:t>=13.0</w:t>
      </w:r>
      <w:r w:rsidR="00CF65CF" w:rsidRPr="004B201F">
        <w:t>, 16-20</w:t>
      </w:r>
      <w:r w:rsidR="004628F4" w:rsidRPr="004B201F">
        <w:t>=18.0</w:t>
      </w:r>
      <w:r w:rsidR="00CF65CF" w:rsidRPr="004B201F">
        <w:t>, More than 20 papers</w:t>
      </w:r>
      <w:r w:rsidR="004628F4" w:rsidRPr="004B201F">
        <w:t>=23.0</w:t>
      </w:r>
    </w:p>
    <w:p w14:paraId="59DF291B" w14:textId="76029076" w:rsidR="006B3761" w:rsidRPr="004B201F" w:rsidRDefault="001E3974" w:rsidP="006B3761">
      <w:pPr>
        <w:pStyle w:val="RECODEitem"/>
      </w:pPr>
      <w:r w:rsidRPr="004B201F">
        <w:tab/>
      </w:r>
      <w:r w:rsidR="00516BDD" w:rsidRPr="004B201F">
        <w:t xml:space="preserve">- </w:t>
      </w:r>
      <w:r w:rsidR="00506134" w:rsidRPr="004B201F">
        <w:t>Up to 5 pages [</w:t>
      </w:r>
      <w:proofErr w:type="spellStart"/>
      <w:r w:rsidR="00506134" w:rsidRPr="004B201F">
        <w:t>wrshortnum</w:t>
      </w:r>
      <w:proofErr w:type="spellEnd"/>
      <w:r w:rsidR="00506134" w:rsidRPr="004B201F">
        <w:t>]</w:t>
      </w:r>
    </w:p>
    <w:p w14:paraId="68A14195" w14:textId="0081FBB5" w:rsidR="006B3761" w:rsidRPr="004B201F" w:rsidRDefault="001E3974" w:rsidP="006B3761">
      <w:pPr>
        <w:pStyle w:val="RECODEitem"/>
      </w:pPr>
      <w:r w:rsidRPr="004B201F">
        <w:tab/>
      </w:r>
      <w:r w:rsidR="00516BDD" w:rsidRPr="004B201F">
        <w:t xml:space="preserve">- </w:t>
      </w:r>
      <w:r w:rsidR="00506134" w:rsidRPr="004B201F">
        <w:t>Between 6 and 10 pages [</w:t>
      </w:r>
      <w:proofErr w:type="spellStart"/>
      <w:r w:rsidR="00506134" w:rsidRPr="004B201F">
        <w:t>wrmednum</w:t>
      </w:r>
      <w:proofErr w:type="spellEnd"/>
      <w:r w:rsidR="00506134" w:rsidRPr="004B201F">
        <w:t>]</w:t>
      </w:r>
    </w:p>
    <w:p w14:paraId="7FAD06F8" w14:textId="7FF228FF" w:rsidR="008C1C6A" w:rsidRPr="004B201F" w:rsidRDefault="001E3974" w:rsidP="006B3761">
      <w:pPr>
        <w:pStyle w:val="RECODEitem"/>
      </w:pPr>
      <w:r w:rsidRPr="004B201F">
        <w:tab/>
      </w:r>
      <w:r w:rsidR="00516BDD" w:rsidRPr="004B201F">
        <w:t xml:space="preserve">- </w:t>
      </w:r>
      <w:r w:rsidR="00506134" w:rsidRPr="004B201F">
        <w:t>11 pages or more [</w:t>
      </w:r>
      <w:proofErr w:type="spellStart"/>
      <w:r w:rsidR="00506134" w:rsidRPr="004B201F">
        <w:t>wrlongnum</w:t>
      </w:r>
      <w:proofErr w:type="spellEnd"/>
      <w:r w:rsidR="00506134" w:rsidRPr="004B201F">
        <w:t>]</w:t>
      </w:r>
    </w:p>
    <w:p w14:paraId="4DF7C05B" w14:textId="6B714F4F" w:rsidR="006B3761" w:rsidRPr="004B201F" w:rsidRDefault="006B3761" w:rsidP="006B3761">
      <w:pPr>
        <w:pStyle w:val="RECODEitem"/>
      </w:pPr>
    </w:p>
    <w:p w14:paraId="32B20BBD" w14:textId="74FC766B" w:rsidR="00072603" w:rsidRPr="004B201F" w:rsidRDefault="004628F4" w:rsidP="006B3761">
      <w:pPr>
        <w:pStyle w:val="RECODEitem"/>
      </w:pPr>
      <w:r w:rsidRPr="004B201F">
        <w:t>[DERIVED]</w:t>
      </w:r>
      <w:r w:rsidR="00516BDD" w:rsidRPr="004B201F">
        <w:t xml:space="preserve"> </w:t>
      </w:r>
      <w:r w:rsidR="00FD24B4" w:rsidRPr="004B201F">
        <w:t>Estimated pages of assigned writing, r</w:t>
      </w:r>
      <w:r w:rsidR="00506134" w:rsidRPr="004B201F">
        <w:t xml:space="preserve">ecoded and summed by NSSE from </w:t>
      </w:r>
      <w:proofErr w:type="spellStart"/>
      <w:r w:rsidR="00506134" w:rsidRPr="004B201F">
        <w:t>wrshort</w:t>
      </w:r>
      <w:proofErr w:type="spellEnd"/>
      <w:r w:rsidR="00506134" w:rsidRPr="004B201F">
        <w:t xml:space="preserve">, </w:t>
      </w:r>
      <w:proofErr w:type="spellStart"/>
      <w:r w:rsidR="00506134" w:rsidRPr="004B201F">
        <w:t>wrmed</w:t>
      </w:r>
      <w:proofErr w:type="spellEnd"/>
      <w:r w:rsidR="00506134" w:rsidRPr="004B201F">
        <w:t xml:space="preserve">, and </w:t>
      </w:r>
      <w:proofErr w:type="spellStart"/>
      <w:r w:rsidR="00506134" w:rsidRPr="004B201F">
        <w:t>wrlong</w:t>
      </w:r>
      <w:proofErr w:type="spellEnd"/>
      <w:r w:rsidR="00506134" w:rsidRPr="004B201F">
        <w:t xml:space="preserve"> using the midpoints of response ranges and an estimate for unbounded options [</w:t>
      </w:r>
      <w:proofErr w:type="spellStart"/>
      <w:r w:rsidR="00506134" w:rsidRPr="004B201F">
        <w:t>wrpages</w:t>
      </w:r>
      <w:proofErr w:type="spellEnd"/>
      <w:r w:rsidR="00506134" w:rsidRPr="004B201F">
        <w:t>]</w:t>
      </w:r>
    </w:p>
    <w:p w14:paraId="73791FBC" w14:textId="77777777" w:rsidR="00072603" w:rsidRPr="004B201F" w:rsidRDefault="00072603" w:rsidP="00AA0689">
      <w:pPr>
        <w:pStyle w:val="SPACER"/>
      </w:pPr>
    </w:p>
    <w:p w14:paraId="08C3537B" w14:textId="77777777" w:rsidR="00072603" w:rsidRPr="004B201F" w:rsidRDefault="00506134" w:rsidP="00B82017">
      <w:pPr>
        <w:pStyle w:val="Heading1"/>
      </w:pPr>
      <w:r w:rsidRPr="004B201F">
        <w:t>8.</w:t>
      </w:r>
      <w:r w:rsidRPr="004B201F">
        <w:tab/>
        <w:t>During the current school year, about how often have you had discussions with people from the following groups?</w:t>
      </w:r>
    </w:p>
    <w:p w14:paraId="4866439D" w14:textId="77777777" w:rsidR="00072603" w:rsidRPr="004B201F" w:rsidRDefault="00506134" w:rsidP="00E20D43">
      <w:pPr>
        <w:pStyle w:val="RESPONSE"/>
      </w:pPr>
      <w:r w:rsidRPr="004B201F">
        <w:t>Response options: Very often=4, Often=3, Sometimes=2, Never=1</w:t>
      </w:r>
    </w:p>
    <w:p w14:paraId="163CC524" w14:textId="3257AA0A" w:rsidR="00072603" w:rsidRPr="004B201F" w:rsidRDefault="00506134" w:rsidP="00142D41">
      <w:pPr>
        <w:pStyle w:val="ITEM"/>
      </w:pPr>
      <w:r w:rsidRPr="004B201F">
        <w:t>a.</w:t>
      </w:r>
      <w:r w:rsidRPr="004B201F">
        <w:tab/>
        <w:t>People of race</w:t>
      </w:r>
      <w:r w:rsidR="00D975E0" w:rsidRPr="004B201F">
        <w:t>s</w:t>
      </w:r>
      <w:r w:rsidRPr="004B201F">
        <w:t xml:space="preserve"> or ethnicit</w:t>
      </w:r>
      <w:r w:rsidR="00D975E0" w:rsidRPr="004B201F">
        <w:t>ies</w:t>
      </w:r>
      <w:r w:rsidRPr="004B201F">
        <w:t xml:space="preserve"> other than your own [</w:t>
      </w:r>
      <w:proofErr w:type="spellStart"/>
      <w:r w:rsidRPr="004B201F">
        <w:t>DDrace</w:t>
      </w:r>
      <w:proofErr w:type="spellEnd"/>
      <w:r w:rsidRPr="004B201F">
        <w:t>]</w:t>
      </w:r>
    </w:p>
    <w:p w14:paraId="3463A728" w14:textId="54DFC3FE" w:rsidR="00072603" w:rsidRPr="004B201F" w:rsidRDefault="00506134" w:rsidP="00142D41">
      <w:pPr>
        <w:pStyle w:val="ITEM"/>
      </w:pPr>
      <w:r w:rsidRPr="004B201F">
        <w:t>b.</w:t>
      </w:r>
      <w:r w:rsidRPr="004B201F">
        <w:tab/>
        <w:t>People from economic background</w:t>
      </w:r>
      <w:r w:rsidR="00D975E0" w:rsidRPr="004B201F">
        <w:t>s</w:t>
      </w:r>
      <w:r w:rsidRPr="004B201F">
        <w:t xml:space="preserve"> other than your own [</w:t>
      </w:r>
      <w:proofErr w:type="spellStart"/>
      <w:r w:rsidRPr="004B201F">
        <w:t>DDeconomic</w:t>
      </w:r>
      <w:proofErr w:type="spellEnd"/>
      <w:r w:rsidRPr="004B201F">
        <w:t>]</w:t>
      </w:r>
    </w:p>
    <w:p w14:paraId="6E108265" w14:textId="77777777" w:rsidR="00072603" w:rsidRPr="004B201F" w:rsidRDefault="00506134" w:rsidP="00142D41">
      <w:pPr>
        <w:pStyle w:val="ITEM"/>
      </w:pPr>
      <w:r w:rsidRPr="004B201F">
        <w:t>c.</w:t>
      </w:r>
      <w:r w:rsidRPr="004B201F">
        <w:tab/>
        <w:t>People with religious beliefs other than your own [</w:t>
      </w:r>
      <w:proofErr w:type="spellStart"/>
      <w:r w:rsidRPr="004B201F">
        <w:t>DDreligion</w:t>
      </w:r>
      <w:proofErr w:type="spellEnd"/>
      <w:r w:rsidRPr="004B201F">
        <w:t>]</w:t>
      </w:r>
    </w:p>
    <w:p w14:paraId="0ED2ABF4" w14:textId="0C37CD44" w:rsidR="00947B86" w:rsidRPr="004B201F" w:rsidRDefault="00506134" w:rsidP="00947B86">
      <w:pPr>
        <w:pStyle w:val="ITEM"/>
      </w:pPr>
      <w:r w:rsidRPr="004B201F">
        <w:t>d.</w:t>
      </w:r>
      <w:r w:rsidRPr="004B201F">
        <w:tab/>
        <w:t>People with political views other than your own [</w:t>
      </w:r>
      <w:proofErr w:type="spellStart"/>
      <w:r w:rsidRPr="004B201F">
        <w:t>DDpolitical</w:t>
      </w:r>
      <w:proofErr w:type="spellEnd"/>
      <w:r w:rsidRPr="004B201F">
        <w:t>]</w:t>
      </w:r>
    </w:p>
    <w:p w14:paraId="53CA523D" w14:textId="35EBF563" w:rsidR="00947B86" w:rsidRPr="004B201F" w:rsidRDefault="00947B86" w:rsidP="00947B86">
      <w:pPr>
        <w:pStyle w:val="SPACER"/>
        <w:rPr>
          <w:sz w:val="20"/>
        </w:rPr>
      </w:pPr>
      <w:r w:rsidRPr="004B201F">
        <w:t xml:space="preserve">                  </w:t>
      </w:r>
      <w:r w:rsidRPr="004B201F">
        <w:rPr>
          <w:sz w:val="20"/>
        </w:rPr>
        <w:t>e.</w:t>
      </w:r>
      <w:r w:rsidR="00E770D3" w:rsidRPr="004B201F">
        <w:rPr>
          <w:sz w:val="20"/>
        </w:rPr>
        <w:tab/>
      </w:r>
      <w:r w:rsidRPr="004B201F">
        <w:rPr>
          <w:sz w:val="20"/>
        </w:rPr>
        <w:t>People with</w:t>
      </w:r>
      <w:r w:rsidR="00D975E0" w:rsidRPr="004B201F">
        <w:rPr>
          <w:sz w:val="20"/>
        </w:rPr>
        <w:t xml:space="preserve"> </w:t>
      </w:r>
      <w:r w:rsidRPr="004B201F">
        <w:rPr>
          <w:sz w:val="20"/>
        </w:rPr>
        <w:t>sexual orientation</w:t>
      </w:r>
      <w:r w:rsidR="00D975E0" w:rsidRPr="004B201F">
        <w:rPr>
          <w:sz w:val="20"/>
        </w:rPr>
        <w:t>s</w:t>
      </w:r>
      <w:r w:rsidRPr="004B201F">
        <w:rPr>
          <w:sz w:val="20"/>
        </w:rPr>
        <w:t xml:space="preserve"> other than your own</w:t>
      </w:r>
      <w:r w:rsidR="00E770D3" w:rsidRPr="004B201F">
        <w:rPr>
          <w:sz w:val="20"/>
        </w:rPr>
        <w:t xml:space="preserve"> [</w:t>
      </w:r>
      <w:proofErr w:type="spellStart"/>
      <w:r w:rsidR="00E770D3" w:rsidRPr="004B201F">
        <w:rPr>
          <w:sz w:val="20"/>
        </w:rPr>
        <w:t>ddsexorient</w:t>
      </w:r>
      <w:proofErr w:type="spellEnd"/>
      <w:r w:rsidR="00E770D3" w:rsidRPr="004B201F">
        <w:rPr>
          <w:sz w:val="20"/>
        </w:rPr>
        <w:t>]</w:t>
      </w:r>
    </w:p>
    <w:p w14:paraId="49784444" w14:textId="3D4ECF59" w:rsidR="00947B86" w:rsidRPr="004B201F" w:rsidRDefault="00947B86" w:rsidP="00947B86">
      <w:pPr>
        <w:pStyle w:val="SPACER"/>
        <w:rPr>
          <w:sz w:val="20"/>
        </w:rPr>
      </w:pPr>
      <w:r w:rsidRPr="004B201F">
        <w:rPr>
          <w:sz w:val="20"/>
        </w:rPr>
        <w:t xml:space="preserve">                f.</w:t>
      </w:r>
      <w:r w:rsidR="00E770D3" w:rsidRPr="004B201F">
        <w:rPr>
          <w:sz w:val="20"/>
        </w:rPr>
        <w:tab/>
      </w:r>
      <w:r w:rsidR="00E770D3" w:rsidRPr="004B201F">
        <w:rPr>
          <w:sz w:val="20"/>
        </w:rPr>
        <w:tab/>
      </w:r>
      <w:r w:rsidRPr="004B201F">
        <w:rPr>
          <w:sz w:val="20"/>
        </w:rPr>
        <w:t>People from countr</w:t>
      </w:r>
      <w:r w:rsidR="00D975E0" w:rsidRPr="004B201F">
        <w:rPr>
          <w:sz w:val="20"/>
        </w:rPr>
        <w:t>ies</w:t>
      </w:r>
      <w:r w:rsidRPr="004B201F">
        <w:rPr>
          <w:sz w:val="20"/>
        </w:rPr>
        <w:t xml:space="preserve"> other than your own</w:t>
      </w:r>
      <w:r w:rsidR="00E770D3" w:rsidRPr="004B201F">
        <w:rPr>
          <w:sz w:val="20"/>
        </w:rPr>
        <w:t xml:space="preserve"> [</w:t>
      </w:r>
      <w:proofErr w:type="spellStart"/>
      <w:r w:rsidR="00E770D3" w:rsidRPr="004B201F">
        <w:rPr>
          <w:sz w:val="20"/>
        </w:rPr>
        <w:t>ddcountry</w:t>
      </w:r>
      <w:proofErr w:type="spellEnd"/>
      <w:r w:rsidR="00E770D3" w:rsidRPr="004B201F">
        <w:rPr>
          <w:sz w:val="20"/>
        </w:rPr>
        <w:t xml:space="preserve">] </w:t>
      </w:r>
    </w:p>
    <w:p w14:paraId="371674F6" w14:textId="77777777" w:rsidR="00072603" w:rsidRPr="004B201F" w:rsidRDefault="00072603" w:rsidP="00AA0689">
      <w:pPr>
        <w:pStyle w:val="SPACER"/>
      </w:pPr>
    </w:p>
    <w:p w14:paraId="7391D1B0" w14:textId="77777777" w:rsidR="00072603" w:rsidRPr="004B201F" w:rsidRDefault="00506134" w:rsidP="00B82017">
      <w:pPr>
        <w:pStyle w:val="Heading1"/>
      </w:pPr>
      <w:r w:rsidRPr="004B201F">
        <w:t>9.</w:t>
      </w:r>
      <w:r w:rsidRPr="004B201F">
        <w:tab/>
        <w:t>During the current school year, about how often have you done the following?</w:t>
      </w:r>
    </w:p>
    <w:p w14:paraId="3C26425A" w14:textId="77777777" w:rsidR="00072603" w:rsidRPr="004B201F" w:rsidRDefault="00506134" w:rsidP="00E20D43">
      <w:pPr>
        <w:pStyle w:val="RESPONSE"/>
      </w:pPr>
      <w:r w:rsidRPr="004B201F">
        <w:t>Response options: Very often=4, Often=3, Sometimes=2, Never=1</w:t>
      </w:r>
    </w:p>
    <w:p w14:paraId="22CC4273" w14:textId="77777777" w:rsidR="00072603" w:rsidRPr="004B201F" w:rsidRDefault="00506134" w:rsidP="00142D41">
      <w:pPr>
        <w:pStyle w:val="ITEM"/>
      </w:pPr>
      <w:r w:rsidRPr="004B201F">
        <w:t>a.</w:t>
      </w:r>
      <w:r w:rsidRPr="004B201F">
        <w:tab/>
        <w:t>Identified key information from reading assignments [</w:t>
      </w:r>
      <w:proofErr w:type="spellStart"/>
      <w:r w:rsidRPr="004B201F">
        <w:t>LSreading</w:t>
      </w:r>
      <w:proofErr w:type="spellEnd"/>
      <w:r w:rsidRPr="004B201F">
        <w:t>]</w:t>
      </w:r>
    </w:p>
    <w:p w14:paraId="111E01C2" w14:textId="77777777" w:rsidR="00072603" w:rsidRPr="004B201F" w:rsidRDefault="00506134" w:rsidP="00142D41">
      <w:pPr>
        <w:pStyle w:val="ITEM"/>
      </w:pPr>
      <w:r w:rsidRPr="004B201F">
        <w:t>b.</w:t>
      </w:r>
      <w:r w:rsidRPr="004B201F">
        <w:tab/>
        <w:t>Reviewed your notes after class [</w:t>
      </w:r>
      <w:proofErr w:type="spellStart"/>
      <w:r w:rsidRPr="004B201F">
        <w:t>LSnotes</w:t>
      </w:r>
      <w:proofErr w:type="spellEnd"/>
      <w:r w:rsidRPr="004B201F">
        <w:t>]</w:t>
      </w:r>
    </w:p>
    <w:p w14:paraId="473629FF" w14:textId="3F2DF820" w:rsidR="00072603" w:rsidRPr="004B201F" w:rsidRDefault="00506134" w:rsidP="00142D41">
      <w:pPr>
        <w:pStyle w:val="ITEM"/>
      </w:pPr>
      <w:r w:rsidRPr="004B201F">
        <w:t>c.</w:t>
      </w:r>
      <w:r w:rsidRPr="004B201F">
        <w:tab/>
        <w:t>Summarized what you learned in class or from course materials [</w:t>
      </w:r>
      <w:proofErr w:type="spellStart"/>
      <w:r w:rsidRPr="004B201F">
        <w:t>LSsummary</w:t>
      </w:r>
      <w:proofErr w:type="spellEnd"/>
      <w:r w:rsidRPr="004B201F">
        <w:t>]</w:t>
      </w:r>
    </w:p>
    <w:p w14:paraId="6194A9C2" w14:textId="77777777" w:rsidR="00DE0123" w:rsidRPr="004B201F" w:rsidRDefault="00DE0123" w:rsidP="00AA0689">
      <w:pPr>
        <w:pStyle w:val="SPACER"/>
      </w:pPr>
    </w:p>
    <w:p w14:paraId="0D0B042D" w14:textId="77777777" w:rsidR="00072603" w:rsidRPr="004B201F" w:rsidRDefault="00506134" w:rsidP="00B82017">
      <w:pPr>
        <w:pStyle w:val="Heading1"/>
      </w:pPr>
      <w:r w:rsidRPr="004B201F">
        <w:t>10.</w:t>
      </w:r>
      <w:r w:rsidRPr="004B201F">
        <w:tab/>
        <w:t>During the current school year, to what extent have your courses challenged you to do your best work? [challenge]</w:t>
      </w:r>
    </w:p>
    <w:p w14:paraId="7AABFD6C" w14:textId="1F889BC7" w:rsidR="00BF2EFF" w:rsidRPr="004B201F" w:rsidRDefault="00506134" w:rsidP="00E20D43">
      <w:pPr>
        <w:pStyle w:val="RESPONSE"/>
      </w:pPr>
      <w:r w:rsidRPr="004B201F">
        <w:t>Response options: Not at all=1 to Very much=7</w:t>
      </w:r>
    </w:p>
    <w:p w14:paraId="56CCEF11" w14:textId="77777777" w:rsidR="00BF2EFF" w:rsidRPr="004B201F" w:rsidRDefault="00BF2EFF">
      <w:pPr>
        <w:rPr>
          <w:i/>
          <w:sz w:val="18"/>
          <w:szCs w:val="22"/>
        </w:rPr>
      </w:pPr>
      <w:r w:rsidRPr="004B201F">
        <w:br w:type="page"/>
      </w:r>
    </w:p>
    <w:p w14:paraId="578A122D" w14:textId="616A323A" w:rsidR="00072603" w:rsidRPr="004B201F" w:rsidRDefault="00506134" w:rsidP="00B82017">
      <w:pPr>
        <w:pStyle w:val="Heading1"/>
      </w:pPr>
      <w:r w:rsidRPr="004B201F">
        <w:lastRenderedPageBreak/>
        <w:t>11.</w:t>
      </w:r>
      <w:r w:rsidRPr="004B201F">
        <w:tab/>
        <w:t>Which of the following have you done</w:t>
      </w:r>
      <w:r w:rsidR="00F154E4" w:rsidRPr="004B201F">
        <w:t xml:space="preserve"> while in college</w:t>
      </w:r>
      <w:r w:rsidRPr="004B201F">
        <w:t xml:space="preserve"> or do you plan to do before you graduate?</w:t>
      </w:r>
    </w:p>
    <w:p w14:paraId="66E82076" w14:textId="77777777" w:rsidR="00072603" w:rsidRPr="004B201F" w:rsidRDefault="00506134" w:rsidP="00E20D43">
      <w:pPr>
        <w:pStyle w:val="RESPONSE"/>
      </w:pPr>
      <w:r w:rsidRPr="004B201F">
        <w:t xml:space="preserve">Response options: Done or in progress=4, Plan to do=3, Do not plan to do=2, Have not decided=1 </w:t>
      </w:r>
    </w:p>
    <w:p w14:paraId="72324015" w14:textId="77777777" w:rsidR="00072603" w:rsidRPr="004B201F" w:rsidRDefault="00506134" w:rsidP="00142D41">
      <w:pPr>
        <w:pStyle w:val="ITEM"/>
      </w:pPr>
      <w:r w:rsidRPr="004B201F">
        <w:t>a.</w:t>
      </w:r>
      <w:r w:rsidRPr="004B201F">
        <w:tab/>
        <w:t>Participate in an internship, co-op, field experience, student teaching, or clinical placement [intern]</w:t>
      </w:r>
    </w:p>
    <w:p w14:paraId="0CD15114" w14:textId="77777777" w:rsidR="00072603" w:rsidRPr="004B201F" w:rsidRDefault="00506134" w:rsidP="00142D41">
      <w:pPr>
        <w:pStyle w:val="ITEM"/>
      </w:pPr>
      <w:r w:rsidRPr="004B201F">
        <w:t>b.</w:t>
      </w:r>
      <w:r w:rsidRPr="004B201F">
        <w:tab/>
        <w:t>Hold a formal leadership role in a student organization or group [leader]</w:t>
      </w:r>
    </w:p>
    <w:p w14:paraId="4F2BEE24" w14:textId="4CCF7E7D" w:rsidR="00072603" w:rsidRPr="004B201F" w:rsidRDefault="00506134" w:rsidP="00142D41">
      <w:pPr>
        <w:pStyle w:val="ITEM"/>
      </w:pPr>
      <w:r w:rsidRPr="004B201F">
        <w:t>c.</w:t>
      </w:r>
      <w:r w:rsidRPr="004B201F">
        <w:tab/>
        <w:t>Participate in a learning community or some other formal program where groups of students take two or more classes together [</w:t>
      </w:r>
      <w:proofErr w:type="spellStart"/>
      <w:r w:rsidRPr="004B201F">
        <w:t>learncom</w:t>
      </w:r>
      <w:proofErr w:type="spellEnd"/>
      <w:r w:rsidRPr="004B201F">
        <w:t>]</w:t>
      </w:r>
    </w:p>
    <w:p w14:paraId="635BAC60" w14:textId="4F345C13" w:rsidR="00072603" w:rsidRPr="004B201F" w:rsidRDefault="00506134" w:rsidP="00142D41">
      <w:pPr>
        <w:pStyle w:val="ITEM"/>
      </w:pPr>
      <w:r w:rsidRPr="004B201F">
        <w:t>d.</w:t>
      </w:r>
      <w:r w:rsidRPr="004B201F">
        <w:tab/>
        <w:t>Participate in a study abroad program [</w:t>
      </w:r>
      <w:r w:rsidR="00CF65CF" w:rsidRPr="004B201F">
        <w:t>abroad</w:t>
      </w:r>
      <w:r w:rsidRPr="004B201F">
        <w:t>]</w:t>
      </w:r>
    </w:p>
    <w:p w14:paraId="4EF0BBC9" w14:textId="77777777" w:rsidR="00072603" w:rsidRPr="004B201F" w:rsidRDefault="00506134" w:rsidP="00142D41">
      <w:pPr>
        <w:pStyle w:val="ITEM"/>
      </w:pPr>
      <w:r w:rsidRPr="004B201F">
        <w:t>e.</w:t>
      </w:r>
      <w:r w:rsidRPr="004B201F">
        <w:tab/>
        <w:t>Work with a faculty member on a research project [research]</w:t>
      </w:r>
    </w:p>
    <w:p w14:paraId="0460F0DB" w14:textId="72F16470" w:rsidR="00072603" w:rsidRPr="004B201F" w:rsidRDefault="00506134" w:rsidP="00142D41">
      <w:pPr>
        <w:pStyle w:val="ITEM"/>
      </w:pPr>
      <w:r w:rsidRPr="004B201F">
        <w:t>f.</w:t>
      </w:r>
      <w:r w:rsidRPr="004B201F">
        <w:tab/>
        <w:t>Complete a culminating senior experience (capstone course, senior project or thesis</w:t>
      </w:r>
      <w:r w:rsidR="00C12943" w:rsidRPr="004B201F">
        <w:t xml:space="preserve">, </w:t>
      </w:r>
      <w:r w:rsidRPr="004B201F">
        <w:t xml:space="preserve">portfolio, </w:t>
      </w:r>
      <w:r w:rsidR="00C12943" w:rsidRPr="004B201F">
        <w:t xml:space="preserve">recital, comprehensive exam, </w:t>
      </w:r>
      <w:r w:rsidRPr="004B201F">
        <w:t>etc.) [capstone]</w:t>
      </w:r>
    </w:p>
    <w:p w14:paraId="1604A514" w14:textId="77777777" w:rsidR="00072603" w:rsidRPr="004B201F" w:rsidRDefault="00072603" w:rsidP="00AA0689">
      <w:pPr>
        <w:pStyle w:val="SPACER"/>
      </w:pPr>
    </w:p>
    <w:p w14:paraId="4B3DA77D" w14:textId="77777777" w:rsidR="00072603" w:rsidRPr="004B201F" w:rsidRDefault="00506134" w:rsidP="00B82017">
      <w:pPr>
        <w:pStyle w:val="Heading1"/>
      </w:pPr>
      <w:r w:rsidRPr="004B201F">
        <w:t>12. About how many of your courses at this institution have included a community-based project (service-learning)? [</w:t>
      </w:r>
      <w:proofErr w:type="spellStart"/>
      <w:r w:rsidRPr="004B201F">
        <w:t>servcourse</w:t>
      </w:r>
      <w:proofErr w:type="spellEnd"/>
      <w:r w:rsidRPr="004B201F">
        <w:t>]</w:t>
      </w:r>
    </w:p>
    <w:p w14:paraId="174F3B3B" w14:textId="7183D4FE" w:rsidR="00072603" w:rsidRPr="004B201F" w:rsidRDefault="00506134" w:rsidP="00E20D43">
      <w:pPr>
        <w:pStyle w:val="RESPONSE"/>
      </w:pPr>
      <w:r w:rsidRPr="004B201F">
        <w:t>Response options: All=4, Most=3, Some=2, None=1</w:t>
      </w:r>
    </w:p>
    <w:p w14:paraId="698F00EB" w14:textId="77777777" w:rsidR="00EE4462" w:rsidRPr="004B201F" w:rsidRDefault="00EE4462" w:rsidP="00EE4462">
      <w:pPr>
        <w:pStyle w:val="SPACER"/>
      </w:pPr>
    </w:p>
    <w:p w14:paraId="74AAED36" w14:textId="7A130165" w:rsidR="008C1C6A" w:rsidRPr="004B201F" w:rsidRDefault="00506134" w:rsidP="006B3761">
      <w:pPr>
        <w:pStyle w:val="RECODEitem"/>
      </w:pPr>
      <w:r w:rsidRPr="004B201F">
        <w:t>[</w:t>
      </w:r>
      <w:r w:rsidR="00D5669E" w:rsidRPr="004B201F">
        <w:t>DERIVED</w:t>
      </w:r>
      <w:r w:rsidRPr="004B201F">
        <w:t xml:space="preserve">] </w:t>
      </w:r>
      <w:r w:rsidR="008C1C6A" w:rsidRPr="004B201F">
        <w:t xml:space="preserve">Sum </w:t>
      </w:r>
      <w:r w:rsidRPr="004B201F">
        <w:t xml:space="preserve">of high-impact practices </w:t>
      </w:r>
      <w:r w:rsidR="008C1C6A" w:rsidRPr="004B201F">
        <w:t xml:space="preserve">for first-year students </w:t>
      </w:r>
      <w:r w:rsidRPr="004B201F">
        <w:t>marked 'Done or in progress</w:t>
      </w:r>
      <w:r w:rsidR="00BA3DF2" w:rsidRPr="004B201F">
        <w:t xml:space="preserve">' </w:t>
      </w:r>
      <w:r w:rsidR="008C1C6A" w:rsidRPr="004B201F">
        <w:t xml:space="preserve">for </w:t>
      </w:r>
      <w:proofErr w:type="spellStart"/>
      <w:r w:rsidR="008C1C6A" w:rsidRPr="004B201F">
        <w:t>learncom</w:t>
      </w:r>
      <w:proofErr w:type="spellEnd"/>
      <w:r w:rsidR="008C1C6A" w:rsidRPr="004B201F">
        <w:t xml:space="preserve"> or</w:t>
      </w:r>
      <w:r w:rsidR="008C1C6A" w:rsidRPr="004B201F" w:rsidDel="008C1C6A">
        <w:t xml:space="preserve"> </w:t>
      </w:r>
      <w:r w:rsidR="008C1C6A" w:rsidRPr="004B201F">
        <w:t>r</w:t>
      </w:r>
      <w:r w:rsidR="00BA3DF2" w:rsidRPr="004B201F">
        <w:t xml:space="preserve">esearch or 'All, </w:t>
      </w:r>
      <w:r w:rsidRPr="004B201F">
        <w:t xml:space="preserve">Most, or Some' </w:t>
      </w:r>
      <w:r w:rsidR="008C1C6A" w:rsidRPr="004B201F">
        <w:t xml:space="preserve">for </w:t>
      </w:r>
      <w:proofErr w:type="spellStart"/>
      <w:r w:rsidRPr="004B201F">
        <w:t>servcourse</w:t>
      </w:r>
      <w:proofErr w:type="spellEnd"/>
      <w:r w:rsidR="008C1C6A" w:rsidRPr="004B201F">
        <w:t xml:space="preserve"> [</w:t>
      </w:r>
      <w:proofErr w:type="spellStart"/>
      <w:r w:rsidR="008C1C6A" w:rsidRPr="004B201F">
        <w:t>HIPsumFY</w:t>
      </w:r>
      <w:proofErr w:type="spellEnd"/>
      <w:r w:rsidR="008C1C6A" w:rsidRPr="004B201F">
        <w:t>]</w:t>
      </w:r>
    </w:p>
    <w:p w14:paraId="5D1FC8EB" w14:textId="5DE439D5" w:rsidR="008C1C6A" w:rsidRPr="004B201F" w:rsidRDefault="008C1C6A" w:rsidP="006B3761">
      <w:pPr>
        <w:pStyle w:val="RECODEitem"/>
      </w:pPr>
      <w:r w:rsidRPr="004B201F">
        <w:t xml:space="preserve">[DERIVED] Sum of high-impact practices for seniors marked 'Done or in progress' for </w:t>
      </w:r>
      <w:proofErr w:type="spellStart"/>
      <w:r w:rsidRPr="004B201F">
        <w:t>learncom</w:t>
      </w:r>
      <w:proofErr w:type="spellEnd"/>
      <w:r w:rsidRPr="004B201F">
        <w:t xml:space="preserve">, research, intern, abroad, or capstone, or 'All, Most, or Some' for </w:t>
      </w:r>
      <w:proofErr w:type="spellStart"/>
      <w:r w:rsidRPr="004B201F">
        <w:t>servcourse</w:t>
      </w:r>
      <w:proofErr w:type="spellEnd"/>
      <w:r w:rsidRPr="004B201F">
        <w:t xml:space="preserve"> [</w:t>
      </w:r>
      <w:proofErr w:type="spellStart"/>
      <w:r w:rsidRPr="004B201F">
        <w:t>HIPsumSR</w:t>
      </w:r>
      <w:proofErr w:type="spellEnd"/>
      <w:r w:rsidRPr="004B201F">
        <w:t>]</w:t>
      </w:r>
    </w:p>
    <w:p w14:paraId="6FDC6E09" w14:textId="77777777" w:rsidR="00072603" w:rsidRPr="004B201F" w:rsidRDefault="00072603" w:rsidP="008C1C6A">
      <w:pPr>
        <w:pStyle w:val="SPACER"/>
      </w:pPr>
    </w:p>
    <w:p w14:paraId="76764102" w14:textId="77777777" w:rsidR="00072603" w:rsidRPr="004B201F" w:rsidRDefault="00506134" w:rsidP="00B82017">
      <w:pPr>
        <w:pStyle w:val="Heading1"/>
      </w:pPr>
      <w:r w:rsidRPr="004B201F">
        <w:t>13.</w:t>
      </w:r>
      <w:r w:rsidRPr="004B201F">
        <w:tab/>
        <w:t>Indicate the quality of your interactions with the following people at your institution.</w:t>
      </w:r>
    </w:p>
    <w:p w14:paraId="31A8DFBD" w14:textId="162730BF" w:rsidR="00072603" w:rsidRPr="004B201F" w:rsidRDefault="00506134" w:rsidP="004065B3">
      <w:pPr>
        <w:pStyle w:val="RESPONSE"/>
      </w:pPr>
      <w:r w:rsidRPr="004B201F">
        <w:t>Response options: Poor=1 to Excellent=7</w:t>
      </w:r>
      <w:r w:rsidR="004065B3" w:rsidRPr="004B201F">
        <w:t xml:space="preserve">, Not applicable (coded as </w:t>
      </w:r>
      <w:proofErr w:type="gramStart"/>
      <w:r w:rsidR="004065B3" w:rsidRPr="004B201F">
        <w:t>missing)=</w:t>
      </w:r>
      <w:proofErr w:type="gramEnd"/>
      <w:r w:rsidR="004065B3" w:rsidRPr="004B201F">
        <w:t>9</w:t>
      </w:r>
    </w:p>
    <w:p w14:paraId="369C32CC" w14:textId="77777777" w:rsidR="00072603" w:rsidRPr="004B201F" w:rsidRDefault="00506134" w:rsidP="00142D41">
      <w:pPr>
        <w:pStyle w:val="ITEM"/>
      </w:pPr>
      <w:r w:rsidRPr="004B201F">
        <w:t>a.</w:t>
      </w:r>
      <w:r w:rsidRPr="004B201F">
        <w:tab/>
        <w:t>Students [</w:t>
      </w:r>
      <w:proofErr w:type="spellStart"/>
      <w:r w:rsidRPr="004B201F">
        <w:t>QIstudent</w:t>
      </w:r>
      <w:proofErr w:type="spellEnd"/>
      <w:r w:rsidRPr="004B201F">
        <w:t>]</w:t>
      </w:r>
    </w:p>
    <w:p w14:paraId="21558D7C" w14:textId="77777777" w:rsidR="00072603" w:rsidRPr="004B201F" w:rsidRDefault="00506134" w:rsidP="00142D41">
      <w:pPr>
        <w:pStyle w:val="ITEM"/>
      </w:pPr>
      <w:r w:rsidRPr="004B201F">
        <w:t>b.</w:t>
      </w:r>
      <w:r w:rsidRPr="004B201F">
        <w:tab/>
        <w:t>Academic advisors [</w:t>
      </w:r>
      <w:proofErr w:type="spellStart"/>
      <w:r w:rsidRPr="004B201F">
        <w:t>QIadvisor</w:t>
      </w:r>
      <w:proofErr w:type="spellEnd"/>
      <w:r w:rsidRPr="004B201F">
        <w:t>]</w:t>
      </w:r>
    </w:p>
    <w:p w14:paraId="6A218B90" w14:textId="77777777" w:rsidR="00072603" w:rsidRPr="004B201F" w:rsidRDefault="00506134" w:rsidP="00142D41">
      <w:pPr>
        <w:pStyle w:val="ITEM"/>
      </w:pPr>
      <w:r w:rsidRPr="004B201F">
        <w:t>c.</w:t>
      </w:r>
      <w:r w:rsidRPr="004B201F">
        <w:tab/>
        <w:t>Faculty [</w:t>
      </w:r>
      <w:proofErr w:type="spellStart"/>
      <w:r w:rsidRPr="004B201F">
        <w:t>QIfaculty</w:t>
      </w:r>
      <w:proofErr w:type="spellEnd"/>
      <w:r w:rsidRPr="004B201F">
        <w:t>]</w:t>
      </w:r>
    </w:p>
    <w:p w14:paraId="23F3F206" w14:textId="77777777" w:rsidR="00072603" w:rsidRPr="004B201F" w:rsidRDefault="00506134" w:rsidP="00142D41">
      <w:pPr>
        <w:pStyle w:val="ITEM"/>
      </w:pPr>
      <w:r w:rsidRPr="004B201F">
        <w:t>d.</w:t>
      </w:r>
      <w:r w:rsidRPr="004B201F">
        <w:tab/>
        <w:t>Student services staff (career services, student activities, housing, etc.) [</w:t>
      </w:r>
      <w:proofErr w:type="spellStart"/>
      <w:r w:rsidRPr="004B201F">
        <w:t>QIstaff</w:t>
      </w:r>
      <w:proofErr w:type="spellEnd"/>
      <w:r w:rsidRPr="004B201F">
        <w:t>]</w:t>
      </w:r>
    </w:p>
    <w:p w14:paraId="59696E63" w14:textId="4BC6FA1B" w:rsidR="00072603" w:rsidRPr="004B201F" w:rsidRDefault="00506134" w:rsidP="00142D41">
      <w:pPr>
        <w:pStyle w:val="ITEM"/>
      </w:pPr>
      <w:r w:rsidRPr="004B201F">
        <w:t>e.</w:t>
      </w:r>
      <w:r w:rsidRPr="004B201F">
        <w:tab/>
        <w:t>Other administrative staff and offices (registrar, financial aid, etc.) [</w:t>
      </w:r>
      <w:proofErr w:type="spellStart"/>
      <w:r w:rsidRPr="004B201F">
        <w:t>QIadmin</w:t>
      </w:r>
      <w:proofErr w:type="spellEnd"/>
      <w:r w:rsidRPr="004B201F">
        <w:t>]</w:t>
      </w:r>
    </w:p>
    <w:p w14:paraId="2B75C5A9" w14:textId="77777777" w:rsidR="00EE4462" w:rsidRPr="004B201F" w:rsidRDefault="00EE4462" w:rsidP="00EE4462">
      <w:pPr>
        <w:pStyle w:val="SPACER"/>
      </w:pPr>
    </w:p>
    <w:p w14:paraId="47E3D9D8" w14:textId="60EC051A" w:rsidR="00B01952" w:rsidRPr="004B201F" w:rsidRDefault="00506134" w:rsidP="006B3761">
      <w:pPr>
        <w:pStyle w:val="RECODEitem"/>
      </w:pPr>
      <w:r w:rsidRPr="004B201F">
        <w:t>[</w:t>
      </w:r>
      <w:r w:rsidR="007A1D6A" w:rsidRPr="004B201F">
        <w:t>RECODED</w:t>
      </w:r>
      <w:r w:rsidRPr="004B201F">
        <w:t>] To accommodate SAS users, recodes of question 13 are included in the data file to include "Not applicable" as a valid response.</w:t>
      </w:r>
    </w:p>
    <w:p w14:paraId="188A6831" w14:textId="4AC7952B" w:rsidR="008F2332" w:rsidRPr="004B201F" w:rsidRDefault="001E3974" w:rsidP="008B1741">
      <w:pPr>
        <w:pStyle w:val="RECODEitem"/>
      </w:pPr>
      <w:r w:rsidRPr="004B201F">
        <w:tab/>
        <w:t>V</w:t>
      </w:r>
      <w:r w:rsidR="008F2332" w:rsidRPr="004B201F">
        <w:t>alues: Poor=1 to Excellent=7, Not Applicable=9</w:t>
      </w:r>
    </w:p>
    <w:p w14:paraId="699B2EF6" w14:textId="7170121B" w:rsidR="006B3761" w:rsidRPr="004B201F" w:rsidRDefault="001E3974" w:rsidP="006B3761">
      <w:pPr>
        <w:pStyle w:val="RECODEitem"/>
      </w:pPr>
      <w:r w:rsidRPr="004B201F">
        <w:tab/>
      </w:r>
      <w:r w:rsidR="00B01952" w:rsidRPr="004B201F">
        <w:t xml:space="preserve">- </w:t>
      </w:r>
      <w:r w:rsidR="00506134" w:rsidRPr="004B201F">
        <w:t>Students [</w:t>
      </w:r>
      <w:proofErr w:type="spellStart"/>
      <w:r w:rsidR="00506134" w:rsidRPr="004B201F">
        <w:t>QIstudentR</w:t>
      </w:r>
      <w:proofErr w:type="spellEnd"/>
      <w:r w:rsidR="00506134" w:rsidRPr="004B201F">
        <w:t>]</w:t>
      </w:r>
      <w:r w:rsidR="00B01952" w:rsidRPr="004B201F">
        <w:t xml:space="preserve"> </w:t>
      </w:r>
    </w:p>
    <w:p w14:paraId="7C0F9641" w14:textId="331E108C" w:rsidR="006B3761" w:rsidRPr="004B201F" w:rsidRDefault="001E3974" w:rsidP="006B3761">
      <w:pPr>
        <w:pStyle w:val="RECODEitem"/>
      </w:pPr>
      <w:r w:rsidRPr="004B201F">
        <w:tab/>
      </w:r>
      <w:r w:rsidR="00B01952" w:rsidRPr="004B201F">
        <w:t xml:space="preserve">- </w:t>
      </w:r>
      <w:r w:rsidR="00506134" w:rsidRPr="004B201F">
        <w:t>Academic advisors [</w:t>
      </w:r>
      <w:proofErr w:type="spellStart"/>
      <w:r w:rsidR="00506134" w:rsidRPr="004B201F">
        <w:t>QIadvisorR</w:t>
      </w:r>
      <w:proofErr w:type="spellEnd"/>
      <w:r w:rsidR="00506134" w:rsidRPr="004B201F">
        <w:t>]</w:t>
      </w:r>
      <w:r w:rsidR="00B01952" w:rsidRPr="004B201F">
        <w:t xml:space="preserve"> </w:t>
      </w:r>
    </w:p>
    <w:p w14:paraId="38D68AE5" w14:textId="3DCA95ED" w:rsidR="006B3761" w:rsidRPr="004B201F" w:rsidRDefault="001E3974" w:rsidP="006B3761">
      <w:pPr>
        <w:pStyle w:val="RECODEitem"/>
      </w:pPr>
      <w:r w:rsidRPr="004B201F">
        <w:tab/>
      </w:r>
      <w:r w:rsidR="00B01952" w:rsidRPr="004B201F">
        <w:t xml:space="preserve">- </w:t>
      </w:r>
      <w:r w:rsidR="00506134" w:rsidRPr="004B201F">
        <w:t>Faculty [</w:t>
      </w:r>
      <w:proofErr w:type="spellStart"/>
      <w:r w:rsidR="00506134" w:rsidRPr="004B201F">
        <w:t>QIfacultyR</w:t>
      </w:r>
      <w:proofErr w:type="spellEnd"/>
      <w:r w:rsidR="00506134" w:rsidRPr="004B201F">
        <w:t>]</w:t>
      </w:r>
      <w:r w:rsidR="00B01952" w:rsidRPr="004B201F">
        <w:t xml:space="preserve"> </w:t>
      </w:r>
    </w:p>
    <w:p w14:paraId="69514081" w14:textId="6A277D45" w:rsidR="006B3761" w:rsidRPr="004B201F" w:rsidRDefault="001E3974" w:rsidP="006B3761">
      <w:pPr>
        <w:pStyle w:val="RECODEitem"/>
      </w:pPr>
      <w:r w:rsidRPr="004B201F">
        <w:tab/>
      </w:r>
      <w:r w:rsidR="00B01952" w:rsidRPr="004B201F">
        <w:t xml:space="preserve">- </w:t>
      </w:r>
      <w:r w:rsidR="00506134" w:rsidRPr="004B201F">
        <w:t>Student services staff (career services, student activities, housing, etc.) [</w:t>
      </w:r>
      <w:proofErr w:type="spellStart"/>
      <w:r w:rsidR="00506134" w:rsidRPr="004B201F">
        <w:t>QIstaffR</w:t>
      </w:r>
      <w:proofErr w:type="spellEnd"/>
      <w:r w:rsidR="00506134" w:rsidRPr="004B201F">
        <w:t>]</w:t>
      </w:r>
      <w:r w:rsidR="00B01952" w:rsidRPr="004B201F">
        <w:t xml:space="preserve"> </w:t>
      </w:r>
    </w:p>
    <w:p w14:paraId="68C4339E" w14:textId="2933D1DE" w:rsidR="00072603" w:rsidRPr="004B201F" w:rsidRDefault="001E3974" w:rsidP="006B3761">
      <w:pPr>
        <w:pStyle w:val="RECODEitem"/>
      </w:pPr>
      <w:r w:rsidRPr="004B201F">
        <w:tab/>
      </w:r>
      <w:r w:rsidR="00B01952" w:rsidRPr="004B201F">
        <w:t xml:space="preserve">- </w:t>
      </w:r>
      <w:r w:rsidR="00506134" w:rsidRPr="004B201F">
        <w:t>Other administrative staff and offices (registrar, financial aid, etc.) [</w:t>
      </w:r>
      <w:proofErr w:type="spellStart"/>
      <w:r w:rsidR="00506134" w:rsidRPr="004B201F">
        <w:t>QIadminR</w:t>
      </w:r>
      <w:proofErr w:type="spellEnd"/>
      <w:r w:rsidR="00506134" w:rsidRPr="004B201F">
        <w:t>]</w:t>
      </w:r>
    </w:p>
    <w:p w14:paraId="49FD2E3B" w14:textId="77777777" w:rsidR="00072603" w:rsidRPr="004B201F" w:rsidRDefault="00072603" w:rsidP="00AA0689">
      <w:pPr>
        <w:pStyle w:val="SPACER"/>
      </w:pPr>
    </w:p>
    <w:p w14:paraId="10E3749D" w14:textId="77777777" w:rsidR="00072603" w:rsidRPr="004B201F" w:rsidRDefault="00506134" w:rsidP="00B82017">
      <w:pPr>
        <w:pStyle w:val="Heading1"/>
      </w:pPr>
      <w:r w:rsidRPr="004B201F">
        <w:t>14.</w:t>
      </w:r>
      <w:r w:rsidRPr="004B201F">
        <w:tab/>
        <w:t xml:space="preserve">How much does your institution emphasize the following? </w:t>
      </w:r>
    </w:p>
    <w:p w14:paraId="00FD6316" w14:textId="77777777" w:rsidR="00072603" w:rsidRPr="004B201F" w:rsidRDefault="00506134" w:rsidP="00E20D43">
      <w:pPr>
        <w:pStyle w:val="RESPONSE"/>
      </w:pPr>
      <w:r w:rsidRPr="004B201F">
        <w:t>Response options: Very much=4, Quite a bit=3, Some=2, Very little=1</w:t>
      </w:r>
    </w:p>
    <w:p w14:paraId="13CEF160" w14:textId="526EA43E" w:rsidR="00072603" w:rsidRPr="004B201F" w:rsidRDefault="00506134" w:rsidP="00142D41">
      <w:pPr>
        <w:pStyle w:val="ITEM"/>
      </w:pPr>
      <w:r w:rsidRPr="004B201F">
        <w:t>a.</w:t>
      </w:r>
      <w:r w:rsidRPr="004B201F">
        <w:tab/>
        <w:t>Spending significant amounts of time studying and on academic work [</w:t>
      </w:r>
      <w:proofErr w:type="spellStart"/>
      <w:r w:rsidRPr="004B201F">
        <w:t>empstudy</w:t>
      </w:r>
      <w:proofErr w:type="spellEnd"/>
      <w:r w:rsidRPr="004B201F">
        <w:t>]</w:t>
      </w:r>
    </w:p>
    <w:p w14:paraId="050EB411" w14:textId="77777777" w:rsidR="00072603" w:rsidRPr="004B201F" w:rsidRDefault="00506134" w:rsidP="00142D41">
      <w:pPr>
        <w:pStyle w:val="ITEM"/>
      </w:pPr>
      <w:r w:rsidRPr="004B201F">
        <w:t>b.</w:t>
      </w:r>
      <w:r w:rsidRPr="004B201F">
        <w:tab/>
        <w:t>Providing support to help students succeed academically [</w:t>
      </w:r>
      <w:proofErr w:type="spellStart"/>
      <w:r w:rsidRPr="004B201F">
        <w:t>SEacademic</w:t>
      </w:r>
      <w:proofErr w:type="spellEnd"/>
      <w:r w:rsidRPr="004B201F">
        <w:t>]</w:t>
      </w:r>
    </w:p>
    <w:p w14:paraId="201E9408" w14:textId="77777777" w:rsidR="00072603" w:rsidRPr="004B201F" w:rsidRDefault="00506134" w:rsidP="00142D41">
      <w:pPr>
        <w:pStyle w:val="ITEM"/>
      </w:pPr>
      <w:r w:rsidRPr="004B201F">
        <w:t>c.</w:t>
      </w:r>
      <w:r w:rsidRPr="004B201F">
        <w:tab/>
        <w:t>Using learning support services (tutoring services, writing center, etc.) [</w:t>
      </w:r>
      <w:proofErr w:type="spellStart"/>
      <w:r w:rsidRPr="004B201F">
        <w:t>SElearnsup</w:t>
      </w:r>
      <w:proofErr w:type="spellEnd"/>
      <w:r w:rsidRPr="004B201F">
        <w:t>]</w:t>
      </w:r>
    </w:p>
    <w:p w14:paraId="5021BA4E" w14:textId="77777777" w:rsidR="00072603" w:rsidRPr="004B201F" w:rsidRDefault="00506134" w:rsidP="00142D41">
      <w:pPr>
        <w:pStyle w:val="ITEM"/>
      </w:pPr>
      <w:r w:rsidRPr="004B201F">
        <w:t>d.</w:t>
      </w:r>
      <w:r w:rsidRPr="004B201F">
        <w:tab/>
        <w:t>Encouraging contact among students from different backgrounds (social, racial/ethnic, religious, etc.) [</w:t>
      </w:r>
      <w:proofErr w:type="spellStart"/>
      <w:r w:rsidRPr="004B201F">
        <w:t>SEdiverse</w:t>
      </w:r>
      <w:proofErr w:type="spellEnd"/>
      <w:r w:rsidRPr="004B201F">
        <w:t>]</w:t>
      </w:r>
    </w:p>
    <w:p w14:paraId="38F517CB" w14:textId="77777777" w:rsidR="00072603" w:rsidRPr="004B201F" w:rsidRDefault="00506134" w:rsidP="00142D41">
      <w:pPr>
        <w:pStyle w:val="ITEM"/>
      </w:pPr>
      <w:r w:rsidRPr="004B201F">
        <w:t>e.</w:t>
      </w:r>
      <w:r w:rsidRPr="004B201F">
        <w:tab/>
        <w:t>Providing opportunities to be involved socially [</w:t>
      </w:r>
      <w:proofErr w:type="spellStart"/>
      <w:r w:rsidRPr="004B201F">
        <w:t>SEsocial</w:t>
      </w:r>
      <w:proofErr w:type="spellEnd"/>
      <w:r w:rsidRPr="004B201F">
        <w:t>]</w:t>
      </w:r>
    </w:p>
    <w:p w14:paraId="2D9E93A0" w14:textId="77777777" w:rsidR="00072603" w:rsidRPr="004B201F" w:rsidRDefault="00506134" w:rsidP="00142D41">
      <w:pPr>
        <w:pStyle w:val="ITEM"/>
      </w:pPr>
      <w:r w:rsidRPr="004B201F">
        <w:t>f.</w:t>
      </w:r>
      <w:r w:rsidRPr="004B201F">
        <w:tab/>
        <w:t>Providing support for your overall well-being (recreation, health care, counseling, etc.) [</w:t>
      </w:r>
      <w:proofErr w:type="spellStart"/>
      <w:r w:rsidRPr="004B201F">
        <w:t>SEwellness</w:t>
      </w:r>
      <w:proofErr w:type="spellEnd"/>
      <w:r w:rsidRPr="004B201F">
        <w:t>]</w:t>
      </w:r>
    </w:p>
    <w:p w14:paraId="3792228A" w14:textId="77777777" w:rsidR="00072603" w:rsidRPr="004B201F" w:rsidRDefault="00506134" w:rsidP="00142D41">
      <w:pPr>
        <w:pStyle w:val="ITEM"/>
      </w:pPr>
      <w:r w:rsidRPr="004B201F">
        <w:t>g.</w:t>
      </w:r>
      <w:r w:rsidRPr="004B201F">
        <w:tab/>
        <w:t>Helping you manage your non-academic responsibilities (work, family, etc.) [</w:t>
      </w:r>
      <w:proofErr w:type="spellStart"/>
      <w:r w:rsidRPr="004B201F">
        <w:t>SEnonacad</w:t>
      </w:r>
      <w:proofErr w:type="spellEnd"/>
      <w:r w:rsidRPr="004B201F">
        <w:t>]</w:t>
      </w:r>
    </w:p>
    <w:p w14:paraId="7C43D18F" w14:textId="77777777" w:rsidR="00072603" w:rsidRPr="004B201F" w:rsidRDefault="00506134" w:rsidP="00142D41">
      <w:pPr>
        <w:pStyle w:val="ITEM"/>
      </w:pPr>
      <w:r w:rsidRPr="004B201F">
        <w:t>h.</w:t>
      </w:r>
      <w:r w:rsidRPr="004B201F">
        <w:tab/>
        <w:t>Attending campus activities and events (performing arts, athletic events, etc.) [</w:t>
      </w:r>
      <w:proofErr w:type="spellStart"/>
      <w:r w:rsidRPr="004B201F">
        <w:t>SEactivities</w:t>
      </w:r>
      <w:proofErr w:type="spellEnd"/>
      <w:r w:rsidRPr="004B201F">
        <w:t>]</w:t>
      </w:r>
    </w:p>
    <w:p w14:paraId="50CB5B73" w14:textId="2E68429F" w:rsidR="00BF2EFF" w:rsidRPr="004B201F" w:rsidRDefault="00506134" w:rsidP="00142D41">
      <w:pPr>
        <w:pStyle w:val="ITEM"/>
      </w:pPr>
      <w:proofErr w:type="spellStart"/>
      <w:r w:rsidRPr="004B201F">
        <w:t>i</w:t>
      </w:r>
      <w:proofErr w:type="spellEnd"/>
      <w:r w:rsidRPr="004B201F">
        <w:t>.</w:t>
      </w:r>
      <w:r w:rsidRPr="004B201F">
        <w:tab/>
        <w:t>Attending events that address important social, economic, or political issues [</w:t>
      </w:r>
      <w:proofErr w:type="spellStart"/>
      <w:r w:rsidRPr="004B201F">
        <w:t>SEevents</w:t>
      </w:r>
      <w:proofErr w:type="spellEnd"/>
      <w:r w:rsidRPr="004B201F">
        <w:t>]</w:t>
      </w:r>
    </w:p>
    <w:p w14:paraId="70D0910C" w14:textId="77777777" w:rsidR="00BF2EFF" w:rsidRPr="004B201F" w:rsidRDefault="00BF2EFF">
      <w:pPr>
        <w:rPr>
          <w:rFonts w:ascii="Calibri" w:hAnsi="Calibri"/>
        </w:rPr>
      </w:pPr>
      <w:r w:rsidRPr="004B201F">
        <w:br w:type="page"/>
      </w:r>
    </w:p>
    <w:p w14:paraId="0C3E436F" w14:textId="31E2653C" w:rsidR="00A82E72" w:rsidRPr="004B201F" w:rsidRDefault="00A82E72" w:rsidP="00A82E72">
      <w:pPr>
        <w:pStyle w:val="Heading1"/>
      </w:pPr>
      <w:r w:rsidRPr="004B201F">
        <w:lastRenderedPageBreak/>
        <w:t>15. To what extent do you agree or disagree with the following statements?</w:t>
      </w:r>
    </w:p>
    <w:p w14:paraId="4BADA54F" w14:textId="77777777" w:rsidR="00A82E72" w:rsidRPr="004B201F" w:rsidRDefault="00A82E72" w:rsidP="00A82E72">
      <w:pPr>
        <w:pStyle w:val="RESPONSE"/>
      </w:pPr>
      <w:r w:rsidRPr="004B201F">
        <w:t>Response options: Strongly disagree=1, Disagree=2, Agree=3, Strongly agree=4</w:t>
      </w:r>
    </w:p>
    <w:p w14:paraId="5FAB9313" w14:textId="2373A1A1" w:rsidR="00A82E72" w:rsidRPr="004B201F" w:rsidRDefault="00A82E72" w:rsidP="00A82E72">
      <w:pPr>
        <w:pStyle w:val="ITEM"/>
      </w:pPr>
      <w:r w:rsidRPr="004B201F">
        <w:t>a.</w:t>
      </w:r>
      <w:r w:rsidRPr="004B201F">
        <w:tab/>
        <w:t>I feel comfortable being myself at this institution. [</w:t>
      </w:r>
      <w:proofErr w:type="spellStart"/>
      <w:r w:rsidR="00E34E27" w:rsidRPr="004B201F">
        <w:t>S</w:t>
      </w:r>
      <w:r w:rsidR="005A5C4F" w:rsidRPr="004B201F">
        <w:t>B</w:t>
      </w:r>
      <w:r w:rsidRPr="004B201F">
        <w:t>myself</w:t>
      </w:r>
      <w:proofErr w:type="spellEnd"/>
      <w:r w:rsidRPr="004B201F">
        <w:t>]</w:t>
      </w:r>
    </w:p>
    <w:p w14:paraId="543635C3" w14:textId="1E225E5C" w:rsidR="00A82E72" w:rsidRPr="004B201F" w:rsidRDefault="00A82E72" w:rsidP="00A82E72">
      <w:pPr>
        <w:pStyle w:val="ITEM"/>
      </w:pPr>
      <w:r w:rsidRPr="004B201F">
        <w:t>b.</w:t>
      </w:r>
      <w:r w:rsidRPr="004B201F">
        <w:tab/>
        <w:t>I feel valued by this institution. [</w:t>
      </w:r>
      <w:proofErr w:type="spellStart"/>
      <w:r w:rsidR="00E34E27" w:rsidRPr="004B201F">
        <w:t>S</w:t>
      </w:r>
      <w:r w:rsidR="002E429B" w:rsidRPr="004B201F">
        <w:t>B</w:t>
      </w:r>
      <w:r w:rsidRPr="004B201F">
        <w:t>valued</w:t>
      </w:r>
      <w:proofErr w:type="spellEnd"/>
      <w:r w:rsidRPr="004B201F">
        <w:t>]</w:t>
      </w:r>
    </w:p>
    <w:p w14:paraId="3EB96F54" w14:textId="0CDD2020" w:rsidR="00A82E72" w:rsidRPr="004B201F" w:rsidRDefault="00A82E72" w:rsidP="00A82E72">
      <w:pPr>
        <w:pStyle w:val="ITEM"/>
      </w:pPr>
      <w:r w:rsidRPr="004B201F">
        <w:t>c.</w:t>
      </w:r>
      <w:r w:rsidRPr="004B201F">
        <w:tab/>
        <w:t>I feel like part of the community at this institution. [</w:t>
      </w:r>
      <w:proofErr w:type="spellStart"/>
      <w:r w:rsidR="00E34E27" w:rsidRPr="004B201F">
        <w:t>S</w:t>
      </w:r>
      <w:r w:rsidR="002E429B" w:rsidRPr="004B201F">
        <w:t>B</w:t>
      </w:r>
      <w:r w:rsidRPr="004B201F">
        <w:t>community</w:t>
      </w:r>
      <w:proofErr w:type="spellEnd"/>
      <w:r w:rsidRPr="004B201F">
        <w:t>]</w:t>
      </w:r>
    </w:p>
    <w:p w14:paraId="17439C3F" w14:textId="77777777" w:rsidR="00A82E72" w:rsidRPr="004B201F" w:rsidRDefault="00A82E72" w:rsidP="00A82E72"/>
    <w:p w14:paraId="39F92610" w14:textId="49102BD1" w:rsidR="00072603" w:rsidRPr="004B201F" w:rsidRDefault="00A82E72" w:rsidP="00A82E72">
      <w:pPr>
        <w:rPr>
          <w:rFonts w:ascii="Calibri" w:hAnsi="Calibri"/>
          <w:b/>
          <w:sz w:val="18"/>
        </w:rPr>
      </w:pPr>
      <w:r w:rsidRPr="004B201F">
        <w:rPr>
          <w:b/>
        </w:rPr>
        <w:t>16</w:t>
      </w:r>
      <w:r w:rsidR="00506134" w:rsidRPr="004B201F">
        <w:rPr>
          <w:b/>
        </w:rPr>
        <w:t>.</w:t>
      </w:r>
      <w:r w:rsidR="00506134" w:rsidRPr="004B201F">
        <w:rPr>
          <w:b/>
        </w:rPr>
        <w:tab/>
        <w:t>About how many hours do you spend in a typical 7-day week doing the following?</w:t>
      </w:r>
    </w:p>
    <w:p w14:paraId="26361838" w14:textId="77777777" w:rsidR="00072603" w:rsidRPr="004B201F" w:rsidRDefault="00506134" w:rsidP="00E20D43">
      <w:pPr>
        <w:pStyle w:val="RESPONSE"/>
      </w:pPr>
      <w:r w:rsidRPr="004B201F">
        <w:t xml:space="preserve">Response options: 0=1, 1-5=2, 6-10=3, 11-15=4, 16-20=5, 21-25=6, 26-30=7, More than 30 (Hours per </w:t>
      </w:r>
      <w:proofErr w:type="gramStart"/>
      <w:r w:rsidRPr="004B201F">
        <w:t>week)=</w:t>
      </w:r>
      <w:proofErr w:type="gramEnd"/>
      <w:r w:rsidRPr="004B201F">
        <w:t>8</w:t>
      </w:r>
    </w:p>
    <w:p w14:paraId="6DBAE293" w14:textId="02EBB15F" w:rsidR="00072603" w:rsidRPr="004B201F" w:rsidRDefault="00486286" w:rsidP="00142D41">
      <w:pPr>
        <w:pStyle w:val="ITEM"/>
      </w:pPr>
      <w:r w:rsidRPr="004B201F">
        <w:t>a.</w:t>
      </w:r>
      <w:r w:rsidRPr="004B201F">
        <w:tab/>
      </w:r>
      <w:r w:rsidR="00506134" w:rsidRPr="004B201F">
        <w:t>Preparing for class (studying, reading, writing, doing homework or lab work, analyzing data, rehearsing, and other academic activities) [</w:t>
      </w:r>
      <w:proofErr w:type="spellStart"/>
      <w:r w:rsidR="00506134" w:rsidRPr="004B201F">
        <w:t>tmprep</w:t>
      </w:r>
      <w:proofErr w:type="spellEnd"/>
      <w:r w:rsidR="00506134" w:rsidRPr="004B201F">
        <w:t>]</w:t>
      </w:r>
    </w:p>
    <w:p w14:paraId="35932474" w14:textId="0DE8D7E9" w:rsidR="00072603" w:rsidRPr="004B201F" w:rsidRDefault="00486286" w:rsidP="00142D41">
      <w:pPr>
        <w:pStyle w:val="ITEM"/>
      </w:pPr>
      <w:r w:rsidRPr="004B201F">
        <w:t>b.</w:t>
      </w:r>
      <w:r w:rsidRPr="004B201F">
        <w:tab/>
      </w:r>
      <w:r w:rsidR="00506134" w:rsidRPr="004B201F">
        <w:t>Participating in co-curricular activities (organizations, campus publications, student government, fraternity or sorority, intercollegiate or intramural sports, etc.) [</w:t>
      </w:r>
      <w:proofErr w:type="spellStart"/>
      <w:r w:rsidR="00506134" w:rsidRPr="004B201F">
        <w:t>tm</w:t>
      </w:r>
      <w:r w:rsidR="00F9607C" w:rsidRPr="004B201F">
        <w:t>c</w:t>
      </w:r>
      <w:r w:rsidR="00506134" w:rsidRPr="004B201F">
        <w:t>ocurr</w:t>
      </w:r>
      <w:proofErr w:type="spellEnd"/>
      <w:r w:rsidR="00506134" w:rsidRPr="004B201F">
        <w:t>]</w:t>
      </w:r>
    </w:p>
    <w:p w14:paraId="68EA4424" w14:textId="5D1B6C65" w:rsidR="00072603" w:rsidRPr="004B201F" w:rsidRDefault="00486286" w:rsidP="00142D41">
      <w:pPr>
        <w:pStyle w:val="ITEM"/>
      </w:pPr>
      <w:r w:rsidRPr="004B201F">
        <w:t>c.</w:t>
      </w:r>
      <w:r w:rsidRPr="004B201F">
        <w:tab/>
      </w:r>
      <w:r w:rsidR="00506134" w:rsidRPr="004B201F">
        <w:t xml:space="preserve">Working for pay </w:t>
      </w:r>
      <w:r w:rsidR="00506134" w:rsidRPr="004B201F">
        <w:rPr>
          <w:b/>
        </w:rPr>
        <w:t>on campus</w:t>
      </w:r>
      <w:r w:rsidR="00506134" w:rsidRPr="004B201F">
        <w:t xml:space="preserve"> [</w:t>
      </w:r>
      <w:proofErr w:type="spellStart"/>
      <w:r w:rsidR="00506134" w:rsidRPr="004B201F">
        <w:t>tmworkon</w:t>
      </w:r>
      <w:proofErr w:type="spellEnd"/>
      <w:r w:rsidR="00506134" w:rsidRPr="004B201F">
        <w:t>]</w:t>
      </w:r>
    </w:p>
    <w:p w14:paraId="7E44F649" w14:textId="38AFBE97" w:rsidR="00072603" w:rsidRPr="004B201F" w:rsidRDefault="00486286" w:rsidP="00142D41">
      <w:pPr>
        <w:pStyle w:val="ITEM"/>
      </w:pPr>
      <w:r w:rsidRPr="004B201F">
        <w:t>d.</w:t>
      </w:r>
      <w:r w:rsidRPr="004B201F">
        <w:tab/>
      </w:r>
      <w:r w:rsidR="00506134" w:rsidRPr="004B201F">
        <w:t xml:space="preserve">Working for pay </w:t>
      </w:r>
      <w:r w:rsidR="00506134" w:rsidRPr="004B201F">
        <w:rPr>
          <w:b/>
        </w:rPr>
        <w:t>off campus</w:t>
      </w:r>
      <w:r w:rsidR="00506134" w:rsidRPr="004B201F">
        <w:t xml:space="preserve"> [</w:t>
      </w:r>
      <w:proofErr w:type="spellStart"/>
      <w:r w:rsidR="00506134" w:rsidRPr="004B201F">
        <w:t>tmworkof</w:t>
      </w:r>
      <w:r w:rsidR="00F9607C" w:rsidRPr="004B201F">
        <w:t>f</w:t>
      </w:r>
      <w:proofErr w:type="spellEnd"/>
      <w:r w:rsidR="00506134" w:rsidRPr="004B201F">
        <w:t>]</w:t>
      </w:r>
    </w:p>
    <w:p w14:paraId="36A94D39" w14:textId="0C1D781F" w:rsidR="00072603" w:rsidRPr="004B201F" w:rsidRDefault="00486286" w:rsidP="00142D41">
      <w:pPr>
        <w:pStyle w:val="ITEM"/>
      </w:pPr>
      <w:r w:rsidRPr="004B201F">
        <w:t>e.</w:t>
      </w:r>
      <w:r w:rsidRPr="004B201F">
        <w:tab/>
      </w:r>
      <w:r w:rsidR="00506134" w:rsidRPr="004B201F">
        <w:t>Doing community service or volunteer work [</w:t>
      </w:r>
      <w:proofErr w:type="spellStart"/>
      <w:r w:rsidR="00506134" w:rsidRPr="004B201F">
        <w:t>tmservice</w:t>
      </w:r>
      <w:proofErr w:type="spellEnd"/>
      <w:r w:rsidR="00506134" w:rsidRPr="004B201F">
        <w:t>]</w:t>
      </w:r>
    </w:p>
    <w:p w14:paraId="1804638B" w14:textId="5086513A" w:rsidR="00072603" w:rsidRPr="004B201F" w:rsidRDefault="00486286" w:rsidP="00142D41">
      <w:pPr>
        <w:pStyle w:val="ITEM"/>
      </w:pPr>
      <w:r w:rsidRPr="004B201F">
        <w:t>f.</w:t>
      </w:r>
      <w:r w:rsidRPr="004B201F">
        <w:tab/>
      </w:r>
      <w:r w:rsidR="00506134" w:rsidRPr="004B201F">
        <w:t>Relaxing and socializing (time with friends, video games, TV or videos, keeping up with friends online, etc.) [</w:t>
      </w:r>
      <w:proofErr w:type="spellStart"/>
      <w:r w:rsidR="00506134" w:rsidRPr="004B201F">
        <w:t>tmrelax</w:t>
      </w:r>
      <w:proofErr w:type="spellEnd"/>
      <w:r w:rsidR="00506134" w:rsidRPr="004B201F">
        <w:t>]</w:t>
      </w:r>
    </w:p>
    <w:p w14:paraId="7B6B8B2F" w14:textId="791D1C28" w:rsidR="00072603" w:rsidRPr="004B201F" w:rsidRDefault="00486286" w:rsidP="00142D41">
      <w:pPr>
        <w:pStyle w:val="ITEM"/>
      </w:pPr>
      <w:r w:rsidRPr="004B201F">
        <w:t>g.</w:t>
      </w:r>
      <w:r w:rsidRPr="004B201F">
        <w:tab/>
      </w:r>
      <w:r w:rsidR="00506134" w:rsidRPr="004B201F">
        <w:t>Providing care for dependents (children, parents, etc.) [</w:t>
      </w:r>
      <w:proofErr w:type="spellStart"/>
      <w:r w:rsidR="00506134" w:rsidRPr="004B201F">
        <w:t>tmcare</w:t>
      </w:r>
      <w:proofErr w:type="spellEnd"/>
      <w:r w:rsidR="00506134" w:rsidRPr="004B201F">
        <w:t>]</w:t>
      </w:r>
    </w:p>
    <w:p w14:paraId="71440684" w14:textId="110ED44C" w:rsidR="00697411" w:rsidRPr="004B201F" w:rsidRDefault="00486286" w:rsidP="00142D41">
      <w:pPr>
        <w:pStyle w:val="ITEM"/>
      </w:pPr>
      <w:r w:rsidRPr="004B201F">
        <w:t>h.</w:t>
      </w:r>
      <w:r w:rsidRPr="004B201F">
        <w:tab/>
      </w:r>
      <w:r w:rsidR="00506134" w:rsidRPr="004B201F">
        <w:t>Commuting to campus (driving, walking, etc.) [</w:t>
      </w:r>
      <w:proofErr w:type="spellStart"/>
      <w:r w:rsidR="00506134" w:rsidRPr="004B201F">
        <w:t>tmcommute</w:t>
      </w:r>
      <w:proofErr w:type="spellEnd"/>
      <w:r w:rsidR="00506134" w:rsidRPr="004B201F">
        <w:t>]</w:t>
      </w:r>
    </w:p>
    <w:p w14:paraId="6AC4A844" w14:textId="77777777" w:rsidR="006B3761" w:rsidRPr="004B201F" w:rsidRDefault="006B3761" w:rsidP="006B3761">
      <w:pPr>
        <w:pStyle w:val="SPACER"/>
      </w:pPr>
    </w:p>
    <w:p w14:paraId="752CFD95" w14:textId="513ADBF4" w:rsidR="006B3761" w:rsidRPr="004B201F" w:rsidRDefault="00506134" w:rsidP="006B3761">
      <w:pPr>
        <w:pStyle w:val="RECODEitem"/>
      </w:pPr>
      <w:r w:rsidRPr="004B201F">
        <w:t>[</w:t>
      </w:r>
      <w:r w:rsidR="006B3761" w:rsidRPr="004B201F">
        <w:t>RECODED</w:t>
      </w:r>
      <w:r w:rsidRPr="004B201F">
        <w:t xml:space="preserve">] </w:t>
      </w:r>
      <w:r w:rsidR="006B3761" w:rsidRPr="004B201F">
        <w:t>I</w:t>
      </w:r>
      <w:r w:rsidRPr="004B201F">
        <w:t>tems 1</w:t>
      </w:r>
      <w:r w:rsidR="00647CA8" w:rsidRPr="004B201F">
        <w:t>6</w:t>
      </w:r>
      <w:r w:rsidRPr="004B201F">
        <w:t>a</w:t>
      </w:r>
      <w:r w:rsidR="00F44864" w:rsidRPr="004B201F">
        <w:t xml:space="preserve"> to 1</w:t>
      </w:r>
      <w:r w:rsidR="00647CA8" w:rsidRPr="004B201F">
        <w:t>6</w:t>
      </w:r>
      <w:r w:rsidRPr="004B201F">
        <w:t>h</w:t>
      </w:r>
      <w:r w:rsidR="006B3761" w:rsidRPr="004B201F">
        <w:t xml:space="preserve"> were recoded</w:t>
      </w:r>
      <w:r w:rsidRPr="004B201F">
        <w:t xml:space="preserve"> using the midpoints of response ranges and an estimate for </w:t>
      </w:r>
      <w:r w:rsidR="006B3761" w:rsidRPr="004B201F">
        <w:t xml:space="preserve">the </w:t>
      </w:r>
      <w:r w:rsidRPr="004B201F">
        <w:t xml:space="preserve">unbounded option. </w:t>
      </w:r>
      <w:r w:rsidR="005B0C20" w:rsidRPr="004B201F">
        <w:t>Recoded values represent the number of hours per week.</w:t>
      </w:r>
    </w:p>
    <w:p w14:paraId="787C8DC6" w14:textId="288DC8E4" w:rsidR="006B3761" w:rsidRPr="004B201F" w:rsidRDefault="001E3974" w:rsidP="008B1741">
      <w:pPr>
        <w:pStyle w:val="RECODEitem"/>
      </w:pPr>
      <w:r w:rsidRPr="004B201F">
        <w:tab/>
        <w:t>V</w:t>
      </w:r>
      <w:r w:rsidR="006B3761" w:rsidRPr="004B201F">
        <w:t xml:space="preserve">alues: 0 </w:t>
      </w:r>
      <w:proofErr w:type="spellStart"/>
      <w:r w:rsidR="006B3761" w:rsidRPr="004B201F">
        <w:t>hrs</w:t>
      </w:r>
      <w:proofErr w:type="spellEnd"/>
      <w:r w:rsidR="006B3761" w:rsidRPr="004B201F">
        <w:t xml:space="preserve">=0, 1-5 </w:t>
      </w:r>
      <w:proofErr w:type="spellStart"/>
      <w:r w:rsidR="006B3761" w:rsidRPr="004B201F">
        <w:t>hrs</w:t>
      </w:r>
      <w:proofErr w:type="spellEnd"/>
      <w:r w:rsidR="006B3761" w:rsidRPr="004B201F">
        <w:t xml:space="preserve">=3, 6-10 </w:t>
      </w:r>
      <w:proofErr w:type="spellStart"/>
      <w:r w:rsidR="006B3761" w:rsidRPr="004B201F">
        <w:t>hrs</w:t>
      </w:r>
      <w:proofErr w:type="spellEnd"/>
      <w:r w:rsidR="006B3761" w:rsidRPr="004B201F">
        <w:t xml:space="preserve">=8, 11-15 </w:t>
      </w:r>
      <w:proofErr w:type="spellStart"/>
      <w:r w:rsidR="006B3761" w:rsidRPr="004B201F">
        <w:t>hrs</w:t>
      </w:r>
      <w:proofErr w:type="spellEnd"/>
      <w:r w:rsidR="006B3761" w:rsidRPr="004B201F">
        <w:t xml:space="preserve">=13, 16-20 </w:t>
      </w:r>
      <w:proofErr w:type="spellStart"/>
      <w:r w:rsidR="006B3761" w:rsidRPr="004B201F">
        <w:t>hrs</w:t>
      </w:r>
      <w:proofErr w:type="spellEnd"/>
      <w:r w:rsidR="006B3761" w:rsidRPr="004B201F">
        <w:t xml:space="preserve">=18, 21-25 </w:t>
      </w:r>
      <w:proofErr w:type="spellStart"/>
      <w:r w:rsidR="006B3761" w:rsidRPr="004B201F">
        <w:t>hrs</w:t>
      </w:r>
      <w:proofErr w:type="spellEnd"/>
      <w:r w:rsidR="006B3761" w:rsidRPr="004B201F">
        <w:t xml:space="preserve">=23, 26-30 </w:t>
      </w:r>
      <w:proofErr w:type="spellStart"/>
      <w:r w:rsidR="006B3761" w:rsidRPr="004B201F">
        <w:t>hrs</w:t>
      </w:r>
      <w:proofErr w:type="spellEnd"/>
      <w:r w:rsidR="006B3761" w:rsidRPr="004B201F">
        <w:t xml:space="preserve">=28, More than 30 </w:t>
      </w:r>
      <w:proofErr w:type="spellStart"/>
      <w:r w:rsidR="006B3761" w:rsidRPr="004B201F">
        <w:t>hrs</w:t>
      </w:r>
      <w:proofErr w:type="spellEnd"/>
      <w:r w:rsidR="006B3761" w:rsidRPr="004B201F">
        <w:t>=33</w:t>
      </w:r>
    </w:p>
    <w:p w14:paraId="57ACFF75" w14:textId="615884A2" w:rsidR="006B3761" w:rsidRPr="004B201F" w:rsidRDefault="001E3974" w:rsidP="006B3761">
      <w:pPr>
        <w:pStyle w:val="RECODEitem"/>
      </w:pPr>
      <w:r w:rsidRPr="004B201F">
        <w:tab/>
      </w:r>
      <w:r w:rsidR="00486286" w:rsidRPr="004B201F">
        <w:t xml:space="preserve">- </w:t>
      </w:r>
      <w:r w:rsidR="00506134" w:rsidRPr="004B201F">
        <w:t>Preparing for class (studying, reading, writing, doing homework or lab work, analyzing data, rehearsing, and other academic activities) [</w:t>
      </w:r>
      <w:proofErr w:type="spellStart"/>
      <w:r w:rsidR="00506134" w:rsidRPr="004B201F">
        <w:t>tmprephrs</w:t>
      </w:r>
      <w:proofErr w:type="spellEnd"/>
      <w:r w:rsidR="00506134" w:rsidRPr="004B201F">
        <w:t>]</w:t>
      </w:r>
    </w:p>
    <w:p w14:paraId="2F85B5CC" w14:textId="421D7085" w:rsidR="006B3761" w:rsidRPr="004B201F" w:rsidRDefault="001E3974" w:rsidP="006B3761">
      <w:pPr>
        <w:pStyle w:val="RECODEitem"/>
      </w:pPr>
      <w:r w:rsidRPr="004B201F">
        <w:tab/>
      </w:r>
      <w:r w:rsidR="00486286" w:rsidRPr="004B201F">
        <w:t xml:space="preserve">- </w:t>
      </w:r>
      <w:r w:rsidR="00506134" w:rsidRPr="004B201F">
        <w:t>Participating in co-curricular activities (organizations, campus publications, student government, fraternity or sorority, intercollegiate or intramural sports, etc.) [</w:t>
      </w:r>
      <w:proofErr w:type="spellStart"/>
      <w:r w:rsidR="00506134" w:rsidRPr="004B201F">
        <w:t>tm</w:t>
      </w:r>
      <w:r w:rsidR="00F9607C" w:rsidRPr="004B201F">
        <w:t>c</w:t>
      </w:r>
      <w:r w:rsidR="00506134" w:rsidRPr="004B201F">
        <w:t>ocurrhrs</w:t>
      </w:r>
      <w:proofErr w:type="spellEnd"/>
      <w:r w:rsidR="00506134" w:rsidRPr="004B201F">
        <w:t>]</w:t>
      </w:r>
    </w:p>
    <w:p w14:paraId="46301BC3" w14:textId="07DD2F31" w:rsidR="006B3761" w:rsidRPr="004B201F" w:rsidRDefault="001E3974" w:rsidP="006B3761">
      <w:pPr>
        <w:pStyle w:val="RECODEitem"/>
      </w:pPr>
      <w:r w:rsidRPr="004B201F">
        <w:tab/>
      </w:r>
      <w:r w:rsidR="00486286" w:rsidRPr="004B201F">
        <w:t xml:space="preserve">- </w:t>
      </w:r>
      <w:r w:rsidR="00506134" w:rsidRPr="004B201F">
        <w:t>Working for pay on campus [</w:t>
      </w:r>
      <w:proofErr w:type="spellStart"/>
      <w:r w:rsidR="00506134" w:rsidRPr="004B201F">
        <w:t>tmworkonhrs</w:t>
      </w:r>
      <w:proofErr w:type="spellEnd"/>
      <w:r w:rsidR="00506134" w:rsidRPr="004B201F">
        <w:t>]</w:t>
      </w:r>
    </w:p>
    <w:p w14:paraId="6465D2CB" w14:textId="7327E96E" w:rsidR="006B3761" w:rsidRPr="004B201F" w:rsidRDefault="001E3974" w:rsidP="006B3761">
      <w:pPr>
        <w:pStyle w:val="RECODEitem"/>
      </w:pPr>
      <w:r w:rsidRPr="004B201F">
        <w:tab/>
      </w:r>
      <w:r w:rsidR="00486286" w:rsidRPr="004B201F">
        <w:t xml:space="preserve">- </w:t>
      </w:r>
      <w:r w:rsidR="00506134" w:rsidRPr="004B201F">
        <w:t>Working for pay off campus [</w:t>
      </w:r>
      <w:proofErr w:type="spellStart"/>
      <w:r w:rsidR="00506134" w:rsidRPr="004B201F">
        <w:t>tmworko</w:t>
      </w:r>
      <w:r w:rsidR="00F9607C" w:rsidRPr="004B201F">
        <w:t>f</w:t>
      </w:r>
      <w:r w:rsidR="00506134" w:rsidRPr="004B201F">
        <w:t>fhrs</w:t>
      </w:r>
      <w:proofErr w:type="spellEnd"/>
      <w:r w:rsidR="00506134" w:rsidRPr="004B201F">
        <w:t>]</w:t>
      </w:r>
    </w:p>
    <w:p w14:paraId="7DB6C410" w14:textId="0B30752B" w:rsidR="006B3761" w:rsidRPr="004B201F" w:rsidRDefault="001E3974" w:rsidP="006B3761">
      <w:pPr>
        <w:pStyle w:val="RECODEitem"/>
      </w:pPr>
      <w:r w:rsidRPr="004B201F">
        <w:tab/>
      </w:r>
      <w:r w:rsidR="00486286" w:rsidRPr="004B201F">
        <w:t xml:space="preserve">- </w:t>
      </w:r>
      <w:r w:rsidR="00506134" w:rsidRPr="004B201F">
        <w:t>Doing community service or volunteer work [</w:t>
      </w:r>
      <w:proofErr w:type="spellStart"/>
      <w:r w:rsidR="00506134" w:rsidRPr="004B201F">
        <w:t>tmservicehrs</w:t>
      </w:r>
      <w:proofErr w:type="spellEnd"/>
      <w:r w:rsidR="00506134" w:rsidRPr="004B201F">
        <w:t>]</w:t>
      </w:r>
    </w:p>
    <w:p w14:paraId="30AB66BF" w14:textId="216050BB" w:rsidR="006B3761" w:rsidRPr="004B201F" w:rsidRDefault="001E3974" w:rsidP="006B3761">
      <w:pPr>
        <w:pStyle w:val="RECODEitem"/>
      </w:pPr>
      <w:r w:rsidRPr="004B201F">
        <w:tab/>
      </w:r>
      <w:r w:rsidR="00486286" w:rsidRPr="004B201F">
        <w:t xml:space="preserve">- </w:t>
      </w:r>
      <w:r w:rsidR="00506134" w:rsidRPr="004B201F">
        <w:t>Relaxing and socializing (time with friends, video games, TV or videos, keeping up with friends online, etc.) [</w:t>
      </w:r>
      <w:proofErr w:type="spellStart"/>
      <w:r w:rsidR="00506134" w:rsidRPr="004B201F">
        <w:t>tmrelaxhrs</w:t>
      </w:r>
      <w:proofErr w:type="spellEnd"/>
      <w:r w:rsidR="00506134" w:rsidRPr="004B201F">
        <w:t>]</w:t>
      </w:r>
    </w:p>
    <w:p w14:paraId="6324434F" w14:textId="095675E8" w:rsidR="006B3761" w:rsidRPr="004B201F" w:rsidRDefault="001E3974" w:rsidP="006B3761">
      <w:pPr>
        <w:pStyle w:val="RECODEitem"/>
      </w:pPr>
      <w:r w:rsidRPr="004B201F">
        <w:tab/>
      </w:r>
      <w:r w:rsidR="00486286" w:rsidRPr="004B201F">
        <w:t xml:space="preserve">- </w:t>
      </w:r>
      <w:r w:rsidR="00506134" w:rsidRPr="004B201F">
        <w:t>Providing care for dependents (children, parents, etc.) [</w:t>
      </w:r>
      <w:proofErr w:type="spellStart"/>
      <w:r w:rsidR="00506134" w:rsidRPr="004B201F">
        <w:t>tmcarehrs</w:t>
      </w:r>
      <w:proofErr w:type="spellEnd"/>
      <w:r w:rsidR="00506134" w:rsidRPr="004B201F">
        <w:t>]</w:t>
      </w:r>
    </w:p>
    <w:p w14:paraId="40908B57" w14:textId="7D96C227" w:rsidR="006B3761" w:rsidRPr="004B201F" w:rsidRDefault="001E3974" w:rsidP="006B3761">
      <w:pPr>
        <w:pStyle w:val="RECODEitem"/>
      </w:pPr>
      <w:r w:rsidRPr="004B201F">
        <w:tab/>
      </w:r>
      <w:r w:rsidR="00486286" w:rsidRPr="004B201F">
        <w:t xml:space="preserve">- </w:t>
      </w:r>
      <w:r w:rsidR="00506134" w:rsidRPr="004B201F">
        <w:t>Commuting to campus (driving, walking, etc.) [</w:t>
      </w:r>
      <w:proofErr w:type="spellStart"/>
      <w:r w:rsidR="00506134" w:rsidRPr="004B201F">
        <w:t>tmcommutehrs</w:t>
      </w:r>
      <w:proofErr w:type="spellEnd"/>
      <w:r w:rsidR="00506134" w:rsidRPr="004B201F">
        <w:t>]</w:t>
      </w:r>
    </w:p>
    <w:p w14:paraId="0E63969F" w14:textId="37D01F29" w:rsidR="006B3761" w:rsidRPr="004B201F" w:rsidRDefault="006B3761" w:rsidP="006B3761">
      <w:pPr>
        <w:pStyle w:val="RECODEitem"/>
      </w:pPr>
    </w:p>
    <w:p w14:paraId="11D7857F" w14:textId="4AEA0EEF" w:rsidR="00072603" w:rsidRPr="004B201F" w:rsidRDefault="006B3761" w:rsidP="006B3761">
      <w:pPr>
        <w:pStyle w:val="RECODEitem"/>
      </w:pPr>
      <w:r w:rsidRPr="004B201F">
        <w:t>[DERIVED]</w:t>
      </w:r>
      <w:r w:rsidR="00486286" w:rsidRPr="004B201F">
        <w:t xml:space="preserve"> </w:t>
      </w:r>
      <w:r w:rsidR="00506134" w:rsidRPr="004B201F">
        <w:t>Estimated number of h</w:t>
      </w:r>
      <w:r w:rsidRPr="004B201F">
        <w:t>ours</w:t>
      </w:r>
      <w:r w:rsidR="00506134" w:rsidRPr="004B201F">
        <w:t xml:space="preserve"> working for pay recoded and summed by NSSE from </w:t>
      </w:r>
      <w:proofErr w:type="spellStart"/>
      <w:r w:rsidR="00506134" w:rsidRPr="004B201F">
        <w:t>tmworkonhrs</w:t>
      </w:r>
      <w:proofErr w:type="spellEnd"/>
      <w:r w:rsidR="00506134" w:rsidRPr="004B201F">
        <w:t xml:space="preserve"> and </w:t>
      </w:r>
      <w:proofErr w:type="spellStart"/>
      <w:r w:rsidR="00506134" w:rsidRPr="004B201F">
        <w:t>tmworkoffhrs</w:t>
      </w:r>
      <w:proofErr w:type="spellEnd"/>
      <w:r w:rsidR="00506134" w:rsidRPr="004B201F">
        <w:t xml:space="preserve"> using the response range midpoints and an estimate for unbounded options [</w:t>
      </w:r>
      <w:proofErr w:type="spellStart"/>
      <w:r w:rsidR="00506134" w:rsidRPr="004B201F">
        <w:t>tmworkhrs</w:t>
      </w:r>
      <w:proofErr w:type="spellEnd"/>
      <w:r w:rsidR="00506134" w:rsidRPr="004B201F">
        <w:t>]</w:t>
      </w:r>
    </w:p>
    <w:p w14:paraId="142920C5" w14:textId="77777777" w:rsidR="00072603" w:rsidRPr="004B201F" w:rsidRDefault="00072603" w:rsidP="00AA0689">
      <w:pPr>
        <w:pStyle w:val="SPACER"/>
      </w:pPr>
    </w:p>
    <w:p w14:paraId="08DAF1EC" w14:textId="5A14FDC0" w:rsidR="00072603" w:rsidRPr="004B201F" w:rsidRDefault="00506134" w:rsidP="00B82017">
      <w:pPr>
        <w:pStyle w:val="Heading1"/>
      </w:pPr>
      <w:r w:rsidRPr="004B201F">
        <w:t>1</w:t>
      </w:r>
      <w:r w:rsidR="007553F0" w:rsidRPr="004B201F">
        <w:t>7</w:t>
      </w:r>
      <w:r w:rsidRPr="004B201F">
        <w:t>.</w:t>
      </w:r>
      <w:r w:rsidRPr="004B201F">
        <w:tab/>
        <w:t xml:space="preserve">Of the time you spend preparing for class in a typical 7-day week, about how much is on </w:t>
      </w:r>
      <w:r w:rsidRPr="004B201F">
        <w:rPr>
          <w:i/>
        </w:rPr>
        <w:t>assigned reading</w:t>
      </w:r>
      <w:r w:rsidRPr="004B201F">
        <w:t>? [reading]</w:t>
      </w:r>
    </w:p>
    <w:p w14:paraId="527FA1BB" w14:textId="52748017" w:rsidR="00072603" w:rsidRPr="004B201F" w:rsidRDefault="00506134" w:rsidP="00E20D43">
      <w:pPr>
        <w:pStyle w:val="RESPONSE"/>
      </w:pPr>
      <w:r w:rsidRPr="004B201F">
        <w:t xml:space="preserve">Response options: Very little=1, Some=2, About half=3, Most=4, Almost all=5 </w:t>
      </w:r>
    </w:p>
    <w:p w14:paraId="5A62C90C" w14:textId="77777777" w:rsidR="005B0C20" w:rsidRPr="004B201F" w:rsidRDefault="005B0C20" w:rsidP="005B0C20">
      <w:pPr>
        <w:pStyle w:val="SPACER"/>
      </w:pPr>
    </w:p>
    <w:p w14:paraId="176F25A6" w14:textId="35B2B6DA" w:rsidR="005B0C20" w:rsidRPr="004B201F" w:rsidRDefault="00506134" w:rsidP="006B3761">
      <w:pPr>
        <w:pStyle w:val="RECODEitem"/>
      </w:pPr>
      <w:r w:rsidRPr="004B201F">
        <w:t xml:space="preserve">[DERIVED] Estimated number of hours reading calculated by multiplying </w:t>
      </w:r>
      <w:proofErr w:type="spellStart"/>
      <w:r w:rsidRPr="004B201F">
        <w:t>tmprephrs</w:t>
      </w:r>
      <w:proofErr w:type="spellEnd"/>
      <w:r w:rsidRPr="004B201F">
        <w:t xml:space="preserve"> by a proportion of reading (Very little=.10; Some=.25; About half=.50; Most=.75; Almost all=.90) [</w:t>
      </w:r>
      <w:proofErr w:type="spellStart"/>
      <w:r w:rsidRPr="004B201F">
        <w:t>tmreadinghrs</w:t>
      </w:r>
      <w:proofErr w:type="spellEnd"/>
      <w:r w:rsidRPr="004B201F">
        <w:t>]</w:t>
      </w:r>
    </w:p>
    <w:p w14:paraId="1AF9012D" w14:textId="5DAEDC4F" w:rsidR="005B0C20" w:rsidRPr="004B201F" w:rsidRDefault="005B0C20" w:rsidP="006B3761">
      <w:pPr>
        <w:pStyle w:val="RECODEitem"/>
      </w:pPr>
    </w:p>
    <w:p w14:paraId="7C73BD20" w14:textId="137FA49A" w:rsidR="00072603" w:rsidRPr="004B201F" w:rsidRDefault="005B0C20" w:rsidP="006B3761">
      <w:pPr>
        <w:pStyle w:val="RECODEitem"/>
      </w:pPr>
      <w:r w:rsidRPr="004B201F">
        <w:t>[RECODED] Collapsed</w:t>
      </w:r>
      <w:r w:rsidR="00506134" w:rsidRPr="004B201F">
        <w:t xml:space="preserve"> recode of </w:t>
      </w:r>
      <w:proofErr w:type="spellStart"/>
      <w:r w:rsidR="00506134" w:rsidRPr="004B201F">
        <w:t>tmreadinghrs</w:t>
      </w:r>
      <w:proofErr w:type="spellEnd"/>
      <w:r w:rsidR="00506134" w:rsidRPr="004B201F">
        <w:t xml:space="preserve"> [</w:t>
      </w:r>
      <w:proofErr w:type="spellStart"/>
      <w:r w:rsidR="00506134" w:rsidRPr="004B201F">
        <w:t>tmreadinghrscol</w:t>
      </w:r>
      <w:proofErr w:type="spellEnd"/>
      <w:r w:rsidR="00506134" w:rsidRPr="004B201F">
        <w:t>]</w:t>
      </w:r>
    </w:p>
    <w:p w14:paraId="7F2B5D99" w14:textId="2E35172E" w:rsidR="00072603" w:rsidRPr="004B201F" w:rsidRDefault="00580FA2" w:rsidP="008B1741">
      <w:pPr>
        <w:pStyle w:val="RECODEitem"/>
      </w:pPr>
      <w:r w:rsidRPr="004B201F">
        <w:tab/>
      </w:r>
      <w:r w:rsidR="001E3974" w:rsidRPr="004B201F">
        <w:t>Values</w:t>
      </w:r>
      <w:r w:rsidR="00506134" w:rsidRPr="004B201F">
        <w:t xml:space="preserve">: 0 </w:t>
      </w:r>
      <w:proofErr w:type="spellStart"/>
      <w:r w:rsidR="00506134" w:rsidRPr="004B201F">
        <w:t>hrs</w:t>
      </w:r>
      <w:proofErr w:type="spellEnd"/>
      <w:r w:rsidR="00506134" w:rsidRPr="004B201F">
        <w:t xml:space="preserve">=1; More than zero, up to 5 </w:t>
      </w:r>
      <w:proofErr w:type="spellStart"/>
      <w:r w:rsidR="00506134" w:rsidRPr="004B201F">
        <w:t>hrs</w:t>
      </w:r>
      <w:proofErr w:type="spellEnd"/>
      <w:r w:rsidR="00506134" w:rsidRPr="004B201F">
        <w:t xml:space="preserve">=2; More than 5, up to 10 </w:t>
      </w:r>
      <w:proofErr w:type="spellStart"/>
      <w:r w:rsidR="00506134" w:rsidRPr="004B201F">
        <w:t>hrs</w:t>
      </w:r>
      <w:proofErr w:type="spellEnd"/>
      <w:r w:rsidR="00506134" w:rsidRPr="004B201F">
        <w:t xml:space="preserve">=3; More than 10, up to 15 </w:t>
      </w:r>
      <w:proofErr w:type="spellStart"/>
      <w:r w:rsidR="00506134" w:rsidRPr="004B201F">
        <w:t>hrs</w:t>
      </w:r>
      <w:proofErr w:type="spellEnd"/>
      <w:r w:rsidR="00506134" w:rsidRPr="004B201F">
        <w:t xml:space="preserve">=4; More than 15, up to 20 </w:t>
      </w:r>
      <w:proofErr w:type="spellStart"/>
      <w:r w:rsidR="00506134" w:rsidRPr="004B201F">
        <w:t>hrs</w:t>
      </w:r>
      <w:proofErr w:type="spellEnd"/>
      <w:r w:rsidR="00506134" w:rsidRPr="004B201F">
        <w:t xml:space="preserve">=5; More than 20, up to 25 </w:t>
      </w:r>
      <w:proofErr w:type="spellStart"/>
      <w:r w:rsidR="00506134" w:rsidRPr="004B201F">
        <w:t>hrs</w:t>
      </w:r>
      <w:proofErr w:type="spellEnd"/>
      <w:r w:rsidR="00506134" w:rsidRPr="004B201F">
        <w:t xml:space="preserve">=6; More than 25 </w:t>
      </w:r>
      <w:proofErr w:type="spellStart"/>
      <w:r w:rsidR="00506134" w:rsidRPr="004B201F">
        <w:t>hrs</w:t>
      </w:r>
      <w:proofErr w:type="spellEnd"/>
      <w:r w:rsidR="00506134" w:rsidRPr="004B201F">
        <w:t xml:space="preserve">=7 </w:t>
      </w:r>
    </w:p>
    <w:p w14:paraId="3DB2A2DB" w14:textId="77777777" w:rsidR="00072603" w:rsidRPr="004B201F" w:rsidRDefault="00072603" w:rsidP="00B36984">
      <w:pPr>
        <w:pStyle w:val="SPACER"/>
      </w:pPr>
    </w:p>
    <w:p w14:paraId="0D135559" w14:textId="77777777" w:rsidR="000923F3" w:rsidRPr="004B201F" w:rsidRDefault="000923F3">
      <w:pPr>
        <w:rPr>
          <w:b/>
        </w:rPr>
      </w:pPr>
      <w:r w:rsidRPr="004B201F">
        <w:br w:type="page"/>
      </w:r>
    </w:p>
    <w:p w14:paraId="091E712C" w14:textId="2FF96137" w:rsidR="00072603" w:rsidRPr="004B201F" w:rsidRDefault="00506134" w:rsidP="00B82017">
      <w:pPr>
        <w:pStyle w:val="Heading1"/>
      </w:pPr>
      <w:r w:rsidRPr="004B201F">
        <w:lastRenderedPageBreak/>
        <w:t>1</w:t>
      </w:r>
      <w:r w:rsidR="007553F0" w:rsidRPr="004B201F">
        <w:t>8</w:t>
      </w:r>
      <w:r w:rsidRPr="004B201F">
        <w:t>.</w:t>
      </w:r>
      <w:r w:rsidRPr="004B201F">
        <w:tab/>
        <w:t>How much has your experience at this institution contributed to your knowledge, skills, and personal development in the following areas?</w:t>
      </w:r>
    </w:p>
    <w:p w14:paraId="6FE84EA4" w14:textId="77777777" w:rsidR="00072603" w:rsidRPr="004B201F" w:rsidRDefault="00506134" w:rsidP="00E20D43">
      <w:pPr>
        <w:pStyle w:val="RESPONSE"/>
      </w:pPr>
      <w:r w:rsidRPr="004B201F">
        <w:t>Response options: Very much=4, Quite a bit=3, Some=2, Very little=1</w:t>
      </w:r>
    </w:p>
    <w:p w14:paraId="3E1DE97B" w14:textId="77777777" w:rsidR="00072603" w:rsidRPr="004B201F" w:rsidRDefault="00506134" w:rsidP="00142D41">
      <w:pPr>
        <w:pStyle w:val="ITEM"/>
      </w:pPr>
      <w:r w:rsidRPr="004B201F">
        <w:t>a.</w:t>
      </w:r>
      <w:r w:rsidRPr="004B201F">
        <w:tab/>
        <w:t>Writing clearly and effectively [</w:t>
      </w:r>
      <w:proofErr w:type="spellStart"/>
      <w:r w:rsidRPr="004B201F">
        <w:t>pgwrite</w:t>
      </w:r>
      <w:proofErr w:type="spellEnd"/>
      <w:r w:rsidRPr="004B201F">
        <w:t>]</w:t>
      </w:r>
    </w:p>
    <w:p w14:paraId="1C92EFEC" w14:textId="77777777" w:rsidR="00072603" w:rsidRPr="004B201F" w:rsidRDefault="00506134" w:rsidP="00142D41">
      <w:pPr>
        <w:pStyle w:val="ITEM"/>
      </w:pPr>
      <w:r w:rsidRPr="004B201F">
        <w:t>b.</w:t>
      </w:r>
      <w:r w:rsidRPr="004B201F">
        <w:tab/>
        <w:t>Speaking clearly and effectively [</w:t>
      </w:r>
      <w:proofErr w:type="spellStart"/>
      <w:r w:rsidRPr="004B201F">
        <w:t>pgspeak</w:t>
      </w:r>
      <w:proofErr w:type="spellEnd"/>
      <w:r w:rsidRPr="004B201F">
        <w:t>]</w:t>
      </w:r>
    </w:p>
    <w:p w14:paraId="4C0AFB36" w14:textId="77777777" w:rsidR="00072603" w:rsidRPr="004B201F" w:rsidRDefault="00506134" w:rsidP="00142D41">
      <w:pPr>
        <w:pStyle w:val="ITEM"/>
      </w:pPr>
      <w:r w:rsidRPr="004B201F">
        <w:t>c.</w:t>
      </w:r>
      <w:r w:rsidRPr="004B201F">
        <w:tab/>
        <w:t>Thinking critically and analytically [</w:t>
      </w:r>
      <w:proofErr w:type="spellStart"/>
      <w:r w:rsidRPr="004B201F">
        <w:t>pgthink</w:t>
      </w:r>
      <w:proofErr w:type="spellEnd"/>
      <w:r w:rsidRPr="004B201F">
        <w:t>]</w:t>
      </w:r>
    </w:p>
    <w:p w14:paraId="5C543596" w14:textId="77777777" w:rsidR="00072603" w:rsidRPr="004B201F" w:rsidRDefault="00506134" w:rsidP="00142D41">
      <w:pPr>
        <w:pStyle w:val="ITEM"/>
      </w:pPr>
      <w:r w:rsidRPr="004B201F">
        <w:t>d.</w:t>
      </w:r>
      <w:r w:rsidRPr="004B201F">
        <w:tab/>
        <w:t>Analyzing numerical and statistical information [</w:t>
      </w:r>
      <w:proofErr w:type="spellStart"/>
      <w:r w:rsidRPr="004B201F">
        <w:t>pganalyze</w:t>
      </w:r>
      <w:proofErr w:type="spellEnd"/>
      <w:r w:rsidRPr="004B201F">
        <w:t>]</w:t>
      </w:r>
    </w:p>
    <w:p w14:paraId="259895B5" w14:textId="77777777" w:rsidR="00072603" w:rsidRPr="004B201F" w:rsidRDefault="00506134" w:rsidP="00142D41">
      <w:pPr>
        <w:pStyle w:val="ITEM"/>
      </w:pPr>
      <w:r w:rsidRPr="004B201F">
        <w:t>e.</w:t>
      </w:r>
      <w:r w:rsidRPr="004B201F">
        <w:tab/>
        <w:t>Acquiring job- or work-related knowledge and skills [</w:t>
      </w:r>
      <w:proofErr w:type="spellStart"/>
      <w:r w:rsidRPr="004B201F">
        <w:t>pgwork</w:t>
      </w:r>
      <w:proofErr w:type="spellEnd"/>
      <w:r w:rsidRPr="004B201F">
        <w:t>]</w:t>
      </w:r>
    </w:p>
    <w:p w14:paraId="69B40EE7" w14:textId="77777777" w:rsidR="00072603" w:rsidRPr="004B201F" w:rsidRDefault="00506134" w:rsidP="00142D41">
      <w:pPr>
        <w:pStyle w:val="ITEM"/>
      </w:pPr>
      <w:r w:rsidRPr="004B201F">
        <w:t>f.</w:t>
      </w:r>
      <w:r w:rsidRPr="004B201F">
        <w:tab/>
        <w:t>Working effectively with others [</w:t>
      </w:r>
      <w:proofErr w:type="spellStart"/>
      <w:r w:rsidRPr="004B201F">
        <w:t>pgothers</w:t>
      </w:r>
      <w:proofErr w:type="spellEnd"/>
      <w:r w:rsidRPr="004B201F">
        <w:t>]</w:t>
      </w:r>
    </w:p>
    <w:p w14:paraId="3BAC9F11" w14:textId="77777777" w:rsidR="00072603" w:rsidRPr="004B201F" w:rsidRDefault="00506134" w:rsidP="00142D41">
      <w:pPr>
        <w:pStyle w:val="ITEM"/>
      </w:pPr>
      <w:r w:rsidRPr="004B201F">
        <w:t>g.</w:t>
      </w:r>
      <w:r w:rsidRPr="004B201F">
        <w:tab/>
        <w:t>Developing or clarifying a personal code of values and ethics [</w:t>
      </w:r>
      <w:proofErr w:type="spellStart"/>
      <w:r w:rsidRPr="004B201F">
        <w:t>pgvalues</w:t>
      </w:r>
      <w:proofErr w:type="spellEnd"/>
      <w:r w:rsidRPr="004B201F">
        <w:t>]</w:t>
      </w:r>
    </w:p>
    <w:p w14:paraId="685F1F46" w14:textId="77777777" w:rsidR="00072603" w:rsidRPr="004B201F" w:rsidRDefault="00506134" w:rsidP="00142D41">
      <w:pPr>
        <w:pStyle w:val="ITEM"/>
      </w:pPr>
      <w:r w:rsidRPr="004B201F">
        <w:t>h.</w:t>
      </w:r>
      <w:r w:rsidRPr="004B201F">
        <w:tab/>
        <w:t>Understanding people of other backgrounds (economic, racial/ethnic, political, religious, nationality, etc.) [</w:t>
      </w:r>
      <w:proofErr w:type="spellStart"/>
      <w:r w:rsidRPr="004B201F">
        <w:t>pgdiverse</w:t>
      </w:r>
      <w:proofErr w:type="spellEnd"/>
      <w:r w:rsidRPr="004B201F">
        <w:t>]</w:t>
      </w:r>
    </w:p>
    <w:p w14:paraId="243FA0F0" w14:textId="77777777" w:rsidR="00072603" w:rsidRPr="004B201F" w:rsidRDefault="00506134" w:rsidP="00142D41">
      <w:pPr>
        <w:pStyle w:val="ITEM"/>
      </w:pPr>
      <w:proofErr w:type="spellStart"/>
      <w:r w:rsidRPr="004B201F">
        <w:t>i</w:t>
      </w:r>
      <w:proofErr w:type="spellEnd"/>
      <w:r w:rsidRPr="004B201F">
        <w:t>.</w:t>
      </w:r>
      <w:r w:rsidRPr="004B201F">
        <w:tab/>
        <w:t>Solving complex real-world problems [</w:t>
      </w:r>
      <w:proofErr w:type="spellStart"/>
      <w:r w:rsidRPr="004B201F">
        <w:t>pgprobsolve</w:t>
      </w:r>
      <w:proofErr w:type="spellEnd"/>
      <w:r w:rsidRPr="004B201F">
        <w:t>]</w:t>
      </w:r>
    </w:p>
    <w:p w14:paraId="380DEF3B" w14:textId="77777777" w:rsidR="00072603" w:rsidRPr="004B201F" w:rsidRDefault="00506134" w:rsidP="00142D41">
      <w:pPr>
        <w:pStyle w:val="ITEM"/>
      </w:pPr>
      <w:r w:rsidRPr="004B201F">
        <w:t>j.</w:t>
      </w:r>
      <w:r w:rsidRPr="004B201F">
        <w:tab/>
        <w:t>Being an informed and active citizen [</w:t>
      </w:r>
      <w:proofErr w:type="spellStart"/>
      <w:r w:rsidRPr="004B201F">
        <w:t>pgcitizen</w:t>
      </w:r>
      <w:proofErr w:type="spellEnd"/>
      <w:r w:rsidRPr="004B201F">
        <w:t>]</w:t>
      </w:r>
    </w:p>
    <w:p w14:paraId="099F6E53" w14:textId="77777777" w:rsidR="00072603" w:rsidRPr="004B201F" w:rsidRDefault="00072603" w:rsidP="00AA0689">
      <w:pPr>
        <w:pStyle w:val="SPACER"/>
      </w:pPr>
    </w:p>
    <w:p w14:paraId="445808FE" w14:textId="23EED138" w:rsidR="00072603" w:rsidRPr="004B201F" w:rsidRDefault="00506134" w:rsidP="00B82017">
      <w:pPr>
        <w:pStyle w:val="Heading1"/>
      </w:pPr>
      <w:r w:rsidRPr="004B201F">
        <w:t>1</w:t>
      </w:r>
      <w:r w:rsidR="007553F0" w:rsidRPr="004B201F">
        <w:t>9</w:t>
      </w:r>
      <w:r w:rsidRPr="004B201F">
        <w:t>.</w:t>
      </w:r>
      <w:r w:rsidRPr="004B201F">
        <w:tab/>
        <w:t>How would you evaluate your entire educational experience at this institution? [</w:t>
      </w:r>
      <w:proofErr w:type="spellStart"/>
      <w:r w:rsidRPr="004B201F">
        <w:t>evalexp</w:t>
      </w:r>
      <w:proofErr w:type="spellEnd"/>
      <w:r w:rsidRPr="004B201F">
        <w:t>]</w:t>
      </w:r>
    </w:p>
    <w:p w14:paraId="005DE3E0" w14:textId="77777777" w:rsidR="00072603" w:rsidRPr="004B201F" w:rsidRDefault="00506134" w:rsidP="00E20D43">
      <w:pPr>
        <w:pStyle w:val="RESPONSE"/>
      </w:pPr>
      <w:r w:rsidRPr="004B201F">
        <w:t>Response options: Excellent=4, Good=3, Fair=2, Poor=1</w:t>
      </w:r>
    </w:p>
    <w:p w14:paraId="2CFBB58F" w14:textId="77777777" w:rsidR="00072603" w:rsidRPr="004B201F" w:rsidRDefault="00072603" w:rsidP="00AA0689">
      <w:pPr>
        <w:pStyle w:val="SPACER"/>
      </w:pPr>
    </w:p>
    <w:p w14:paraId="4F70F6BB" w14:textId="1BDD0EB6" w:rsidR="00072603" w:rsidRPr="004B201F" w:rsidRDefault="007553F0" w:rsidP="00B82017">
      <w:pPr>
        <w:pStyle w:val="Heading1"/>
      </w:pPr>
      <w:r w:rsidRPr="004B201F">
        <w:t>20</w:t>
      </w:r>
      <w:r w:rsidR="00506134" w:rsidRPr="004B201F">
        <w:t>.</w:t>
      </w:r>
      <w:r w:rsidR="00506134" w:rsidRPr="004B201F">
        <w:tab/>
        <w:t xml:space="preserve">If you could start over again, would you go to the </w:t>
      </w:r>
      <w:r w:rsidR="00506134" w:rsidRPr="004B201F">
        <w:rPr>
          <w:i/>
        </w:rPr>
        <w:t>same institution</w:t>
      </w:r>
      <w:r w:rsidR="00506134" w:rsidRPr="004B201F">
        <w:t xml:space="preserve"> you are now attending? [</w:t>
      </w:r>
      <w:proofErr w:type="spellStart"/>
      <w:r w:rsidR="00506134" w:rsidRPr="004B201F">
        <w:t>sameinst</w:t>
      </w:r>
      <w:proofErr w:type="spellEnd"/>
      <w:r w:rsidR="00506134" w:rsidRPr="004B201F">
        <w:t>]</w:t>
      </w:r>
    </w:p>
    <w:p w14:paraId="3BB64C9C" w14:textId="77777777" w:rsidR="00072603" w:rsidRPr="004B201F" w:rsidRDefault="00506134" w:rsidP="00E20D43">
      <w:pPr>
        <w:pStyle w:val="RESPONSE"/>
      </w:pPr>
      <w:r w:rsidRPr="004B201F">
        <w:t xml:space="preserve">Response options: </w:t>
      </w:r>
      <w:proofErr w:type="gramStart"/>
      <w:r w:rsidRPr="004B201F">
        <w:t>Definitely yes</w:t>
      </w:r>
      <w:proofErr w:type="gramEnd"/>
      <w:r w:rsidRPr="004B201F">
        <w:t>=4, Probably yes=3, Probably no=2, Definitely no=1</w:t>
      </w:r>
    </w:p>
    <w:p w14:paraId="5BA5CCFE" w14:textId="77777777" w:rsidR="00072603" w:rsidRPr="004B201F" w:rsidRDefault="00072603" w:rsidP="003E555A">
      <w:pPr>
        <w:pStyle w:val="SPACER"/>
      </w:pPr>
    </w:p>
    <w:p w14:paraId="11779E0C" w14:textId="3306B004" w:rsidR="00F53D63" w:rsidRPr="004B201F" w:rsidRDefault="00506134" w:rsidP="00B82017">
      <w:pPr>
        <w:pStyle w:val="Heading1"/>
      </w:pPr>
      <w:r w:rsidRPr="004B201F">
        <w:t>2</w:t>
      </w:r>
      <w:r w:rsidR="007553F0" w:rsidRPr="004B201F">
        <w:t>1</w:t>
      </w:r>
      <w:r w:rsidRPr="004B201F">
        <w:t>.</w:t>
      </w:r>
      <w:r w:rsidRPr="004B201F">
        <w:tab/>
        <w:t xml:space="preserve">Do you intend to return to this institution next year? </w:t>
      </w:r>
      <w:r w:rsidR="00F53D63" w:rsidRPr="004B201F">
        <w:t>[</w:t>
      </w:r>
      <w:proofErr w:type="spellStart"/>
      <w:r w:rsidR="00F53D63" w:rsidRPr="004B201F">
        <w:t>return</w:t>
      </w:r>
      <w:r w:rsidR="00371146">
        <w:t>exp</w:t>
      </w:r>
      <w:proofErr w:type="spellEnd"/>
      <w:r w:rsidR="00F53D63" w:rsidRPr="004B201F">
        <w:t>]</w:t>
      </w:r>
    </w:p>
    <w:p w14:paraId="2037289E" w14:textId="77777777" w:rsidR="00072603" w:rsidRPr="004B201F" w:rsidRDefault="00506134" w:rsidP="00E20D43">
      <w:pPr>
        <w:pStyle w:val="RESPONSE"/>
      </w:pPr>
      <w:r w:rsidRPr="004B201F">
        <w:t>Response options: Yes=1, No=0, Not sure=9</w:t>
      </w:r>
    </w:p>
    <w:p w14:paraId="1822AE42" w14:textId="62602AE2" w:rsidR="00F53D63" w:rsidRPr="004B201F" w:rsidRDefault="00F53D63" w:rsidP="00060535">
      <w:pPr>
        <w:pStyle w:val="Note"/>
      </w:pPr>
      <w:r w:rsidRPr="004B201F">
        <w:t xml:space="preserve">Note: Only non-seniors receive this question. </w:t>
      </w:r>
    </w:p>
    <w:p w14:paraId="12DAAC67" w14:textId="77777777" w:rsidR="00AD7E0B" w:rsidRPr="004B201F" w:rsidRDefault="00AD7E0B" w:rsidP="003E555A">
      <w:pPr>
        <w:pStyle w:val="SPACER"/>
      </w:pPr>
    </w:p>
    <w:p w14:paraId="35FD68D0" w14:textId="6E805823" w:rsidR="00F53D63" w:rsidRPr="004B201F" w:rsidRDefault="00506134" w:rsidP="00B82017">
      <w:pPr>
        <w:pStyle w:val="Heading1"/>
      </w:pPr>
      <w:r w:rsidRPr="004B201F">
        <w:t>2</w:t>
      </w:r>
      <w:r w:rsidR="00262CB6" w:rsidRPr="004B201F">
        <w:t>2</w:t>
      </w:r>
      <w:r w:rsidRPr="004B201F">
        <w:t xml:space="preserve">a. How many majors do you plan to complete? (Do not count minors.) </w:t>
      </w:r>
      <w:r w:rsidR="00E4344B" w:rsidRPr="004B201F">
        <w:t>[</w:t>
      </w:r>
      <w:proofErr w:type="spellStart"/>
      <w:r w:rsidR="00E4344B" w:rsidRPr="004B201F">
        <w:t>MAJnum</w:t>
      </w:r>
      <w:proofErr w:type="spellEnd"/>
      <w:r w:rsidR="00E4344B" w:rsidRPr="004B201F">
        <w:t>]</w:t>
      </w:r>
    </w:p>
    <w:p w14:paraId="282D078A" w14:textId="77777777" w:rsidR="00072603" w:rsidRPr="004B201F" w:rsidRDefault="00506134" w:rsidP="00E20D43">
      <w:pPr>
        <w:pStyle w:val="RESPONSE"/>
      </w:pPr>
      <w:r w:rsidRPr="004B201F">
        <w:t>Response options: One=1, More than one=2</w:t>
      </w:r>
    </w:p>
    <w:p w14:paraId="6286F3BA" w14:textId="77777777" w:rsidR="00072603" w:rsidRPr="004B201F" w:rsidRDefault="00072603" w:rsidP="00AA0689">
      <w:pPr>
        <w:pStyle w:val="SPACER"/>
      </w:pPr>
    </w:p>
    <w:p w14:paraId="234DF108" w14:textId="4D46BAA5" w:rsidR="0086569C" w:rsidRPr="004B201F" w:rsidRDefault="00506134" w:rsidP="00710B5E">
      <w:pPr>
        <w:pStyle w:val="Heading1"/>
        <w:ind w:left="702"/>
      </w:pPr>
      <w:r w:rsidRPr="004B201F">
        <w:t>2</w:t>
      </w:r>
      <w:r w:rsidR="00262CB6" w:rsidRPr="004B201F">
        <w:t>2</w:t>
      </w:r>
      <w:r w:rsidRPr="004B201F">
        <w:t>b.</w:t>
      </w:r>
      <w:r w:rsidRPr="004B201F">
        <w:tab/>
        <w:t>Please enter your major or expected major</w:t>
      </w:r>
      <w:r w:rsidR="00F53D63" w:rsidRPr="004B201F">
        <w:t>:</w:t>
      </w:r>
      <w:r w:rsidR="00E05D9F" w:rsidRPr="004B201F">
        <w:t xml:space="preserve"> </w:t>
      </w:r>
    </w:p>
    <w:p w14:paraId="08090D8C" w14:textId="77777777" w:rsidR="00710B5E" w:rsidRPr="004B201F" w:rsidRDefault="00710B5E" w:rsidP="00710B5E">
      <w:pPr>
        <w:pStyle w:val="Heading1"/>
        <w:ind w:left="1152" w:hanging="288"/>
      </w:pPr>
      <w:r w:rsidRPr="004B201F">
        <w:t>- Major [</w:t>
      </w:r>
      <w:proofErr w:type="spellStart"/>
      <w:r w:rsidRPr="004B201F">
        <w:t>MAJfirst</w:t>
      </w:r>
      <w:proofErr w:type="spellEnd"/>
      <w:r w:rsidRPr="004B201F">
        <w:t>]</w:t>
      </w:r>
    </w:p>
    <w:p w14:paraId="5E595EDE" w14:textId="77777777" w:rsidR="00710B5E" w:rsidRPr="004B201F" w:rsidRDefault="00710B5E" w:rsidP="00710B5E">
      <w:pPr>
        <w:pStyle w:val="RESPONSE"/>
        <w:ind w:left="1584"/>
      </w:pPr>
      <w:r w:rsidRPr="004B201F">
        <w:t>Response options: Text box plus drop-down list of majors (see Appendix A) from NSSE’s lookup table.</w:t>
      </w:r>
    </w:p>
    <w:p w14:paraId="3AA2779C" w14:textId="35490E79" w:rsidR="0089331C" w:rsidRPr="004B201F" w:rsidRDefault="00E85C32" w:rsidP="005918EE">
      <w:pPr>
        <w:ind w:left="1440" w:firstLine="144"/>
      </w:pPr>
      <w:r w:rsidRPr="004B201F">
        <w:t>-</w:t>
      </w:r>
      <w:r w:rsidR="00710B5E" w:rsidRPr="004B201F">
        <w:t xml:space="preserve"> </w:t>
      </w:r>
      <w:r w:rsidRPr="004B201F">
        <w:t>OR</w:t>
      </w:r>
      <w:r w:rsidR="00710B5E" w:rsidRPr="004B201F">
        <w:t xml:space="preserve"> </w:t>
      </w:r>
      <w:r w:rsidRPr="004B201F">
        <w:t>-</w:t>
      </w:r>
    </w:p>
    <w:p w14:paraId="596CD1A9" w14:textId="44556852" w:rsidR="00E05D9F" w:rsidRPr="004B201F" w:rsidRDefault="00506134" w:rsidP="00710B5E">
      <w:pPr>
        <w:pStyle w:val="Heading1"/>
        <w:ind w:left="1152" w:hanging="288"/>
      </w:pPr>
      <w:r w:rsidRPr="004B201F">
        <w:t>Please enter up to two majors or expected majors (do not enter minors)</w:t>
      </w:r>
      <w:r w:rsidR="00556F6B" w:rsidRPr="004B201F">
        <w:t>:</w:t>
      </w:r>
    </w:p>
    <w:p w14:paraId="6B7DF50E" w14:textId="216B0E8F" w:rsidR="0086569C" w:rsidRPr="004B201F" w:rsidRDefault="0086569C" w:rsidP="00710B5E">
      <w:pPr>
        <w:pStyle w:val="Heading1"/>
        <w:ind w:left="1152" w:hanging="288"/>
      </w:pPr>
      <w:r w:rsidRPr="004B201F">
        <w:t>- Major [</w:t>
      </w:r>
      <w:proofErr w:type="spellStart"/>
      <w:r w:rsidRPr="004B201F">
        <w:t>MAJfirst</w:t>
      </w:r>
      <w:proofErr w:type="spellEnd"/>
      <w:r w:rsidRPr="004B201F">
        <w:t>]</w:t>
      </w:r>
    </w:p>
    <w:p w14:paraId="43118567" w14:textId="473913C3" w:rsidR="00E97241" w:rsidRPr="004B201F" w:rsidRDefault="00E97241" w:rsidP="00710B5E">
      <w:pPr>
        <w:pStyle w:val="RESPONSE"/>
        <w:ind w:left="1584"/>
      </w:pPr>
      <w:r w:rsidRPr="004B201F">
        <w:t>Response option</w:t>
      </w:r>
      <w:r w:rsidR="00DB4089" w:rsidRPr="004B201F">
        <w:t>s</w:t>
      </w:r>
      <w:r w:rsidRPr="004B201F">
        <w:t>: Text box plus drop-down list of majors (see Appendix A) from NSSE’s lookup table.</w:t>
      </w:r>
    </w:p>
    <w:p w14:paraId="522F6F69" w14:textId="484D2217" w:rsidR="00777BFB" w:rsidRPr="004B201F" w:rsidRDefault="00777BFB" w:rsidP="00710B5E">
      <w:pPr>
        <w:pStyle w:val="Heading1"/>
        <w:ind w:left="1152" w:hanging="288"/>
      </w:pPr>
      <w:r w:rsidRPr="004B201F">
        <w:t>- Second Major [</w:t>
      </w:r>
      <w:proofErr w:type="spellStart"/>
      <w:r w:rsidRPr="004B201F">
        <w:t>MAJsecond</w:t>
      </w:r>
      <w:proofErr w:type="spellEnd"/>
      <w:r w:rsidRPr="004B201F">
        <w:t>]</w:t>
      </w:r>
    </w:p>
    <w:p w14:paraId="4A633938" w14:textId="73B80657" w:rsidR="00F53D63" w:rsidRPr="004B201F" w:rsidRDefault="00F53D63" w:rsidP="00710B5E">
      <w:pPr>
        <w:pStyle w:val="RESPONSE"/>
        <w:ind w:left="1584"/>
      </w:pPr>
      <w:r w:rsidRPr="004B201F">
        <w:t>Response option</w:t>
      </w:r>
      <w:r w:rsidR="00DB4089" w:rsidRPr="004B201F">
        <w:t>s</w:t>
      </w:r>
      <w:r w:rsidRPr="004B201F">
        <w:t xml:space="preserve">: </w:t>
      </w:r>
      <w:r w:rsidR="00556F6B" w:rsidRPr="004B201F">
        <w:t>Text box</w:t>
      </w:r>
      <w:r w:rsidR="00CE3292" w:rsidRPr="004B201F">
        <w:t xml:space="preserve"> plus drop-down list of majors (see Appendix A) from NSSE’s lookup table.</w:t>
      </w:r>
    </w:p>
    <w:p w14:paraId="398F7DE9" w14:textId="40BAF54E" w:rsidR="00072603" w:rsidRPr="004B201F" w:rsidRDefault="00506134" w:rsidP="00710B5E">
      <w:pPr>
        <w:pStyle w:val="Note"/>
        <w:ind w:left="1584"/>
      </w:pPr>
      <w:r w:rsidRPr="004B201F">
        <w:t xml:space="preserve">Note: </w:t>
      </w:r>
      <w:r w:rsidR="00E97241" w:rsidRPr="004B201F">
        <w:t>Item wording and s</w:t>
      </w:r>
      <w:r w:rsidR="00A139F5" w:rsidRPr="004B201F">
        <w:t xml:space="preserve">econd major </w:t>
      </w:r>
      <w:r w:rsidR="00E97241" w:rsidRPr="004B201F">
        <w:t>depend on</w:t>
      </w:r>
      <w:r w:rsidRPr="004B201F">
        <w:t xml:space="preserve"> </w:t>
      </w:r>
      <w:r w:rsidR="00E97241" w:rsidRPr="004B201F">
        <w:t xml:space="preserve">the </w:t>
      </w:r>
      <w:r w:rsidRPr="004B201F">
        <w:t>respondent</w:t>
      </w:r>
      <w:r w:rsidR="00E97241" w:rsidRPr="004B201F">
        <w:t xml:space="preserve">’s selection </w:t>
      </w:r>
      <w:r w:rsidRPr="004B201F">
        <w:t>on item 2</w:t>
      </w:r>
      <w:r w:rsidR="00B50C96" w:rsidRPr="004B201F">
        <w:t>2</w:t>
      </w:r>
      <w:r w:rsidRPr="004B201F">
        <w:t>a.</w:t>
      </w:r>
    </w:p>
    <w:p w14:paraId="0EE565D5" w14:textId="027A781F" w:rsidR="003E555A" w:rsidRPr="004B201F" w:rsidRDefault="003E555A" w:rsidP="003E555A">
      <w:pPr>
        <w:pStyle w:val="SPACER"/>
      </w:pPr>
    </w:p>
    <w:p w14:paraId="6D3E7953" w14:textId="23291D89" w:rsidR="00072603" w:rsidRPr="004B201F" w:rsidRDefault="00506134" w:rsidP="00E05D9F">
      <w:pPr>
        <w:pStyle w:val="RECODEitem"/>
      </w:pPr>
      <w:r w:rsidRPr="004B201F">
        <w:t>[</w:t>
      </w:r>
      <w:r w:rsidR="007A1D6A" w:rsidRPr="004B201F">
        <w:t>RECODED</w:t>
      </w:r>
      <w:r w:rsidRPr="004B201F">
        <w:t>]</w:t>
      </w:r>
      <w:r w:rsidR="00AE0121" w:rsidRPr="004B201F">
        <w:t xml:space="preserve"> </w:t>
      </w:r>
      <w:r w:rsidR="00E05D9F" w:rsidRPr="004B201F">
        <w:t>F</w:t>
      </w:r>
      <w:r w:rsidRPr="004B201F">
        <w:t xml:space="preserve">lag for students who self-selected their major </w:t>
      </w:r>
      <w:r w:rsidR="009E2607" w:rsidRPr="004B201F">
        <w:t>(</w:t>
      </w:r>
      <w:r w:rsidR="000151D8" w:rsidRPr="004B201F">
        <w:t xml:space="preserve">or </w:t>
      </w:r>
      <w:r w:rsidRPr="004B201F">
        <w:t>first major</w:t>
      </w:r>
      <w:r w:rsidR="009E2607" w:rsidRPr="004B201F">
        <w:t>)</w:t>
      </w:r>
      <w:r w:rsidRPr="004B201F">
        <w:t xml:space="preserve"> from the full list (see Appendix A) [</w:t>
      </w:r>
      <w:proofErr w:type="spellStart"/>
      <w:r w:rsidRPr="004B201F">
        <w:t>MAJFself</w:t>
      </w:r>
      <w:proofErr w:type="spellEnd"/>
      <w:r w:rsidRPr="004B201F">
        <w:t>]</w:t>
      </w:r>
    </w:p>
    <w:p w14:paraId="10C15E04" w14:textId="7E82F20D" w:rsidR="00072603" w:rsidRPr="004B201F" w:rsidRDefault="001E3974" w:rsidP="008B1741">
      <w:pPr>
        <w:pStyle w:val="RECODEitem"/>
      </w:pPr>
      <w:r w:rsidRPr="004B201F">
        <w:tab/>
        <w:t>Values</w:t>
      </w:r>
      <w:r w:rsidR="00506134" w:rsidRPr="004B201F">
        <w:t>: Did not self-select=0, Self-selected=1</w:t>
      </w:r>
    </w:p>
    <w:p w14:paraId="6540727A" w14:textId="06D851AB" w:rsidR="00072603" w:rsidRPr="004B201F" w:rsidRDefault="00E05D9F" w:rsidP="006B3761">
      <w:pPr>
        <w:pStyle w:val="RECODEitem"/>
      </w:pPr>
      <w:r w:rsidRPr="004B201F">
        <w:t>[RECODED] F</w:t>
      </w:r>
      <w:r w:rsidR="00506134" w:rsidRPr="004B201F">
        <w:t>lag for students who self-selected their second major from the full list (see Appendix A) [</w:t>
      </w:r>
      <w:proofErr w:type="spellStart"/>
      <w:r w:rsidR="00506134" w:rsidRPr="004B201F">
        <w:t>MAJSself</w:t>
      </w:r>
      <w:proofErr w:type="spellEnd"/>
      <w:r w:rsidR="00506134" w:rsidRPr="004B201F">
        <w:t>]</w:t>
      </w:r>
    </w:p>
    <w:p w14:paraId="7474A6E8" w14:textId="370FC154" w:rsidR="00072603" w:rsidRPr="004B201F" w:rsidRDefault="001E3974" w:rsidP="008B1741">
      <w:pPr>
        <w:pStyle w:val="RECODEitem"/>
      </w:pPr>
      <w:r w:rsidRPr="004B201F">
        <w:tab/>
        <w:t>Values</w:t>
      </w:r>
      <w:r w:rsidR="00506134" w:rsidRPr="004B201F">
        <w:t xml:space="preserve">: Did not self-select=0, Self-selected=1, Student did not receive question (coded as </w:t>
      </w:r>
      <w:proofErr w:type="gramStart"/>
      <w:r w:rsidR="00506134" w:rsidRPr="004B201F">
        <w:t>missing)=</w:t>
      </w:r>
      <w:proofErr w:type="gramEnd"/>
      <w:r w:rsidR="00506134" w:rsidRPr="004B201F">
        <w:t>-9</w:t>
      </w:r>
    </w:p>
    <w:p w14:paraId="7899891B" w14:textId="718F035A" w:rsidR="00072603" w:rsidRPr="004B201F" w:rsidRDefault="00E05D9F" w:rsidP="00E05D9F">
      <w:pPr>
        <w:pStyle w:val="RECODEitem"/>
      </w:pPr>
      <w:r w:rsidRPr="004B201F">
        <w:t xml:space="preserve">[RECODED] </w:t>
      </w:r>
      <w:r w:rsidR="00506134" w:rsidRPr="004B201F">
        <w:t xml:space="preserve">Recoded </w:t>
      </w:r>
      <w:proofErr w:type="spellStart"/>
      <w:r w:rsidR="00506134" w:rsidRPr="004B201F">
        <w:t>MAJfirst</w:t>
      </w:r>
      <w:proofErr w:type="spellEnd"/>
      <w:r w:rsidRPr="004B201F">
        <w:t xml:space="preserve"> and </w:t>
      </w:r>
      <w:proofErr w:type="spellStart"/>
      <w:r w:rsidRPr="004B201F">
        <w:t>MAJsecond</w:t>
      </w:r>
      <w:proofErr w:type="spellEnd"/>
      <w:r w:rsidR="00506134" w:rsidRPr="004B201F">
        <w:t xml:space="preserve"> into one of eleven related-major categories [</w:t>
      </w:r>
      <w:proofErr w:type="spellStart"/>
      <w:r w:rsidR="00506134" w:rsidRPr="004B201F">
        <w:t>MAJfirstcol</w:t>
      </w:r>
      <w:proofErr w:type="spellEnd"/>
      <w:r w:rsidR="000151D8" w:rsidRPr="004B201F">
        <w:t xml:space="preserve">, </w:t>
      </w:r>
      <w:proofErr w:type="spellStart"/>
      <w:r w:rsidRPr="004B201F">
        <w:t>MAJsecondcol</w:t>
      </w:r>
      <w:proofErr w:type="spellEnd"/>
      <w:r w:rsidR="00506134" w:rsidRPr="004B201F">
        <w:t>]</w:t>
      </w:r>
      <w:r w:rsidRPr="004B201F">
        <w:t xml:space="preserve"> </w:t>
      </w:r>
    </w:p>
    <w:p w14:paraId="352DB8A9" w14:textId="168096F9" w:rsidR="00072603" w:rsidRPr="004B201F" w:rsidRDefault="001E3974" w:rsidP="008B1741">
      <w:pPr>
        <w:pStyle w:val="RECODEitem"/>
      </w:pPr>
      <w:r w:rsidRPr="004B201F">
        <w:tab/>
        <w:t>Values</w:t>
      </w:r>
      <w:r w:rsidR="00506134" w:rsidRPr="004B201F">
        <w:t xml:space="preserve">: Arts and Humanities=1; Biological Sciences, Agriculture, and Natural Resources=2; Physical Sciences, Mathematics, and Computer Science=3; Social Sciences=4; Business=5; Communications, Media, and Public Relations=6; Education=7; Engineering=8; Health Professions=9; Social Service Professions=10; All other=11; Undecided, undeclared=999; Student did not receive this question (coded as missing; applicable for </w:t>
      </w:r>
      <w:proofErr w:type="spellStart"/>
      <w:r w:rsidR="00506134" w:rsidRPr="004B201F">
        <w:t>MAJsecondcol</w:t>
      </w:r>
      <w:proofErr w:type="spellEnd"/>
      <w:r w:rsidR="00506134" w:rsidRPr="004B201F">
        <w:t xml:space="preserve"> only)=-9</w:t>
      </w:r>
      <w:r w:rsidR="000151D8" w:rsidRPr="004B201F">
        <w:t xml:space="preserve"> (See the list of NSSE major categories and majors in Appendix A)</w:t>
      </w:r>
    </w:p>
    <w:p w14:paraId="3611FBF2" w14:textId="77777777" w:rsidR="00072603" w:rsidRPr="004B201F" w:rsidRDefault="00072603" w:rsidP="00AA0689">
      <w:pPr>
        <w:pStyle w:val="SPACER"/>
      </w:pPr>
    </w:p>
    <w:p w14:paraId="6AFB3081" w14:textId="349FE54A" w:rsidR="00072603" w:rsidRPr="004B201F" w:rsidRDefault="00506134" w:rsidP="00B82017">
      <w:pPr>
        <w:pStyle w:val="Heading1"/>
      </w:pPr>
      <w:r w:rsidRPr="004B201F">
        <w:t>2</w:t>
      </w:r>
      <w:r w:rsidR="00262CB6" w:rsidRPr="004B201F">
        <w:t>3</w:t>
      </w:r>
      <w:r w:rsidRPr="004B201F">
        <w:t>.</w:t>
      </w:r>
      <w:r w:rsidRPr="004B201F">
        <w:tab/>
        <w:t>What is your class level? [class]</w:t>
      </w:r>
    </w:p>
    <w:p w14:paraId="4180AA8B" w14:textId="09B61414" w:rsidR="00072603" w:rsidRPr="004B201F" w:rsidRDefault="00A8012D" w:rsidP="00E20D43">
      <w:pPr>
        <w:pStyle w:val="RESPONSE"/>
      </w:pPr>
      <w:r w:rsidRPr="004B201F">
        <w:t>Response options: F</w:t>
      </w:r>
      <w:r w:rsidR="00506134" w:rsidRPr="004B201F">
        <w:t>irst</w:t>
      </w:r>
      <w:r w:rsidR="00D422AA" w:rsidRPr="004B201F">
        <w:t xml:space="preserve"> </w:t>
      </w:r>
      <w:r w:rsidR="00506134" w:rsidRPr="004B201F">
        <w:t>year=1, Sophomore=2, Junior=3, Senior=4, Unclassified=5</w:t>
      </w:r>
    </w:p>
    <w:p w14:paraId="0541968C" w14:textId="77777777" w:rsidR="00072603" w:rsidRPr="004B201F" w:rsidRDefault="00072603" w:rsidP="00AA0689">
      <w:pPr>
        <w:pStyle w:val="SPACER"/>
      </w:pPr>
    </w:p>
    <w:p w14:paraId="6B717B74" w14:textId="34D518E5" w:rsidR="00072603" w:rsidRPr="004B201F" w:rsidRDefault="00506134" w:rsidP="00B82017">
      <w:pPr>
        <w:pStyle w:val="Heading1"/>
      </w:pPr>
      <w:r w:rsidRPr="004B201F">
        <w:t>2</w:t>
      </w:r>
      <w:r w:rsidR="00262CB6" w:rsidRPr="004B201F">
        <w:t>4</w:t>
      </w:r>
      <w:r w:rsidRPr="004B201F">
        <w:t>.</w:t>
      </w:r>
      <w:r w:rsidRPr="004B201F">
        <w:tab/>
      </w:r>
      <w:r w:rsidR="00790718" w:rsidRPr="004B201F">
        <w:t>What type of courses have you taken at this institution this current school year?</w:t>
      </w:r>
      <w:r w:rsidRPr="004B201F">
        <w:t xml:space="preserve"> [</w:t>
      </w:r>
      <w:proofErr w:type="spellStart"/>
      <w:r w:rsidR="00790718" w:rsidRPr="004B201F">
        <w:t>coursetype</w:t>
      </w:r>
      <w:proofErr w:type="spellEnd"/>
      <w:r w:rsidRPr="004B201F">
        <w:t>]</w:t>
      </w:r>
    </w:p>
    <w:p w14:paraId="0261D7C9" w14:textId="79FD14E2" w:rsidR="003E555A" w:rsidRPr="004B201F" w:rsidRDefault="00506134" w:rsidP="00630D18">
      <w:pPr>
        <w:pStyle w:val="RESPONSE"/>
        <w:rPr>
          <w:i w:val="0"/>
        </w:rPr>
      </w:pPr>
      <w:r w:rsidRPr="004B201F">
        <w:t xml:space="preserve">Response options: </w:t>
      </w:r>
      <w:r w:rsidR="00790718" w:rsidRPr="004B201F">
        <w:t xml:space="preserve">Mostly in-person courses=1, Mostly remote courses (online, web-based, Zoom, </w:t>
      </w:r>
      <w:proofErr w:type="gramStart"/>
      <w:r w:rsidR="00790718" w:rsidRPr="004B201F">
        <w:t>etc.)=</w:t>
      </w:r>
      <w:proofErr w:type="gramEnd"/>
      <w:r w:rsidR="00790718" w:rsidRPr="004B201F">
        <w:t>2, Mostly hybrid or b</w:t>
      </w:r>
      <w:r w:rsidR="009B3409" w:rsidRPr="004B201F">
        <w:t>le</w:t>
      </w:r>
      <w:r w:rsidR="00790718" w:rsidRPr="004B201F">
        <w:t>nded courses that com</w:t>
      </w:r>
      <w:r w:rsidR="009B3409" w:rsidRPr="004B201F">
        <w:t>bine in-person and remote instruction=3, A balanced mix of the above course types=4</w:t>
      </w:r>
      <w:r w:rsidR="0088075C" w:rsidRPr="004B201F">
        <w:br/>
      </w:r>
    </w:p>
    <w:p w14:paraId="5EC1FB99" w14:textId="77777777" w:rsidR="00072603" w:rsidRPr="004B201F" w:rsidRDefault="00072603" w:rsidP="003E555A">
      <w:pPr>
        <w:pStyle w:val="SPACER"/>
      </w:pPr>
    </w:p>
    <w:p w14:paraId="52DE124B" w14:textId="2FE58F3D" w:rsidR="00072603" w:rsidRPr="004B201F" w:rsidRDefault="00506134" w:rsidP="00B82017">
      <w:pPr>
        <w:pStyle w:val="Heading1"/>
      </w:pPr>
      <w:r w:rsidRPr="004B201F">
        <w:t>2</w:t>
      </w:r>
      <w:r w:rsidR="00262CB6" w:rsidRPr="004B201F">
        <w:t>5</w:t>
      </w:r>
      <w:r w:rsidRPr="004B201F">
        <w:t>.</w:t>
      </w:r>
      <w:r w:rsidRPr="004B201F">
        <w:tab/>
        <w:t>What have most of your grades been up to now at this institution? [grades]</w:t>
      </w:r>
    </w:p>
    <w:p w14:paraId="2C70AECC" w14:textId="7F9A9352" w:rsidR="00072603" w:rsidRPr="004B201F" w:rsidRDefault="00506134" w:rsidP="00E20D43">
      <w:pPr>
        <w:pStyle w:val="RESPONSE"/>
      </w:pPr>
      <w:r w:rsidRPr="004B201F">
        <w:t>Response options: A=8, A-=7, B+=6, B=5, B</w:t>
      </w:r>
      <w:r w:rsidR="00A43AF1" w:rsidRPr="004B201F">
        <w:t>-</w:t>
      </w:r>
      <w:r w:rsidRPr="004B201F">
        <w:t>=4, C+=3, C=2, C- or lower=1</w:t>
      </w:r>
    </w:p>
    <w:p w14:paraId="79EEA2FF" w14:textId="77777777" w:rsidR="00072603" w:rsidRPr="004B201F" w:rsidRDefault="00072603" w:rsidP="003E555A">
      <w:pPr>
        <w:pStyle w:val="SPACER"/>
      </w:pPr>
    </w:p>
    <w:p w14:paraId="52EFF723" w14:textId="78A60BAD" w:rsidR="00072603" w:rsidRPr="004B201F" w:rsidRDefault="00506134" w:rsidP="00B82017">
      <w:pPr>
        <w:pStyle w:val="Heading1"/>
      </w:pPr>
      <w:r w:rsidRPr="004B201F">
        <w:lastRenderedPageBreak/>
        <w:t>2</w:t>
      </w:r>
      <w:r w:rsidR="00262CB6" w:rsidRPr="004B201F">
        <w:t>6</w:t>
      </w:r>
      <w:r w:rsidRPr="004B201F">
        <w:t>.</w:t>
      </w:r>
      <w:r w:rsidRPr="004B201F">
        <w:tab/>
        <w:t>Did you begin college at this institution or elsewhere? [</w:t>
      </w:r>
      <w:proofErr w:type="spellStart"/>
      <w:r w:rsidRPr="004B201F">
        <w:t>begincol</w:t>
      </w:r>
      <w:proofErr w:type="spellEnd"/>
      <w:r w:rsidRPr="004B201F">
        <w:t>]</w:t>
      </w:r>
    </w:p>
    <w:p w14:paraId="5AE8E622" w14:textId="77777777" w:rsidR="00072603" w:rsidRPr="004B201F" w:rsidRDefault="00506134" w:rsidP="00E20D43">
      <w:pPr>
        <w:pStyle w:val="RESPONSE"/>
      </w:pPr>
      <w:r w:rsidRPr="004B201F">
        <w:t>Response options: Started here=0, Started elsewhere=1</w:t>
      </w:r>
    </w:p>
    <w:p w14:paraId="33D1A030" w14:textId="77777777" w:rsidR="00072603" w:rsidRPr="004B201F" w:rsidRDefault="00072603" w:rsidP="003E555A">
      <w:pPr>
        <w:pStyle w:val="SPACER"/>
      </w:pPr>
    </w:p>
    <w:p w14:paraId="4A258F10" w14:textId="4140EA1D" w:rsidR="00AA0689" w:rsidRPr="004B201F" w:rsidRDefault="00506134" w:rsidP="00B82017">
      <w:pPr>
        <w:pStyle w:val="Heading1"/>
      </w:pPr>
      <w:r w:rsidRPr="004B201F">
        <w:t>2</w:t>
      </w:r>
      <w:r w:rsidR="00262CB6" w:rsidRPr="004B201F">
        <w:t>7</w:t>
      </w:r>
      <w:r w:rsidRPr="004B201F">
        <w:t>.</w:t>
      </w:r>
      <w:r w:rsidRPr="004B201F">
        <w:tab/>
        <w:t xml:space="preserve">Since graduating from high school, which of the following types of schools have you attended </w:t>
      </w:r>
      <w:r w:rsidRPr="004B201F">
        <w:rPr>
          <w:i/>
        </w:rPr>
        <w:t>other than</w:t>
      </w:r>
      <w:r w:rsidRPr="004B201F">
        <w:t xml:space="preserve"> the one you are now attending? (Select all that apply.) </w:t>
      </w:r>
    </w:p>
    <w:p w14:paraId="39F7FFA9" w14:textId="77777777" w:rsidR="00072603" w:rsidRPr="004B201F" w:rsidRDefault="00506134" w:rsidP="00E20D43">
      <w:pPr>
        <w:pStyle w:val="RESPONSE"/>
      </w:pPr>
      <w:r w:rsidRPr="004B201F">
        <w:t>Response options: Selected=1, Not selected=0</w:t>
      </w:r>
    </w:p>
    <w:p w14:paraId="7A17CB23" w14:textId="77777777" w:rsidR="00072603" w:rsidRPr="004B201F" w:rsidRDefault="00506134" w:rsidP="00E20D43">
      <w:pPr>
        <w:pStyle w:val="RESPONSE-SelectAll"/>
      </w:pPr>
      <w:r w:rsidRPr="004B201F">
        <w:t>Vocational or technical school [</w:t>
      </w:r>
      <w:proofErr w:type="spellStart"/>
      <w:r w:rsidRPr="004B201F">
        <w:t>attend_voc</w:t>
      </w:r>
      <w:proofErr w:type="spellEnd"/>
      <w:r w:rsidRPr="004B201F">
        <w:t>]</w:t>
      </w:r>
    </w:p>
    <w:p w14:paraId="7DD8E842" w14:textId="77777777" w:rsidR="00072603" w:rsidRPr="004B201F" w:rsidRDefault="00506134" w:rsidP="00E20D43">
      <w:pPr>
        <w:pStyle w:val="RESPONSE-SelectAll"/>
      </w:pPr>
      <w:r w:rsidRPr="004B201F">
        <w:t>Community or junior college [</w:t>
      </w:r>
      <w:proofErr w:type="spellStart"/>
      <w:r w:rsidRPr="004B201F">
        <w:t>attend_com</w:t>
      </w:r>
      <w:proofErr w:type="spellEnd"/>
      <w:r w:rsidRPr="004B201F">
        <w:t>]</w:t>
      </w:r>
    </w:p>
    <w:p w14:paraId="05533792" w14:textId="77777777" w:rsidR="00072603" w:rsidRPr="004B201F" w:rsidRDefault="00506134" w:rsidP="00E20D43">
      <w:pPr>
        <w:pStyle w:val="RESPONSE-SelectAll"/>
      </w:pPr>
      <w:r w:rsidRPr="004B201F">
        <w:t>4-year college or university other than this one [</w:t>
      </w:r>
      <w:proofErr w:type="spellStart"/>
      <w:r w:rsidRPr="004B201F">
        <w:t>attend_col</w:t>
      </w:r>
      <w:proofErr w:type="spellEnd"/>
      <w:r w:rsidRPr="004B201F">
        <w:t>]</w:t>
      </w:r>
    </w:p>
    <w:p w14:paraId="64879ECC" w14:textId="77777777" w:rsidR="00072603" w:rsidRPr="004B201F" w:rsidRDefault="00506134" w:rsidP="00E20D43">
      <w:pPr>
        <w:pStyle w:val="RESPONSE-SelectAll"/>
        <w:rPr>
          <w:szCs w:val="18"/>
        </w:rPr>
      </w:pPr>
      <w:r w:rsidRPr="004B201F">
        <w:t>None [</w:t>
      </w:r>
      <w:proofErr w:type="spellStart"/>
      <w:r w:rsidRPr="004B201F">
        <w:t>attend_none</w:t>
      </w:r>
      <w:proofErr w:type="spellEnd"/>
      <w:r w:rsidRPr="004B201F">
        <w:t xml:space="preserve">] </w:t>
      </w:r>
    </w:p>
    <w:p w14:paraId="41E3F23E" w14:textId="77777777" w:rsidR="00072603" w:rsidRPr="004B201F" w:rsidRDefault="00506134" w:rsidP="00E20D43">
      <w:pPr>
        <w:pStyle w:val="RESPONSE-SelectAll"/>
      </w:pPr>
      <w:r w:rsidRPr="004B201F">
        <w:t>Other [</w:t>
      </w:r>
      <w:proofErr w:type="spellStart"/>
      <w:r w:rsidRPr="004B201F">
        <w:t>attend_other</w:t>
      </w:r>
      <w:proofErr w:type="spellEnd"/>
      <w:r w:rsidRPr="004B201F">
        <w:t>]</w:t>
      </w:r>
    </w:p>
    <w:p w14:paraId="44908315" w14:textId="061FEC9B" w:rsidR="00AA0689" w:rsidRPr="004B201F" w:rsidRDefault="00AA0689" w:rsidP="009E2607">
      <w:pPr>
        <w:pStyle w:val="Note"/>
      </w:pPr>
      <w:r w:rsidRPr="004B201F">
        <w:t xml:space="preserve">Note: </w:t>
      </w:r>
      <w:r w:rsidR="00E97241" w:rsidRPr="004B201F">
        <w:t xml:space="preserve">The item </w:t>
      </w:r>
      <w:proofErr w:type="spellStart"/>
      <w:r w:rsidRPr="004B201F">
        <w:t>attend_none</w:t>
      </w:r>
      <w:proofErr w:type="spellEnd"/>
      <w:r w:rsidRPr="004B201F">
        <w:t xml:space="preserve"> was disabled if respondent selected </w:t>
      </w:r>
      <w:r w:rsidR="0088075C" w:rsidRPr="004B201F">
        <w:t>‘</w:t>
      </w:r>
      <w:r w:rsidRPr="004B201F">
        <w:t>Started elsewhere</w:t>
      </w:r>
      <w:r w:rsidR="0088075C" w:rsidRPr="004B201F">
        <w:t>’</w:t>
      </w:r>
      <w:r w:rsidRPr="004B201F">
        <w:t xml:space="preserve"> on item 2</w:t>
      </w:r>
      <w:r w:rsidR="00B50C96" w:rsidRPr="004B201F">
        <w:t>6</w:t>
      </w:r>
    </w:p>
    <w:p w14:paraId="60D11135" w14:textId="77777777" w:rsidR="00072603" w:rsidRPr="004B201F" w:rsidRDefault="00072603" w:rsidP="00AA0689">
      <w:pPr>
        <w:pStyle w:val="SPACER"/>
      </w:pPr>
    </w:p>
    <w:p w14:paraId="4F8E128B" w14:textId="3B1E8874" w:rsidR="00072603" w:rsidRPr="004B201F" w:rsidRDefault="000A02F5" w:rsidP="00B82017">
      <w:pPr>
        <w:pStyle w:val="Heading1"/>
      </w:pPr>
      <w:r w:rsidRPr="004B201F">
        <w:t>2</w:t>
      </w:r>
      <w:r w:rsidR="00262CB6" w:rsidRPr="004B201F">
        <w:t>8</w:t>
      </w:r>
      <w:r w:rsidR="00506134" w:rsidRPr="004B201F">
        <w:t>.</w:t>
      </w:r>
      <w:r w:rsidR="00506134" w:rsidRPr="004B201F">
        <w:tab/>
        <w:t>What is the highest level of education you ever expect to complete? [</w:t>
      </w:r>
      <w:proofErr w:type="spellStart"/>
      <w:r w:rsidR="00506134" w:rsidRPr="004B201F">
        <w:t>edaspire</w:t>
      </w:r>
      <w:proofErr w:type="spellEnd"/>
      <w:r w:rsidR="00506134" w:rsidRPr="004B201F">
        <w:t>]</w:t>
      </w:r>
    </w:p>
    <w:p w14:paraId="186A34BE" w14:textId="77777777" w:rsidR="00072603" w:rsidRPr="004B201F" w:rsidRDefault="00506134" w:rsidP="00E20D43">
      <w:pPr>
        <w:pStyle w:val="RESPONSE"/>
      </w:pPr>
      <w:r w:rsidRPr="004B201F">
        <w:t xml:space="preserve">Response options: Some college but less than a bachelor’s degree=1, Bachelor’s degree (B.A., B.S., </w:t>
      </w:r>
      <w:proofErr w:type="gramStart"/>
      <w:r w:rsidRPr="004B201F">
        <w:t>etc.)=</w:t>
      </w:r>
      <w:proofErr w:type="gramEnd"/>
      <w:r w:rsidRPr="004B201F">
        <w:t>2, Master’s degree (M.A., M.S., etc.)=3, Doctoral or professional degree (Ph.D., J.D., M.D., etc.)=4</w:t>
      </w:r>
    </w:p>
    <w:p w14:paraId="3D76131F" w14:textId="77777777" w:rsidR="00072603" w:rsidRPr="004B201F" w:rsidRDefault="00072603" w:rsidP="00AA0689">
      <w:pPr>
        <w:pStyle w:val="SPACER"/>
      </w:pPr>
    </w:p>
    <w:p w14:paraId="75C86BA4" w14:textId="56D609D5" w:rsidR="00072603" w:rsidRPr="004B201F" w:rsidRDefault="00262CB6" w:rsidP="00B82017">
      <w:pPr>
        <w:pStyle w:val="Heading1"/>
      </w:pPr>
      <w:r w:rsidRPr="004B201F">
        <w:t>29</w:t>
      </w:r>
      <w:r w:rsidR="00506134" w:rsidRPr="004B201F">
        <w:t>.</w:t>
      </w:r>
      <w:r w:rsidR="00506134" w:rsidRPr="004B201F">
        <w:tab/>
        <w:t>What is the highest level of education completed by either of your parents</w:t>
      </w:r>
      <w:r w:rsidR="00590812" w:rsidRPr="004B201F">
        <w:t>, guardian(s),</w:t>
      </w:r>
      <w:r w:rsidR="00506134" w:rsidRPr="004B201F">
        <w:t xml:space="preserve"> or those who raised you)? [parented</w:t>
      </w:r>
      <w:r w:rsidR="00590812" w:rsidRPr="004B201F">
        <w:t>23</w:t>
      </w:r>
      <w:r w:rsidR="00506134" w:rsidRPr="004B201F">
        <w:t>]</w:t>
      </w:r>
    </w:p>
    <w:p w14:paraId="24D67B8D" w14:textId="3A0AA6AC" w:rsidR="00072603" w:rsidRPr="004B201F" w:rsidRDefault="00506134" w:rsidP="00E20D43">
      <w:pPr>
        <w:pStyle w:val="RESPONSE"/>
      </w:pPr>
      <w:r w:rsidRPr="004B201F">
        <w:t>Response options: Did not finish high school=1, High school diploma or G.E.D.=2, Attended college but did not complete degree=3, Associate’s degree (A.A., A.S., etc.)=4, Bachelor’s degree (B.A., B.S., etc.)=5, Master’s degree (M.A., M.S., etc.)=6, Doctoral or professional degree (Ph.D., J.D., M.D., etc.)=7</w:t>
      </w:r>
      <w:r w:rsidR="00590812" w:rsidRPr="004B201F">
        <w:t>, I prefer not to respond</w:t>
      </w:r>
      <w:r w:rsidR="00B8233A" w:rsidRPr="004B201F">
        <w:t>=</w:t>
      </w:r>
      <w:r w:rsidR="004F4F9E">
        <w:t>8</w:t>
      </w:r>
    </w:p>
    <w:p w14:paraId="0D86AA78" w14:textId="77777777" w:rsidR="009E2607" w:rsidRPr="004B201F" w:rsidRDefault="009E2607" w:rsidP="009E2607">
      <w:pPr>
        <w:pStyle w:val="SPACER"/>
      </w:pPr>
    </w:p>
    <w:p w14:paraId="0658B91E" w14:textId="35D23121" w:rsidR="00072603" w:rsidRPr="004B201F" w:rsidRDefault="00506134" w:rsidP="006B3761">
      <w:pPr>
        <w:pStyle w:val="RECODEitem"/>
      </w:pPr>
      <w:r w:rsidRPr="004B201F">
        <w:t>[</w:t>
      </w:r>
      <w:r w:rsidR="007A1D6A" w:rsidRPr="004B201F">
        <w:t>RECODED</w:t>
      </w:r>
      <w:r w:rsidRPr="004B201F">
        <w:t xml:space="preserve">] First-generation status (neither parent </w:t>
      </w:r>
      <w:proofErr w:type="gramStart"/>
      <w:r w:rsidRPr="004B201F">
        <w:t>or</w:t>
      </w:r>
      <w:proofErr w:type="gramEnd"/>
      <w:r w:rsidRPr="004B201F">
        <w:t xml:space="preserve"> anyone who raised you holds a bachelor's degree) [</w:t>
      </w:r>
      <w:proofErr w:type="spellStart"/>
      <w:r w:rsidRPr="004B201F">
        <w:t>firstgen</w:t>
      </w:r>
      <w:proofErr w:type="spellEnd"/>
      <w:r w:rsidRPr="004B201F">
        <w:t>]</w:t>
      </w:r>
    </w:p>
    <w:p w14:paraId="14C2613C" w14:textId="6D383B8E" w:rsidR="00072603" w:rsidRPr="004B201F" w:rsidRDefault="001E3974" w:rsidP="008B1741">
      <w:pPr>
        <w:pStyle w:val="RECODEitem"/>
      </w:pPr>
      <w:r w:rsidRPr="004B201F">
        <w:tab/>
        <w:t>Values</w:t>
      </w:r>
      <w:r w:rsidR="00506134" w:rsidRPr="004B201F">
        <w:t>: Not first-generation=0, First-generation=1</w:t>
      </w:r>
    </w:p>
    <w:p w14:paraId="0018EA28" w14:textId="77777777" w:rsidR="00072603" w:rsidRPr="004B201F" w:rsidRDefault="00072603" w:rsidP="00AA0689">
      <w:pPr>
        <w:pStyle w:val="SPACER"/>
      </w:pPr>
    </w:p>
    <w:p w14:paraId="56DBAC37" w14:textId="59340FDA" w:rsidR="00072603" w:rsidRPr="004B201F" w:rsidRDefault="00506134" w:rsidP="00B82017">
      <w:pPr>
        <w:pStyle w:val="Heading1"/>
      </w:pPr>
      <w:r w:rsidRPr="004B201F">
        <w:t>3</w:t>
      </w:r>
      <w:r w:rsidR="00663608" w:rsidRPr="004B201F">
        <w:t>0</w:t>
      </w:r>
      <w:r w:rsidRPr="004B201F">
        <w:t>.</w:t>
      </w:r>
      <w:r w:rsidRPr="004B201F">
        <w:tab/>
      </w:r>
      <w:r w:rsidR="003D0425" w:rsidRPr="004B201F">
        <w:t>How would you describe</w:t>
      </w:r>
      <w:r w:rsidRPr="004B201F">
        <w:t xml:space="preserve"> your gender identity?</w:t>
      </w:r>
      <w:r w:rsidR="00F73CD7" w:rsidRPr="004B201F">
        <w:rPr>
          <w:bCs/>
        </w:rPr>
        <w:t xml:space="preserve"> (Select all that apply.)</w:t>
      </w:r>
      <w:r w:rsidRPr="004B201F">
        <w:rPr>
          <w:bCs/>
        </w:rPr>
        <w:t xml:space="preserve"> </w:t>
      </w:r>
    </w:p>
    <w:p w14:paraId="446A8FDA" w14:textId="3124D981" w:rsidR="00072603" w:rsidRPr="004B201F" w:rsidRDefault="00506134" w:rsidP="00E20D43">
      <w:pPr>
        <w:pStyle w:val="RESPONSE"/>
      </w:pPr>
      <w:r w:rsidRPr="004B201F">
        <w:t xml:space="preserve">Response options: </w:t>
      </w:r>
      <w:r w:rsidR="00B8233A" w:rsidRPr="004B201F">
        <w:t>Selected=1, Not selected=0</w:t>
      </w:r>
    </w:p>
    <w:p w14:paraId="0038C563" w14:textId="77777777" w:rsidR="00DF3F61" w:rsidRPr="004B201F" w:rsidRDefault="00DF3F61" w:rsidP="00DF3F61">
      <w:pPr>
        <w:pStyle w:val="RESPONSE-SelectAll"/>
      </w:pPr>
      <w:r w:rsidRPr="004B201F">
        <w:t>Woman [</w:t>
      </w:r>
      <w:proofErr w:type="spellStart"/>
      <w:r w:rsidRPr="004B201F">
        <w:t>gi_woman</w:t>
      </w:r>
      <w:proofErr w:type="spellEnd"/>
      <w:r w:rsidRPr="004B201F">
        <w:t>]</w:t>
      </w:r>
    </w:p>
    <w:p w14:paraId="1CF9169F" w14:textId="77777777" w:rsidR="00DF3F61" w:rsidRPr="004B201F" w:rsidRDefault="00DF3F61" w:rsidP="00DF3F61">
      <w:pPr>
        <w:pStyle w:val="RESPONSE-SelectAll"/>
      </w:pPr>
      <w:r w:rsidRPr="004B201F">
        <w:t>Man [</w:t>
      </w:r>
      <w:proofErr w:type="spellStart"/>
      <w:r w:rsidRPr="004B201F">
        <w:t>gi_man</w:t>
      </w:r>
      <w:proofErr w:type="spellEnd"/>
      <w:r w:rsidRPr="004B201F">
        <w:t>]</w:t>
      </w:r>
    </w:p>
    <w:p w14:paraId="506BDFD5" w14:textId="77777777" w:rsidR="00D35E7B" w:rsidRPr="004B201F" w:rsidRDefault="00D35E7B" w:rsidP="00D35E7B">
      <w:pPr>
        <w:pStyle w:val="RESPONSE-SelectAll"/>
      </w:pPr>
      <w:r w:rsidRPr="004B201F">
        <w:t>Trans/Transgender [</w:t>
      </w:r>
      <w:proofErr w:type="spellStart"/>
      <w:r w:rsidRPr="004B201F">
        <w:t>gi_trans</w:t>
      </w:r>
      <w:proofErr w:type="spellEnd"/>
      <w:r w:rsidRPr="004B201F">
        <w:t>]</w:t>
      </w:r>
    </w:p>
    <w:p w14:paraId="1AE59953" w14:textId="77777777" w:rsidR="00DF3F61" w:rsidRPr="004B201F" w:rsidRDefault="00DF3F61" w:rsidP="00DF3F61">
      <w:pPr>
        <w:pStyle w:val="RESPONSE-SelectAll"/>
      </w:pPr>
      <w:r w:rsidRPr="004B201F">
        <w:t>Agender or gender neutral [</w:t>
      </w:r>
      <w:proofErr w:type="spellStart"/>
      <w:r w:rsidRPr="004B201F">
        <w:t>gi_agender</w:t>
      </w:r>
      <w:proofErr w:type="spellEnd"/>
      <w:r w:rsidRPr="004B201F">
        <w:t>]</w:t>
      </w:r>
    </w:p>
    <w:p w14:paraId="7537B28E" w14:textId="5E91B4AA" w:rsidR="00DF3F61" w:rsidRPr="004B201F" w:rsidRDefault="00DF3F61" w:rsidP="00DF3F61">
      <w:pPr>
        <w:pStyle w:val="RESPONSE-SelectAll"/>
      </w:pPr>
      <w:r w:rsidRPr="004B201F">
        <w:t>Demigender [</w:t>
      </w:r>
      <w:proofErr w:type="spellStart"/>
      <w:r w:rsidRPr="004B201F">
        <w:t>gi_demi</w:t>
      </w:r>
      <w:proofErr w:type="spellEnd"/>
      <w:r w:rsidR="00236EA7">
        <w:t>]</w:t>
      </w:r>
    </w:p>
    <w:p w14:paraId="74C9F4A2" w14:textId="6A9C93F2" w:rsidR="00DF3F61" w:rsidRPr="004B201F" w:rsidRDefault="00DF3F61" w:rsidP="00DF3F61">
      <w:pPr>
        <w:pStyle w:val="RESPONSE-SelectAll"/>
      </w:pPr>
      <w:r w:rsidRPr="004B201F">
        <w:t>Genderqueer, non-binary, gender non-conforming</w:t>
      </w:r>
      <w:r w:rsidR="00D35E7B" w:rsidRPr="004B201F">
        <w:t>, or genderfluid</w:t>
      </w:r>
      <w:r w:rsidRPr="004B201F">
        <w:t xml:space="preserve"> [</w:t>
      </w:r>
      <w:proofErr w:type="spellStart"/>
      <w:r w:rsidRPr="004B201F">
        <w:t>gi_gqueer</w:t>
      </w:r>
      <w:proofErr w:type="spellEnd"/>
      <w:r w:rsidRPr="004B201F">
        <w:t>]</w:t>
      </w:r>
    </w:p>
    <w:p w14:paraId="56121E44" w14:textId="77777777" w:rsidR="00DF3F61" w:rsidRPr="004B201F" w:rsidRDefault="00DF3F61" w:rsidP="00DF3F61">
      <w:pPr>
        <w:pStyle w:val="RESPONSE-SelectAll"/>
      </w:pPr>
      <w:r w:rsidRPr="004B201F">
        <w:t>Two-spirit [</w:t>
      </w:r>
      <w:proofErr w:type="spellStart"/>
      <w:r w:rsidRPr="004B201F">
        <w:t>gi_twospirit</w:t>
      </w:r>
      <w:proofErr w:type="spellEnd"/>
      <w:r w:rsidRPr="004B201F">
        <w:t>]</w:t>
      </w:r>
    </w:p>
    <w:p w14:paraId="101FF604" w14:textId="77777777" w:rsidR="00DF3F61" w:rsidRPr="004B201F" w:rsidRDefault="00DF3F61" w:rsidP="00DF3F61">
      <w:pPr>
        <w:pStyle w:val="RESPONSE-SelectAll"/>
      </w:pPr>
      <w:r w:rsidRPr="004B201F">
        <w:t>Cis/Cisgender [</w:t>
      </w:r>
      <w:proofErr w:type="spellStart"/>
      <w:r w:rsidRPr="004B201F">
        <w:t>gi_cis</w:t>
      </w:r>
      <w:proofErr w:type="spellEnd"/>
      <w:r w:rsidRPr="004B201F">
        <w:t>]</w:t>
      </w:r>
    </w:p>
    <w:p w14:paraId="37BAB354" w14:textId="77777777" w:rsidR="00DF3F61" w:rsidRPr="004B201F" w:rsidRDefault="00DF3F61" w:rsidP="00DF3F61">
      <w:pPr>
        <w:pStyle w:val="RESPONSE-SelectAll"/>
      </w:pPr>
      <w:r w:rsidRPr="004B201F">
        <w:t>Questioning or unsure [</w:t>
      </w:r>
      <w:proofErr w:type="spellStart"/>
      <w:r w:rsidRPr="004B201F">
        <w:t>gi_unsure</w:t>
      </w:r>
      <w:proofErr w:type="spellEnd"/>
      <w:r w:rsidRPr="004B201F">
        <w:t>]</w:t>
      </w:r>
    </w:p>
    <w:p w14:paraId="107E618E" w14:textId="58038806" w:rsidR="00DF3F61" w:rsidRPr="004B201F" w:rsidRDefault="00DF3F61" w:rsidP="00DF3F61">
      <w:pPr>
        <w:pStyle w:val="RESPONSE-SelectAll"/>
      </w:pPr>
      <w:r w:rsidRPr="004B201F">
        <w:t>Another gender identity, please specify:</w:t>
      </w:r>
      <w:r w:rsidR="00B50C96" w:rsidRPr="004B201F">
        <w:t xml:space="preserve"> [</w:t>
      </w:r>
      <w:proofErr w:type="spellStart"/>
      <w:r w:rsidR="00B50C96" w:rsidRPr="004B201F">
        <w:t>gi_another</w:t>
      </w:r>
      <w:proofErr w:type="spellEnd"/>
      <w:r w:rsidR="00B50C96" w:rsidRPr="004B201F">
        <w:t>]</w:t>
      </w:r>
      <w:r w:rsidRPr="004B201F">
        <w:t xml:space="preserve"> </w:t>
      </w:r>
      <w:r w:rsidR="00215AC7" w:rsidRPr="004B201F">
        <w:t>[</w:t>
      </w:r>
      <w:proofErr w:type="spellStart"/>
      <w:r w:rsidR="00215AC7" w:rsidRPr="004B201F">
        <w:t>gi_another_txt</w:t>
      </w:r>
      <w:proofErr w:type="spellEnd"/>
      <w:r w:rsidR="00215AC7" w:rsidRPr="004B201F">
        <w:t>]</w:t>
      </w:r>
    </w:p>
    <w:p w14:paraId="4B0B012C" w14:textId="17C2600E" w:rsidR="00DF3F61" w:rsidRPr="004B201F" w:rsidRDefault="00DF3F61" w:rsidP="00DF3F61">
      <w:pPr>
        <w:pStyle w:val="RESPONSE-SelectAll"/>
      </w:pPr>
      <w:r w:rsidRPr="004B201F">
        <w:t>I prefer not to respond [</w:t>
      </w:r>
      <w:proofErr w:type="spellStart"/>
      <w:r w:rsidRPr="004B201F">
        <w:t>gi_pnr</w:t>
      </w:r>
      <w:proofErr w:type="spellEnd"/>
      <w:r w:rsidRPr="004B201F">
        <w:t>]</w:t>
      </w:r>
    </w:p>
    <w:p w14:paraId="16EBB82E" w14:textId="77777777" w:rsidR="003D0425" w:rsidRPr="004B201F" w:rsidRDefault="003D0425" w:rsidP="003D0425">
      <w:pPr>
        <w:pStyle w:val="RESPONSE-SelectAll"/>
        <w:numPr>
          <w:ilvl w:val="0"/>
          <w:numId w:val="0"/>
        </w:numPr>
      </w:pPr>
    </w:p>
    <w:p w14:paraId="1EEC9F7D" w14:textId="6DB8EC06" w:rsidR="003D0425" w:rsidRPr="004B201F" w:rsidRDefault="003D0425" w:rsidP="003D0425">
      <w:pPr>
        <w:pStyle w:val="Heading1"/>
        <w:rPr>
          <w:bCs/>
        </w:rPr>
      </w:pPr>
      <w:r w:rsidRPr="004B201F">
        <w:t>31.</w:t>
      </w:r>
      <w:r w:rsidRPr="004B201F">
        <w:tab/>
        <w:t>How would you describe your sexual orientation? (Select all that apply.)</w:t>
      </w:r>
      <w:r w:rsidRPr="004B201F">
        <w:rPr>
          <w:bCs/>
        </w:rPr>
        <w:t xml:space="preserve"> </w:t>
      </w:r>
    </w:p>
    <w:p w14:paraId="6A438AED" w14:textId="54FF16DB" w:rsidR="00B8233A" w:rsidRPr="004B201F" w:rsidRDefault="00B8233A" w:rsidP="00B8233A">
      <w:pPr>
        <w:rPr>
          <w:i/>
          <w:iCs/>
          <w:sz w:val="18"/>
          <w:szCs w:val="18"/>
        </w:rPr>
      </w:pPr>
      <w:r w:rsidRPr="004B201F">
        <w:tab/>
      </w:r>
      <w:r w:rsidRPr="004B201F">
        <w:tab/>
      </w:r>
      <w:r w:rsidRPr="004B201F">
        <w:tab/>
      </w:r>
      <w:r w:rsidRPr="004B201F">
        <w:tab/>
      </w:r>
      <w:r w:rsidRPr="004B201F">
        <w:tab/>
      </w:r>
      <w:r w:rsidRPr="004B201F">
        <w:rPr>
          <w:i/>
          <w:iCs/>
          <w:sz w:val="18"/>
          <w:szCs w:val="18"/>
        </w:rPr>
        <w:t>Response options: Selected=1, Not selected=0</w:t>
      </w:r>
    </w:p>
    <w:p w14:paraId="76AF32C8" w14:textId="77777777" w:rsidR="003D0425" w:rsidRPr="004B201F" w:rsidRDefault="003D0425" w:rsidP="003D0425">
      <w:pPr>
        <w:pStyle w:val="RESPONSE-SelectAll"/>
      </w:pPr>
      <w:r w:rsidRPr="004B201F">
        <w:t>Straight or heterosexual [</w:t>
      </w:r>
      <w:proofErr w:type="spellStart"/>
      <w:r w:rsidRPr="004B201F">
        <w:t>so_straight</w:t>
      </w:r>
      <w:proofErr w:type="spellEnd"/>
      <w:r w:rsidRPr="004B201F">
        <w:t>]</w:t>
      </w:r>
    </w:p>
    <w:p w14:paraId="3A3C2196" w14:textId="77777777" w:rsidR="003D0425" w:rsidRPr="004B201F" w:rsidRDefault="003D0425" w:rsidP="003D0425">
      <w:pPr>
        <w:pStyle w:val="RESPONSE-SelectAll"/>
      </w:pPr>
      <w:r w:rsidRPr="004B201F">
        <w:t>Bisexual [</w:t>
      </w:r>
      <w:proofErr w:type="spellStart"/>
      <w:r w:rsidRPr="004B201F">
        <w:t>so_bisexual</w:t>
      </w:r>
      <w:proofErr w:type="spellEnd"/>
      <w:r w:rsidRPr="004B201F">
        <w:t>]</w:t>
      </w:r>
    </w:p>
    <w:p w14:paraId="2FE145F2" w14:textId="77777777" w:rsidR="003D0425" w:rsidRPr="004B201F" w:rsidRDefault="003D0425" w:rsidP="003D0425">
      <w:pPr>
        <w:pStyle w:val="RESPONSE-SelectAll"/>
      </w:pPr>
      <w:r w:rsidRPr="004B201F">
        <w:t>Lesbian [</w:t>
      </w:r>
      <w:proofErr w:type="spellStart"/>
      <w:r w:rsidRPr="004B201F">
        <w:t>so_lesbian</w:t>
      </w:r>
      <w:proofErr w:type="spellEnd"/>
      <w:r w:rsidRPr="004B201F">
        <w:t>]</w:t>
      </w:r>
    </w:p>
    <w:p w14:paraId="70450F35" w14:textId="77777777" w:rsidR="003D0425" w:rsidRPr="004B201F" w:rsidRDefault="003D0425" w:rsidP="003D0425">
      <w:pPr>
        <w:pStyle w:val="RESPONSE-SelectAll"/>
      </w:pPr>
      <w:r w:rsidRPr="004B201F">
        <w:t>Gay [</w:t>
      </w:r>
      <w:proofErr w:type="spellStart"/>
      <w:r w:rsidRPr="004B201F">
        <w:t>so_gay</w:t>
      </w:r>
      <w:proofErr w:type="spellEnd"/>
      <w:r w:rsidRPr="004B201F">
        <w:t>]</w:t>
      </w:r>
    </w:p>
    <w:p w14:paraId="24654A3C" w14:textId="77777777" w:rsidR="003D0425" w:rsidRPr="004B201F" w:rsidRDefault="003D0425" w:rsidP="003D0425">
      <w:pPr>
        <w:pStyle w:val="RESPONSE-SelectAll"/>
      </w:pPr>
      <w:r w:rsidRPr="004B201F">
        <w:t>Queer [</w:t>
      </w:r>
      <w:proofErr w:type="spellStart"/>
      <w:r w:rsidRPr="004B201F">
        <w:t>so_queer</w:t>
      </w:r>
      <w:proofErr w:type="spellEnd"/>
      <w:r w:rsidRPr="004B201F">
        <w:t>]</w:t>
      </w:r>
    </w:p>
    <w:p w14:paraId="5CDD9B83" w14:textId="77777777" w:rsidR="003D0425" w:rsidRPr="004B201F" w:rsidRDefault="003D0425" w:rsidP="003D0425">
      <w:pPr>
        <w:pStyle w:val="RESPONSE-SelectAll"/>
      </w:pPr>
      <w:r w:rsidRPr="004B201F">
        <w:t>Pansexual or polysexual [</w:t>
      </w:r>
      <w:proofErr w:type="spellStart"/>
      <w:r w:rsidRPr="004B201F">
        <w:t>so_pan</w:t>
      </w:r>
      <w:proofErr w:type="spellEnd"/>
      <w:r w:rsidRPr="004B201F">
        <w:t>]</w:t>
      </w:r>
    </w:p>
    <w:p w14:paraId="3CA3E7E0" w14:textId="77777777" w:rsidR="003D0425" w:rsidRPr="004B201F" w:rsidRDefault="003D0425" w:rsidP="003D0425">
      <w:pPr>
        <w:pStyle w:val="RESPONSE-SelectAll"/>
      </w:pPr>
      <w:r w:rsidRPr="004B201F">
        <w:t>Ace, gray, or asexual [</w:t>
      </w:r>
      <w:proofErr w:type="spellStart"/>
      <w:r w:rsidRPr="004B201F">
        <w:t>so_ace</w:t>
      </w:r>
      <w:proofErr w:type="spellEnd"/>
      <w:r w:rsidRPr="004B201F">
        <w:t>]</w:t>
      </w:r>
    </w:p>
    <w:p w14:paraId="77035CCE" w14:textId="77777777" w:rsidR="003D0425" w:rsidRPr="004B201F" w:rsidRDefault="003D0425" w:rsidP="003D0425">
      <w:pPr>
        <w:pStyle w:val="RESPONSE-SelectAll"/>
      </w:pPr>
      <w:r w:rsidRPr="004B201F">
        <w:t>Demisexual [</w:t>
      </w:r>
      <w:proofErr w:type="spellStart"/>
      <w:r w:rsidRPr="004B201F">
        <w:t>so_demi</w:t>
      </w:r>
      <w:proofErr w:type="spellEnd"/>
      <w:r w:rsidRPr="004B201F">
        <w:t>]</w:t>
      </w:r>
    </w:p>
    <w:p w14:paraId="570C4245" w14:textId="77777777" w:rsidR="003D0425" w:rsidRPr="004B201F" w:rsidRDefault="003D0425" w:rsidP="003D0425">
      <w:pPr>
        <w:pStyle w:val="RESPONSE-SelectAll"/>
      </w:pPr>
      <w:r w:rsidRPr="004B201F">
        <w:t>Questioning or unsure [</w:t>
      </w:r>
      <w:proofErr w:type="spellStart"/>
      <w:r w:rsidRPr="004B201F">
        <w:t>so_unsure</w:t>
      </w:r>
      <w:proofErr w:type="spellEnd"/>
      <w:r w:rsidRPr="004B201F">
        <w:t>]</w:t>
      </w:r>
    </w:p>
    <w:p w14:paraId="0C573F97" w14:textId="77777777" w:rsidR="003D0425" w:rsidRPr="004B201F" w:rsidRDefault="003D0425" w:rsidP="003D0425">
      <w:pPr>
        <w:pStyle w:val="RESPONSE-SelectAll"/>
      </w:pPr>
      <w:r w:rsidRPr="004B201F">
        <w:t>Another sexual orientation, please specify: [</w:t>
      </w:r>
      <w:proofErr w:type="spellStart"/>
      <w:r w:rsidRPr="004B201F">
        <w:t>so_another</w:t>
      </w:r>
      <w:proofErr w:type="spellEnd"/>
      <w:r w:rsidRPr="004B201F">
        <w:t>] [</w:t>
      </w:r>
      <w:proofErr w:type="spellStart"/>
      <w:r w:rsidRPr="004B201F">
        <w:t>so_another_txt</w:t>
      </w:r>
      <w:proofErr w:type="spellEnd"/>
      <w:r w:rsidRPr="004B201F">
        <w:t>]</w:t>
      </w:r>
    </w:p>
    <w:p w14:paraId="0A2F3443" w14:textId="77777777" w:rsidR="003D0425" w:rsidRPr="004B201F" w:rsidRDefault="003D0425" w:rsidP="003D0425">
      <w:pPr>
        <w:pStyle w:val="RESPONSE-SelectAll"/>
      </w:pPr>
      <w:r w:rsidRPr="004B201F">
        <w:t>I prefer not to respond [</w:t>
      </w:r>
      <w:proofErr w:type="spellStart"/>
      <w:r w:rsidRPr="004B201F">
        <w:t>so_pnr</w:t>
      </w:r>
      <w:proofErr w:type="spellEnd"/>
      <w:r w:rsidRPr="004B201F">
        <w:t>]</w:t>
      </w:r>
    </w:p>
    <w:p w14:paraId="5BCDEAF8" w14:textId="1530DA1B" w:rsidR="00072603" w:rsidRPr="004B201F" w:rsidRDefault="00072603" w:rsidP="003E555A">
      <w:pPr>
        <w:pStyle w:val="SPACER"/>
      </w:pPr>
    </w:p>
    <w:p w14:paraId="396C80D1" w14:textId="77777777" w:rsidR="003D0425" w:rsidRPr="004B201F" w:rsidRDefault="003D0425" w:rsidP="003D0425">
      <w:pPr>
        <w:pStyle w:val="Heading1"/>
      </w:pPr>
      <w:r w:rsidRPr="004B201F">
        <w:t>32.</w:t>
      </w:r>
      <w:r w:rsidRPr="004B201F">
        <w:tab/>
        <w:t>How would you describe yourself? (Select all that apply.)</w:t>
      </w:r>
    </w:p>
    <w:p w14:paraId="1296AC38" w14:textId="77777777" w:rsidR="003D0425" w:rsidRPr="004B201F" w:rsidRDefault="003D0425" w:rsidP="003D0425">
      <w:pPr>
        <w:pStyle w:val="RESPONSE"/>
      </w:pPr>
      <w:r w:rsidRPr="004B201F">
        <w:t>Response options: Selected=1, Not selected=0</w:t>
      </w:r>
    </w:p>
    <w:p w14:paraId="39598F1A" w14:textId="77777777" w:rsidR="003D0425" w:rsidRPr="004B201F" w:rsidRDefault="003D0425" w:rsidP="003D0425">
      <w:pPr>
        <w:pStyle w:val="RESPONSE-SelectAll"/>
      </w:pPr>
      <w:r w:rsidRPr="004B201F">
        <w:t>Asian [</w:t>
      </w:r>
      <w:proofErr w:type="spellStart"/>
      <w:r w:rsidRPr="004B201F">
        <w:t>re_asian</w:t>
      </w:r>
      <w:proofErr w:type="spellEnd"/>
      <w:r w:rsidRPr="004B201F">
        <w:t>]</w:t>
      </w:r>
    </w:p>
    <w:p w14:paraId="3BD3991C" w14:textId="77777777" w:rsidR="003D0425" w:rsidRPr="004B201F" w:rsidRDefault="003D0425" w:rsidP="003D0425">
      <w:pPr>
        <w:pStyle w:val="RESPONSE-SelectAll"/>
      </w:pPr>
      <w:r w:rsidRPr="004B201F">
        <w:t>Black or African American [</w:t>
      </w:r>
      <w:proofErr w:type="spellStart"/>
      <w:r w:rsidRPr="004B201F">
        <w:t>re_black</w:t>
      </w:r>
      <w:proofErr w:type="spellEnd"/>
      <w:r w:rsidRPr="004B201F">
        <w:t>]</w:t>
      </w:r>
    </w:p>
    <w:p w14:paraId="3FA597A5" w14:textId="77777777" w:rsidR="003D0425" w:rsidRPr="004B201F" w:rsidRDefault="003D0425" w:rsidP="003D0425">
      <w:pPr>
        <w:pStyle w:val="RESPONSE-SelectAll"/>
      </w:pPr>
      <w:r w:rsidRPr="004B201F">
        <w:t>Hispanic, Latina/o, Latine, or Latinx [</w:t>
      </w:r>
      <w:proofErr w:type="spellStart"/>
      <w:r w:rsidRPr="004B201F">
        <w:t>re_latine</w:t>
      </w:r>
      <w:proofErr w:type="spellEnd"/>
      <w:r w:rsidRPr="004B201F">
        <w:t>]</w:t>
      </w:r>
    </w:p>
    <w:p w14:paraId="4EB771ED" w14:textId="77777777" w:rsidR="003D0425" w:rsidRPr="004B201F" w:rsidRDefault="003D0425" w:rsidP="003D0425">
      <w:pPr>
        <w:pStyle w:val="RESPONSE-SelectAll"/>
      </w:pPr>
      <w:r w:rsidRPr="004B201F">
        <w:t>Indigenous, American Indian, Native American, or Alaska Native [</w:t>
      </w:r>
      <w:proofErr w:type="spellStart"/>
      <w:r w:rsidRPr="004B201F">
        <w:t>re_indig</w:t>
      </w:r>
      <w:proofErr w:type="spellEnd"/>
      <w:r w:rsidRPr="004B201F">
        <w:t>]</w:t>
      </w:r>
    </w:p>
    <w:p w14:paraId="6E9A7AE5" w14:textId="77777777" w:rsidR="003D0425" w:rsidRPr="004B201F" w:rsidRDefault="003D0425" w:rsidP="003D0425">
      <w:pPr>
        <w:pStyle w:val="RESPONSE-SelectAll"/>
      </w:pPr>
      <w:r w:rsidRPr="004B201F">
        <w:t>Middle Eastern or North African [</w:t>
      </w:r>
      <w:proofErr w:type="spellStart"/>
      <w:r w:rsidRPr="004B201F">
        <w:t>re_mena</w:t>
      </w:r>
      <w:proofErr w:type="spellEnd"/>
      <w:r w:rsidRPr="004B201F">
        <w:t>]</w:t>
      </w:r>
    </w:p>
    <w:p w14:paraId="37698F50" w14:textId="77777777" w:rsidR="003D0425" w:rsidRPr="004B201F" w:rsidRDefault="003D0425" w:rsidP="003D0425">
      <w:pPr>
        <w:pStyle w:val="RESPONSE-SelectAll"/>
      </w:pPr>
      <w:r w:rsidRPr="004B201F">
        <w:t>Native Hawaiian or Pacific Islander [</w:t>
      </w:r>
      <w:proofErr w:type="spellStart"/>
      <w:r w:rsidRPr="004B201F">
        <w:t>re_pacific</w:t>
      </w:r>
      <w:proofErr w:type="spellEnd"/>
      <w:r w:rsidRPr="004B201F">
        <w:t>]</w:t>
      </w:r>
    </w:p>
    <w:p w14:paraId="67ABCE18" w14:textId="77777777" w:rsidR="003D0425" w:rsidRPr="004B201F" w:rsidRDefault="003D0425" w:rsidP="003D0425">
      <w:pPr>
        <w:pStyle w:val="RESPONSE-SelectAll"/>
      </w:pPr>
      <w:r w:rsidRPr="004B201F">
        <w:lastRenderedPageBreak/>
        <w:t>White [</w:t>
      </w:r>
      <w:proofErr w:type="spellStart"/>
      <w:r w:rsidRPr="004B201F">
        <w:t>re_white</w:t>
      </w:r>
      <w:proofErr w:type="spellEnd"/>
      <w:r w:rsidRPr="004B201F">
        <w:t>]</w:t>
      </w:r>
    </w:p>
    <w:p w14:paraId="450E6D59" w14:textId="77777777" w:rsidR="003D0425" w:rsidRPr="004B201F" w:rsidRDefault="003D0425" w:rsidP="003D0425">
      <w:pPr>
        <w:pStyle w:val="RESPONSE-SelectAll"/>
      </w:pPr>
      <w:r w:rsidRPr="004B201F">
        <w:t>Another race or ethnicity [</w:t>
      </w:r>
      <w:proofErr w:type="spellStart"/>
      <w:r w:rsidRPr="004B201F">
        <w:t>re_another</w:t>
      </w:r>
      <w:proofErr w:type="spellEnd"/>
      <w:r w:rsidRPr="004B201F">
        <w:t>]</w:t>
      </w:r>
    </w:p>
    <w:p w14:paraId="5585C81F" w14:textId="77777777" w:rsidR="003D0425" w:rsidRPr="004B201F" w:rsidRDefault="003D0425" w:rsidP="003D0425">
      <w:pPr>
        <w:pStyle w:val="RESPONSE-SelectAll"/>
      </w:pPr>
      <w:r w:rsidRPr="004B201F">
        <w:t>I prefer not to respond [</w:t>
      </w:r>
      <w:proofErr w:type="spellStart"/>
      <w:r w:rsidRPr="004B201F">
        <w:t>re_pnr</w:t>
      </w:r>
      <w:proofErr w:type="spellEnd"/>
      <w:r w:rsidRPr="004B201F">
        <w:t>]</w:t>
      </w:r>
    </w:p>
    <w:p w14:paraId="085B3078" w14:textId="77777777" w:rsidR="003D0425" w:rsidRPr="004B201F" w:rsidRDefault="003D0425" w:rsidP="003D0425">
      <w:pPr>
        <w:pStyle w:val="SPACER"/>
      </w:pPr>
    </w:p>
    <w:p w14:paraId="2D5F31F4" w14:textId="731FD530" w:rsidR="003D0425" w:rsidRPr="004B201F" w:rsidRDefault="003D0425" w:rsidP="003D0425">
      <w:pPr>
        <w:pStyle w:val="RECODEitem"/>
      </w:pPr>
      <w:r w:rsidRPr="004B201F">
        <w:t xml:space="preserve">[RECODED] Racial/ethnic background (based on </w:t>
      </w:r>
      <w:proofErr w:type="spellStart"/>
      <w:r w:rsidRPr="004B201F">
        <w:t>re_amind</w:t>
      </w:r>
      <w:proofErr w:type="spellEnd"/>
      <w:r w:rsidRPr="004B201F">
        <w:t xml:space="preserve"> through </w:t>
      </w:r>
      <w:proofErr w:type="spellStart"/>
      <w:r w:rsidRPr="004B201F">
        <w:t>re_pnr</w:t>
      </w:r>
      <w:proofErr w:type="spellEnd"/>
      <w:r w:rsidRPr="004B201F">
        <w:t xml:space="preserve"> where each student is represented only once</w:t>
      </w:r>
      <w:r w:rsidR="00856E2B" w:rsidRPr="004B201F">
        <w:t>)</w:t>
      </w:r>
      <w:r w:rsidRPr="004B201F">
        <w:t>. Values 1 through 8 represent students who selected only one racial/ethnic identification; Value 9 represents students who selected more than one racial/ethnic identification. [re_all</w:t>
      </w:r>
      <w:r w:rsidR="00856E2B" w:rsidRPr="004B201F">
        <w:t>23</w:t>
      </w:r>
      <w:r w:rsidRPr="004B201F">
        <w:t>]</w:t>
      </w:r>
    </w:p>
    <w:p w14:paraId="380C269F" w14:textId="481EE46A" w:rsidR="003D0425" w:rsidRPr="004B201F" w:rsidRDefault="003D0425" w:rsidP="008B1741">
      <w:pPr>
        <w:pStyle w:val="RECODEitem"/>
      </w:pPr>
      <w:r w:rsidRPr="004B201F">
        <w:tab/>
        <w:t>Values: Asian=</w:t>
      </w:r>
      <w:r w:rsidR="00B8233A" w:rsidRPr="004B201F">
        <w:t>1</w:t>
      </w:r>
      <w:r w:rsidRPr="004B201F">
        <w:t>, Black or African American=</w:t>
      </w:r>
      <w:r w:rsidR="00B8233A" w:rsidRPr="004B201F">
        <w:t>2</w:t>
      </w:r>
      <w:r w:rsidRPr="004B201F">
        <w:t xml:space="preserve">, </w:t>
      </w:r>
      <w:r w:rsidR="00B8233A" w:rsidRPr="004B201F">
        <w:t>Hispanic, Latina/o, Latine, or Latinx</w:t>
      </w:r>
      <w:r w:rsidRPr="004B201F">
        <w:t>=</w:t>
      </w:r>
      <w:r w:rsidR="00B8233A" w:rsidRPr="004B201F">
        <w:t>3</w:t>
      </w:r>
      <w:r w:rsidRPr="004B201F">
        <w:t xml:space="preserve">, </w:t>
      </w:r>
      <w:r w:rsidR="00B8233A" w:rsidRPr="004B201F">
        <w:t xml:space="preserve">Indigenous, American Indian, Native American, or Alaska Native=4,  </w:t>
      </w:r>
      <w:r w:rsidRPr="004B201F">
        <w:t xml:space="preserve">Middle Eastern or North African=5, Native Hawaiian or Pacific Islander=6, White=7, Another race or ethnicity=8, </w:t>
      </w:r>
      <w:r w:rsidR="00A105BF" w:rsidRPr="004B201F">
        <w:t>Multiple races/ethnicities selected</w:t>
      </w:r>
      <w:r w:rsidRPr="004B201F">
        <w:t>=9, I prefer not to respond=10</w:t>
      </w:r>
    </w:p>
    <w:p w14:paraId="4041DA9D" w14:textId="77777777" w:rsidR="003D0425" w:rsidRPr="004B201F" w:rsidRDefault="003D0425" w:rsidP="003D0425">
      <w:pPr>
        <w:pStyle w:val="Heading1"/>
        <w:ind w:left="0" w:firstLine="0"/>
      </w:pPr>
    </w:p>
    <w:p w14:paraId="05BC07F6" w14:textId="275776FE" w:rsidR="00072603" w:rsidRPr="004B201F" w:rsidRDefault="005E7209" w:rsidP="00B82017">
      <w:pPr>
        <w:pStyle w:val="Heading1"/>
      </w:pPr>
      <w:r w:rsidRPr="004B201F">
        <w:t>3</w:t>
      </w:r>
      <w:r w:rsidR="003D0425" w:rsidRPr="004B201F">
        <w:t>3</w:t>
      </w:r>
      <w:r w:rsidR="00506134" w:rsidRPr="004B201F">
        <w:t>a. Are you an international student? [</w:t>
      </w:r>
      <w:proofErr w:type="spellStart"/>
      <w:r w:rsidR="00506134" w:rsidRPr="004B201F">
        <w:t>internat</w:t>
      </w:r>
      <w:proofErr w:type="spellEnd"/>
      <w:r w:rsidR="00506134" w:rsidRPr="004B201F">
        <w:t>]</w:t>
      </w:r>
    </w:p>
    <w:p w14:paraId="198A1002" w14:textId="77777777" w:rsidR="00072603" w:rsidRPr="004B201F" w:rsidRDefault="00506134" w:rsidP="00E20D43">
      <w:pPr>
        <w:pStyle w:val="RESPONSE"/>
      </w:pPr>
      <w:r w:rsidRPr="004B201F">
        <w:t>Response options: Yes=1, No=0</w:t>
      </w:r>
    </w:p>
    <w:p w14:paraId="3845BB05" w14:textId="77777777" w:rsidR="00D4163C" w:rsidRPr="004B201F" w:rsidRDefault="00D4163C" w:rsidP="005A4B1E">
      <w:pPr>
        <w:pStyle w:val="SPACER"/>
      </w:pPr>
    </w:p>
    <w:p w14:paraId="6094D393" w14:textId="068C8675" w:rsidR="00072603" w:rsidRPr="004B201F" w:rsidRDefault="00506134" w:rsidP="00B82017">
      <w:pPr>
        <w:pStyle w:val="Heading1"/>
      </w:pPr>
      <w:r w:rsidRPr="004B201F">
        <w:t>3</w:t>
      </w:r>
      <w:r w:rsidR="003D0425" w:rsidRPr="004B201F">
        <w:t>3</w:t>
      </w:r>
      <w:r w:rsidRPr="004B201F">
        <w:t>b. What is your country of citizenship?</w:t>
      </w:r>
      <w:r w:rsidR="00D4163C" w:rsidRPr="004B201F">
        <w:t xml:space="preserve"> [country</w:t>
      </w:r>
      <w:r w:rsidR="00E770D3" w:rsidRPr="004B201F">
        <w:t>22</w:t>
      </w:r>
      <w:r w:rsidR="00D4163C" w:rsidRPr="004B201F">
        <w:t>]</w:t>
      </w:r>
    </w:p>
    <w:p w14:paraId="5A7AE462" w14:textId="11234B8A" w:rsidR="00D4163C" w:rsidRPr="004B201F" w:rsidRDefault="00D4163C" w:rsidP="00D4163C">
      <w:pPr>
        <w:pStyle w:val="RESPONSE"/>
      </w:pPr>
      <w:r w:rsidRPr="004B201F">
        <w:t>Response option: Text box with pull-down</w:t>
      </w:r>
      <w:r w:rsidR="009314DC" w:rsidRPr="004B201F">
        <w:t xml:space="preserve"> country list</w:t>
      </w:r>
    </w:p>
    <w:p w14:paraId="0E7B2CBB" w14:textId="0CC1A2F7" w:rsidR="00D4163C" w:rsidRPr="004B201F" w:rsidRDefault="00D4163C" w:rsidP="00D4163C">
      <w:pPr>
        <w:pStyle w:val="Note"/>
      </w:pPr>
      <w:r w:rsidRPr="004B201F">
        <w:t xml:space="preserve"> Note: See Appendix B for list of country codes and categories.</w:t>
      </w:r>
    </w:p>
    <w:p w14:paraId="36D33940" w14:textId="77777777" w:rsidR="00D4163C" w:rsidRPr="004B201F" w:rsidRDefault="00D4163C" w:rsidP="005A4B1E">
      <w:pPr>
        <w:pStyle w:val="SPACER"/>
      </w:pPr>
    </w:p>
    <w:p w14:paraId="488586BE" w14:textId="594DD570" w:rsidR="00072603" w:rsidRPr="004B201F" w:rsidRDefault="00D4163C" w:rsidP="00D4163C">
      <w:pPr>
        <w:pStyle w:val="RECODEitem"/>
      </w:pPr>
      <w:r w:rsidRPr="004B201F">
        <w:t>[RECODE</w:t>
      </w:r>
      <w:r w:rsidR="00CB5E1A" w:rsidRPr="004B201F">
        <w:t>D</w:t>
      </w:r>
      <w:r w:rsidRPr="004B201F">
        <w:t xml:space="preserve">] </w:t>
      </w:r>
      <w:r w:rsidR="00506134" w:rsidRPr="004B201F">
        <w:t>NSSE recode of co</w:t>
      </w:r>
      <w:r w:rsidRPr="004B201F">
        <w:t>u</w:t>
      </w:r>
      <w:r w:rsidR="00506134" w:rsidRPr="004B201F">
        <w:t>ntry into eight categories [countrycol</w:t>
      </w:r>
      <w:r w:rsidR="00D36F7A" w:rsidRPr="004B201F">
        <w:t>22</w:t>
      </w:r>
      <w:r w:rsidR="00506134" w:rsidRPr="004B201F">
        <w:t>]</w:t>
      </w:r>
    </w:p>
    <w:p w14:paraId="458F06C8" w14:textId="73CC41AE" w:rsidR="00072603" w:rsidRPr="004B201F" w:rsidRDefault="001E3974" w:rsidP="008B1741">
      <w:pPr>
        <w:pStyle w:val="RECODEitem"/>
      </w:pPr>
      <w:r w:rsidRPr="004B201F">
        <w:tab/>
        <w:t>Values</w:t>
      </w:r>
      <w:r w:rsidR="00506134" w:rsidRPr="004B201F">
        <w:t>: Africa Sub-Saharan=1, Asia=2, Canada=3, Europe=4, Latin America and Caribbean=5, Middle East and North Africa=6, Oceania=7, Unknown region/uncoded=8, Student did not receive this question=-9</w:t>
      </w:r>
    </w:p>
    <w:p w14:paraId="7C249DA9" w14:textId="266FAEAB" w:rsidR="00D4163C" w:rsidRPr="004B201F" w:rsidRDefault="00D4163C" w:rsidP="00AA0689">
      <w:pPr>
        <w:pStyle w:val="SPACER"/>
      </w:pPr>
    </w:p>
    <w:p w14:paraId="4DDDA1FD" w14:textId="75A254D7" w:rsidR="003978C1" w:rsidRPr="004B201F" w:rsidRDefault="003978C1" w:rsidP="003978C1">
      <w:pPr>
        <w:pStyle w:val="Heading1"/>
      </w:pPr>
      <w:r w:rsidRPr="004B201F">
        <w:t>3</w:t>
      </w:r>
      <w:r w:rsidR="003D0425" w:rsidRPr="004B201F">
        <w:t>3c</w:t>
      </w:r>
      <w:r w:rsidRPr="004B201F">
        <w:t>. What is</w:t>
      </w:r>
      <w:r w:rsidR="00A0774D">
        <w:t xml:space="preserve"> the</w:t>
      </w:r>
      <w:r w:rsidRPr="004B201F">
        <w:t xml:space="preserve"> 5-digit ZIP code of your home address during your last year of high school? [</w:t>
      </w:r>
      <w:proofErr w:type="spellStart"/>
      <w:r w:rsidRPr="004B201F">
        <w:t>zipcode</w:t>
      </w:r>
      <w:proofErr w:type="spellEnd"/>
      <w:r w:rsidRPr="004B201F">
        <w:t>]</w:t>
      </w:r>
    </w:p>
    <w:p w14:paraId="4A9C520F" w14:textId="7A45E958" w:rsidR="003978C1" w:rsidRPr="004B201F" w:rsidRDefault="003978C1" w:rsidP="003978C1">
      <w:pPr>
        <w:pStyle w:val="RESPONSE"/>
      </w:pPr>
      <w:r w:rsidRPr="004B201F">
        <w:t>Response option: [#####]</w:t>
      </w:r>
    </w:p>
    <w:p w14:paraId="024CC214" w14:textId="4FCBD70B" w:rsidR="00106134" w:rsidRPr="004B201F" w:rsidRDefault="00106134" w:rsidP="00DB3252">
      <w:pPr>
        <w:pStyle w:val="RESPONSE-SelectAll"/>
        <w:numPr>
          <w:ilvl w:val="0"/>
          <w:numId w:val="0"/>
        </w:numPr>
        <w:rPr>
          <w:sz w:val="14"/>
          <w:szCs w:val="14"/>
        </w:rPr>
      </w:pPr>
    </w:p>
    <w:p w14:paraId="774AF00B" w14:textId="55BE2BEB" w:rsidR="00072603" w:rsidRPr="004B201F" w:rsidRDefault="00072603" w:rsidP="003D0425">
      <w:pPr>
        <w:rPr>
          <w:b/>
        </w:rPr>
      </w:pPr>
    </w:p>
    <w:p w14:paraId="183B19AE" w14:textId="4DCAE3C5" w:rsidR="003D0425" w:rsidRPr="004B201F" w:rsidRDefault="003D0425" w:rsidP="003D0425">
      <w:pPr>
        <w:pStyle w:val="Heading1"/>
      </w:pPr>
      <w:r w:rsidRPr="004B201F">
        <w:t>34a. Do you have a disability or condition that impacts your learning, working, or living activities? [disability21]</w:t>
      </w:r>
    </w:p>
    <w:p w14:paraId="2E54DF0F" w14:textId="77777777" w:rsidR="003D0425" w:rsidRPr="004B201F" w:rsidRDefault="003D0425" w:rsidP="003D0425">
      <w:pPr>
        <w:pStyle w:val="RESPONSE"/>
      </w:pPr>
      <w:r w:rsidRPr="004B201F">
        <w:t>Response options: Yes=1, No=0, I prefer not to respond=9</w:t>
      </w:r>
    </w:p>
    <w:p w14:paraId="08FE1ACB" w14:textId="77777777" w:rsidR="003D0425" w:rsidRPr="004B201F" w:rsidRDefault="003D0425" w:rsidP="003D0425">
      <w:pPr>
        <w:pStyle w:val="SPACER"/>
      </w:pPr>
    </w:p>
    <w:p w14:paraId="17569725" w14:textId="0102087D" w:rsidR="003D0425" w:rsidRPr="004B201F" w:rsidRDefault="003D0425" w:rsidP="003D0425">
      <w:pPr>
        <w:pStyle w:val="Heading1"/>
      </w:pPr>
      <w:r w:rsidRPr="004B201F">
        <w:t>34b.  Which of the following impacts your learning, working, or living activities? (Select all that apply.)</w:t>
      </w:r>
    </w:p>
    <w:p w14:paraId="6FF11F29" w14:textId="77777777" w:rsidR="003D0425" w:rsidRPr="004B201F" w:rsidRDefault="003D0425" w:rsidP="003D0425">
      <w:pPr>
        <w:pStyle w:val="RESPONSE"/>
      </w:pPr>
      <w:r w:rsidRPr="004B201F">
        <w:t>Response options: Selected=1, Not selected=0</w:t>
      </w:r>
    </w:p>
    <w:p w14:paraId="104554FE" w14:textId="77777777" w:rsidR="003D0425" w:rsidRPr="004B201F" w:rsidRDefault="003D0425" w:rsidP="003D0425">
      <w:pPr>
        <w:pStyle w:val="RESPONSE-SelectAll"/>
        <w:numPr>
          <w:ilvl w:val="0"/>
          <w:numId w:val="0"/>
        </w:numPr>
        <w:ind w:left="990"/>
        <w:rPr>
          <w:b/>
        </w:rPr>
      </w:pPr>
      <w:r w:rsidRPr="004B201F">
        <w:rPr>
          <w:b/>
        </w:rPr>
        <w:t>Sensory disability</w:t>
      </w:r>
    </w:p>
    <w:p w14:paraId="4EDA59BB" w14:textId="77777777" w:rsidR="003D0425" w:rsidRPr="004B201F" w:rsidRDefault="003D0425" w:rsidP="003D0425">
      <w:pPr>
        <w:pStyle w:val="RESPONSE-SelectAll"/>
      </w:pPr>
      <w:r w:rsidRPr="004B201F">
        <w:t>Blind or low vision [</w:t>
      </w:r>
      <w:proofErr w:type="spellStart"/>
      <w:r w:rsidRPr="004B201F">
        <w:t>dis_vision</w:t>
      </w:r>
      <w:proofErr w:type="spellEnd"/>
      <w:r w:rsidRPr="004B201F">
        <w:t>]</w:t>
      </w:r>
    </w:p>
    <w:p w14:paraId="29B14363" w14:textId="77777777" w:rsidR="003D0425" w:rsidRPr="004B201F" w:rsidRDefault="003D0425" w:rsidP="003D0425">
      <w:pPr>
        <w:pStyle w:val="RESPONSE-SelectAll"/>
      </w:pPr>
      <w:r w:rsidRPr="004B201F">
        <w:t>Deaf or hard of hearing [</w:t>
      </w:r>
      <w:proofErr w:type="spellStart"/>
      <w:r w:rsidRPr="004B201F">
        <w:t>dis_hearing</w:t>
      </w:r>
      <w:proofErr w:type="spellEnd"/>
      <w:r w:rsidRPr="004B201F">
        <w:t>]</w:t>
      </w:r>
    </w:p>
    <w:p w14:paraId="1072E863" w14:textId="77777777" w:rsidR="003D0425" w:rsidRPr="004B201F" w:rsidRDefault="003D0425" w:rsidP="003D0425">
      <w:pPr>
        <w:pStyle w:val="RESPONSE-SelectAll"/>
        <w:numPr>
          <w:ilvl w:val="0"/>
          <w:numId w:val="0"/>
        </w:numPr>
        <w:ind w:left="990"/>
        <w:rPr>
          <w:b/>
        </w:rPr>
      </w:pPr>
      <w:r w:rsidRPr="004B201F">
        <w:rPr>
          <w:b/>
        </w:rPr>
        <w:t>Physical disability</w:t>
      </w:r>
    </w:p>
    <w:p w14:paraId="2349D304" w14:textId="77777777" w:rsidR="003D0425" w:rsidRPr="004B201F" w:rsidRDefault="003D0425" w:rsidP="003D0425">
      <w:pPr>
        <w:pStyle w:val="RESPONSE-SelectAll"/>
      </w:pPr>
      <w:r w:rsidRPr="004B201F">
        <w:t>Mobility condition that affects walking [</w:t>
      </w:r>
      <w:proofErr w:type="spellStart"/>
      <w:r w:rsidRPr="004B201F">
        <w:t>dis_walking</w:t>
      </w:r>
      <w:proofErr w:type="spellEnd"/>
      <w:r w:rsidRPr="004B201F">
        <w:t>]</w:t>
      </w:r>
    </w:p>
    <w:p w14:paraId="62310B01" w14:textId="77777777" w:rsidR="003D0425" w:rsidRPr="004B201F" w:rsidRDefault="003D0425" w:rsidP="003D0425">
      <w:pPr>
        <w:pStyle w:val="RESPONSE-SelectAll"/>
      </w:pPr>
      <w:r w:rsidRPr="004B201F">
        <w:t>Mobility condition that does not affect walking [</w:t>
      </w:r>
      <w:proofErr w:type="spellStart"/>
      <w:r w:rsidRPr="004B201F">
        <w:t>dis_nonwalking</w:t>
      </w:r>
      <w:proofErr w:type="spellEnd"/>
      <w:r w:rsidRPr="004B201F">
        <w:t>]</w:t>
      </w:r>
    </w:p>
    <w:p w14:paraId="0E801B4E" w14:textId="77777777" w:rsidR="003D0425" w:rsidRPr="004B201F" w:rsidRDefault="003D0425" w:rsidP="003D0425">
      <w:pPr>
        <w:pStyle w:val="RESPONSE-SelectAll"/>
      </w:pPr>
      <w:r w:rsidRPr="004B201F">
        <w:t>Speech or communication disorder [</w:t>
      </w:r>
      <w:proofErr w:type="spellStart"/>
      <w:r w:rsidRPr="004B201F">
        <w:t>dis_speech</w:t>
      </w:r>
      <w:proofErr w:type="spellEnd"/>
      <w:r w:rsidRPr="004B201F">
        <w:t>]</w:t>
      </w:r>
    </w:p>
    <w:p w14:paraId="63A42F10" w14:textId="77777777" w:rsidR="003D0425" w:rsidRPr="004B201F" w:rsidRDefault="003D0425" w:rsidP="003D0425">
      <w:pPr>
        <w:pStyle w:val="RESPONSE-SelectAll"/>
      </w:pPr>
      <w:r w:rsidRPr="004B201F">
        <w:t>Traumatic or acquired brain injury (TBI) [</w:t>
      </w:r>
      <w:proofErr w:type="spellStart"/>
      <w:r w:rsidRPr="004B201F">
        <w:t>dis_brain</w:t>
      </w:r>
      <w:proofErr w:type="spellEnd"/>
      <w:r w:rsidRPr="004B201F">
        <w:t>]</w:t>
      </w:r>
    </w:p>
    <w:p w14:paraId="2CAE6DB4" w14:textId="77777777" w:rsidR="003D0425" w:rsidRPr="004B201F" w:rsidRDefault="003D0425" w:rsidP="003D0425">
      <w:pPr>
        <w:pStyle w:val="RESPONSE-SelectAll"/>
        <w:numPr>
          <w:ilvl w:val="0"/>
          <w:numId w:val="0"/>
        </w:numPr>
        <w:ind w:left="990"/>
        <w:rPr>
          <w:b/>
        </w:rPr>
      </w:pPr>
      <w:r w:rsidRPr="004B201F">
        <w:rPr>
          <w:b/>
        </w:rPr>
        <w:t>Mental health or developmental disability</w:t>
      </w:r>
    </w:p>
    <w:p w14:paraId="3AB353A7" w14:textId="77777777" w:rsidR="003D0425" w:rsidRPr="004B201F" w:rsidRDefault="003D0425" w:rsidP="003D0425">
      <w:pPr>
        <w:pStyle w:val="RESPONSE-SelectAll"/>
      </w:pPr>
      <w:r w:rsidRPr="004B201F">
        <w:t>Anxiety [</w:t>
      </w:r>
      <w:proofErr w:type="spellStart"/>
      <w:r w:rsidRPr="004B201F">
        <w:t>dis_anxiety</w:t>
      </w:r>
      <w:proofErr w:type="spellEnd"/>
      <w:r w:rsidRPr="004B201F">
        <w:t>]</w:t>
      </w:r>
    </w:p>
    <w:p w14:paraId="0C9D0F87" w14:textId="77777777" w:rsidR="003D0425" w:rsidRPr="004B201F" w:rsidRDefault="003D0425" w:rsidP="003D0425">
      <w:pPr>
        <w:pStyle w:val="RESPONSE-SelectAll"/>
      </w:pPr>
      <w:r w:rsidRPr="004B201F">
        <w:t>Attention deficit or hyperactivity disorder (ADD or ADHD) [</w:t>
      </w:r>
      <w:proofErr w:type="spellStart"/>
      <w:r w:rsidRPr="004B201F">
        <w:t>dis_adhd</w:t>
      </w:r>
      <w:proofErr w:type="spellEnd"/>
      <w:r w:rsidRPr="004B201F">
        <w:t>]</w:t>
      </w:r>
    </w:p>
    <w:p w14:paraId="00696A11" w14:textId="77777777" w:rsidR="003D0425" w:rsidRPr="004B201F" w:rsidRDefault="003D0425" w:rsidP="003D0425">
      <w:pPr>
        <w:pStyle w:val="RESPONSE-SelectAll"/>
      </w:pPr>
      <w:r w:rsidRPr="004B201F">
        <w:t>Autism spectrum [</w:t>
      </w:r>
      <w:proofErr w:type="spellStart"/>
      <w:r w:rsidRPr="004B201F">
        <w:t>dis_autism</w:t>
      </w:r>
      <w:proofErr w:type="spellEnd"/>
      <w:r w:rsidRPr="004B201F">
        <w:t>]</w:t>
      </w:r>
    </w:p>
    <w:p w14:paraId="6716AE3E" w14:textId="77777777" w:rsidR="003D0425" w:rsidRPr="004B201F" w:rsidRDefault="003D0425" w:rsidP="003D0425">
      <w:pPr>
        <w:pStyle w:val="RESPONSE-SelectAll"/>
      </w:pPr>
      <w:r w:rsidRPr="004B201F">
        <w:t>Depression [</w:t>
      </w:r>
      <w:proofErr w:type="spellStart"/>
      <w:r w:rsidRPr="004B201F">
        <w:t>dis_depress</w:t>
      </w:r>
      <w:proofErr w:type="spellEnd"/>
      <w:r w:rsidRPr="004B201F">
        <w:t>]</w:t>
      </w:r>
    </w:p>
    <w:p w14:paraId="6C2776D6" w14:textId="77777777" w:rsidR="003D0425" w:rsidRPr="004B201F" w:rsidRDefault="003D0425" w:rsidP="003D0425">
      <w:pPr>
        <w:pStyle w:val="RESPONSE-SelectAll"/>
      </w:pPr>
      <w:r w:rsidRPr="004B201F">
        <w:t>Post-Traumatic Stress Disorder (PTSD) [</w:t>
      </w:r>
      <w:proofErr w:type="spellStart"/>
      <w:r w:rsidRPr="004B201F">
        <w:t>dis_ptsd</w:t>
      </w:r>
      <w:proofErr w:type="spellEnd"/>
      <w:r w:rsidRPr="004B201F">
        <w:t>]</w:t>
      </w:r>
    </w:p>
    <w:p w14:paraId="4106D0B3" w14:textId="77777777" w:rsidR="003D0425" w:rsidRPr="004B201F" w:rsidRDefault="003D0425" w:rsidP="003D0425">
      <w:pPr>
        <w:pStyle w:val="RESPONSE-SelectAll"/>
      </w:pPr>
      <w:r w:rsidRPr="004B201F">
        <w:t>Another mental health or developmental disability (schizophrenia, eating disorder, etc.) [</w:t>
      </w:r>
      <w:proofErr w:type="spellStart"/>
      <w:r w:rsidRPr="004B201F">
        <w:t>dis_othmental</w:t>
      </w:r>
      <w:proofErr w:type="spellEnd"/>
      <w:r w:rsidRPr="004B201F">
        <w:t>]</w:t>
      </w:r>
    </w:p>
    <w:p w14:paraId="3D813EAA" w14:textId="77777777" w:rsidR="003D0425" w:rsidRPr="004B201F" w:rsidRDefault="003D0425" w:rsidP="003D0425">
      <w:pPr>
        <w:pStyle w:val="RESPONSE-SelectAll"/>
        <w:numPr>
          <w:ilvl w:val="0"/>
          <w:numId w:val="0"/>
        </w:numPr>
        <w:ind w:left="990"/>
        <w:rPr>
          <w:b/>
        </w:rPr>
      </w:pPr>
      <w:r w:rsidRPr="004B201F">
        <w:rPr>
          <w:b/>
        </w:rPr>
        <w:t>Another disability or condition</w:t>
      </w:r>
    </w:p>
    <w:p w14:paraId="224DDF38" w14:textId="77777777" w:rsidR="003D0425" w:rsidRPr="004B201F" w:rsidRDefault="003D0425" w:rsidP="003D0425">
      <w:pPr>
        <w:pStyle w:val="RESPONSE-SelectAll"/>
      </w:pPr>
      <w:r w:rsidRPr="004B201F">
        <w:t>Chronic medical condition (asthma, diabetes, Crohn’s disease, etc.) [</w:t>
      </w:r>
      <w:proofErr w:type="spellStart"/>
      <w:r w:rsidRPr="004B201F">
        <w:t>dis_chronic</w:t>
      </w:r>
      <w:proofErr w:type="spellEnd"/>
      <w:r w:rsidRPr="004B201F">
        <w:t>]</w:t>
      </w:r>
    </w:p>
    <w:p w14:paraId="20792A8F" w14:textId="77777777" w:rsidR="003D0425" w:rsidRPr="004B201F" w:rsidRDefault="003D0425" w:rsidP="003D0425">
      <w:pPr>
        <w:pStyle w:val="RESPONSE-SelectAll"/>
      </w:pPr>
      <w:r w:rsidRPr="004B201F">
        <w:t>Learning disability [</w:t>
      </w:r>
      <w:proofErr w:type="spellStart"/>
      <w:r w:rsidRPr="004B201F">
        <w:t>dis_learning</w:t>
      </w:r>
      <w:proofErr w:type="spellEnd"/>
      <w:r w:rsidRPr="004B201F">
        <w:t>]</w:t>
      </w:r>
    </w:p>
    <w:p w14:paraId="636260CD" w14:textId="77777777" w:rsidR="003D0425" w:rsidRPr="004B201F" w:rsidRDefault="003D0425" w:rsidP="003D0425">
      <w:pPr>
        <w:pStyle w:val="RESPONSE-SelectAll"/>
      </w:pPr>
      <w:r w:rsidRPr="004B201F">
        <w:t>Intellectual disability [</w:t>
      </w:r>
      <w:proofErr w:type="spellStart"/>
      <w:r w:rsidRPr="004B201F">
        <w:t>dis_intellect</w:t>
      </w:r>
      <w:proofErr w:type="spellEnd"/>
      <w:r w:rsidRPr="004B201F">
        <w:t>]</w:t>
      </w:r>
    </w:p>
    <w:p w14:paraId="502882CC" w14:textId="77777777" w:rsidR="003D0425" w:rsidRPr="004B201F" w:rsidRDefault="003D0425" w:rsidP="003D0425">
      <w:pPr>
        <w:pStyle w:val="RESPONSE-SelectAll"/>
      </w:pPr>
      <w:r w:rsidRPr="004B201F">
        <w:t>Disability or condition not listed [</w:t>
      </w:r>
      <w:proofErr w:type="spellStart"/>
      <w:r w:rsidRPr="004B201F">
        <w:t>dis_notlisted</w:t>
      </w:r>
      <w:proofErr w:type="spellEnd"/>
      <w:r w:rsidRPr="004B201F">
        <w:t>]</w:t>
      </w:r>
    </w:p>
    <w:p w14:paraId="3D2E9C48" w14:textId="447CA89B" w:rsidR="003D0425" w:rsidRPr="004B201F" w:rsidRDefault="003D0425" w:rsidP="003D0425">
      <w:pPr>
        <w:pStyle w:val="Note"/>
      </w:pPr>
      <w:r w:rsidRPr="004B201F">
        <w:t>Note: Items were only given if the respondent selected ‘Yes’ to item 3</w:t>
      </w:r>
      <w:r w:rsidR="00B50C96" w:rsidRPr="004B201F">
        <w:t>4</w:t>
      </w:r>
      <w:r w:rsidRPr="004B201F">
        <w:t>a</w:t>
      </w:r>
      <w:r w:rsidR="004C7B05" w:rsidRPr="004B201F">
        <w:br/>
      </w:r>
    </w:p>
    <w:p w14:paraId="454E31EB" w14:textId="5D1A5D0F" w:rsidR="004C7B05" w:rsidRPr="004B201F" w:rsidRDefault="004C7B05" w:rsidP="004C7B05">
      <w:pPr>
        <w:pStyle w:val="RECODEitem"/>
      </w:pPr>
      <w:r w:rsidRPr="004B201F">
        <w:t xml:space="preserve">[RECODED] Recoded disability21 and </w:t>
      </w:r>
      <w:proofErr w:type="spellStart"/>
      <w:r w:rsidRPr="004B201F">
        <w:t>dis_vision</w:t>
      </w:r>
      <w:proofErr w:type="spellEnd"/>
      <w:r w:rsidRPr="004B201F">
        <w:t xml:space="preserve"> through </w:t>
      </w:r>
      <w:proofErr w:type="spellStart"/>
      <w:r w:rsidRPr="004B201F">
        <w:t>dis_notlisted</w:t>
      </w:r>
      <w:proofErr w:type="spellEnd"/>
      <w:r w:rsidRPr="004B201F">
        <w:t xml:space="preserve"> into one of seven broad disability-related categories where each student is represented only once [disability_all22cat] </w:t>
      </w:r>
    </w:p>
    <w:p w14:paraId="63DDE062" w14:textId="60327719" w:rsidR="004C7B05" w:rsidRPr="004B201F" w:rsidRDefault="004C7B05" w:rsidP="008B1741">
      <w:pPr>
        <w:pStyle w:val="RECODEitem"/>
      </w:pPr>
      <w:r w:rsidRPr="004B201F">
        <w:tab/>
        <w:t xml:space="preserve">Values: </w:t>
      </w:r>
      <w:r w:rsidR="00E81029" w:rsidRPr="004B201F">
        <w:t>Sensory disability(</w:t>
      </w:r>
      <w:proofErr w:type="spellStart"/>
      <w:r w:rsidR="00E81029" w:rsidRPr="004B201F">
        <w:t>ies</w:t>
      </w:r>
      <w:proofErr w:type="spellEnd"/>
      <w:r w:rsidR="00E81029" w:rsidRPr="004B201F">
        <w:t>)</w:t>
      </w:r>
      <w:r w:rsidRPr="004B201F">
        <w:t xml:space="preserve">=1; </w:t>
      </w:r>
      <w:r w:rsidR="00E81029" w:rsidRPr="004B201F">
        <w:t>Physical disability(</w:t>
      </w:r>
      <w:proofErr w:type="spellStart"/>
      <w:r w:rsidR="00E81029" w:rsidRPr="004B201F">
        <w:t>ies</w:t>
      </w:r>
      <w:proofErr w:type="spellEnd"/>
      <w:r w:rsidR="00E81029" w:rsidRPr="004B201F">
        <w:t>)</w:t>
      </w:r>
      <w:r w:rsidRPr="004B201F">
        <w:t xml:space="preserve">=2; </w:t>
      </w:r>
      <w:r w:rsidR="00E81029" w:rsidRPr="004B201F">
        <w:t>Mental health or developmental disability(</w:t>
      </w:r>
      <w:proofErr w:type="spellStart"/>
      <w:r w:rsidR="00E81029" w:rsidRPr="004B201F">
        <w:t>ies</w:t>
      </w:r>
      <w:proofErr w:type="spellEnd"/>
      <w:r w:rsidR="00E81029" w:rsidRPr="004B201F">
        <w:t>)</w:t>
      </w:r>
      <w:r w:rsidRPr="004B201F">
        <w:t xml:space="preserve">=3; </w:t>
      </w:r>
      <w:r w:rsidR="00E81029" w:rsidRPr="004B201F">
        <w:t>Another disability(</w:t>
      </w:r>
      <w:proofErr w:type="spellStart"/>
      <w:r w:rsidR="00E81029" w:rsidRPr="004B201F">
        <w:t>ies</w:t>
      </w:r>
      <w:proofErr w:type="spellEnd"/>
      <w:r w:rsidR="00E81029" w:rsidRPr="004B201F">
        <w:t>) or condition(s)</w:t>
      </w:r>
      <w:r w:rsidRPr="004B201F">
        <w:t>=4;</w:t>
      </w:r>
      <w:r w:rsidR="00E81029" w:rsidRPr="004B201F">
        <w:t xml:space="preserve"> Multiple disability or condition categories</w:t>
      </w:r>
      <w:r w:rsidRPr="004B201F">
        <w:t xml:space="preserve">=5; </w:t>
      </w:r>
      <w:r w:rsidR="00E81029" w:rsidRPr="004B201F">
        <w:t>No disability or condition</w:t>
      </w:r>
      <w:r w:rsidRPr="004B201F">
        <w:t xml:space="preserve">=6; </w:t>
      </w:r>
      <w:r w:rsidR="00E81029" w:rsidRPr="004B201F">
        <w:t>I prefer not to respond</w:t>
      </w:r>
      <w:r w:rsidRPr="004B201F">
        <w:t>=7</w:t>
      </w:r>
    </w:p>
    <w:p w14:paraId="5EAFC590" w14:textId="459D1854" w:rsidR="003D0425" w:rsidRPr="004B201F" w:rsidRDefault="004B1DC4" w:rsidP="00B82017">
      <w:pPr>
        <w:pStyle w:val="Heading1"/>
      </w:pPr>
      <w:r>
        <w:lastRenderedPageBreak/>
        <w:br/>
      </w:r>
      <w:r>
        <w:br/>
      </w:r>
      <w:r>
        <w:br/>
      </w:r>
    </w:p>
    <w:p w14:paraId="10E7C38B" w14:textId="1453EDFE" w:rsidR="00B8233A" w:rsidRPr="004B201F" w:rsidRDefault="00506134" w:rsidP="00B82017">
      <w:pPr>
        <w:pStyle w:val="Heading1"/>
        <w:rPr>
          <w:rFonts w:eastAsia="Times New Roman" w:cstheme="minorHAnsi"/>
          <w:bCs/>
        </w:rPr>
      </w:pPr>
      <w:r w:rsidRPr="004B201F">
        <w:t>3</w:t>
      </w:r>
      <w:r w:rsidR="003D0425" w:rsidRPr="004B201F">
        <w:t>5</w:t>
      </w:r>
      <w:r w:rsidRPr="004B201F">
        <w:t>.</w:t>
      </w:r>
      <w:r w:rsidRPr="004B201F">
        <w:tab/>
      </w:r>
      <w:r w:rsidR="00612917" w:rsidRPr="004B201F">
        <w:rPr>
          <w:bCs/>
        </w:rPr>
        <w:t>Of</w:t>
      </w:r>
      <w:r w:rsidR="003978C1" w:rsidRPr="004B201F">
        <w:rPr>
          <w:bCs/>
        </w:rPr>
        <w:t xml:space="preserve"> w</w:t>
      </w:r>
      <w:r w:rsidR="003978C1" w:rsidRPr="004B201F">
        <w:rPr>
          <w:rFonts w:eastAsia="Times New Roman" w:cstheme="minorHAnsi"/>
          <w:bCs/>
        </w:rPr>
        <w:t xml:space="preserve">hich of the following </w:t>
      </w:r>
      <w:r w:rsidR="00612917" w:rsidRPr="004B201F">
        <w:rPr>
          <w:rFonts w:eastAsia="Times New Roman" w:cstheme="minorHAnsi"/>
          <w:bCs/>
        </w:rPr>
        <w:t>types of</w:t>
      </w:r>
      <w:r w:rsidR="003978C1" w:rsidRPr="004B201F">
        <w:rPr>
          <w:rFonts w:eastAsia="Times New Roman" w:cstheme="minorHAnsi"/>
          <w:bCs/>
        </w:rPr>
        <w:t xml:space="preserve"> Greek letter </w:t>
      </w:r>
      <w:r w:rsidR="00612917" w:rsidRPr="004B201F">
        <w:rPr>
          <w:rFonts w:eastAsia="Times New Roman" w:cstheme="minorHAnsi"/>
          <w:bCs/>
        </w:rPr>
        <w:t xml:space="preserve">social or service </w:t>
      </w:r>
      <w:r w:rsidR="003978C1" w:rsidRPr="004B201F">
        <w:rPr>
          <w:rFonts w:eastAsia="Times New Roman" w:cstheme="minorHAnsi"/>
          <w:bCs/>
        </w:rPr>
        <w:t xml:space="preserve">organizations </w:t>
      </w:r>
      <w:r w:rsidR="00612917" w:rsidRPr="004B201F">
        <w:rPr>
          <w:rFonts w:eastAsia="Times New Roman" w:cstheme="minorHAnsi"/>
          <w:bCs/>
        </w:rPr>
        <w:t>are you a member</w:t>
      </w:r>
      <w:r w:rsidR="003978C1" w:rsidRPr="004B201F">
        <w:rPr>
          <w:rFonts w:eastAsia="Times New Roman" w:cstheme="minorHAnsi"/>
          <w:bCs/>
        </w:rPr>
        <w:t>? (Select all that apply.)</w:t>
      </w:r>
    </w:p>
    <w:p w14:paraId="3E9A4F20" w14:textId="18548368" w:rsidR="00072603" w:rsidRPr="004B201F" w:rsidRDefault="00B8233A" w:rsidP="00B8233A">
      <w:pPr>
        <w:rPr>
          <w:i/>
          <w:iCs/>
          <w:sz w:val="18"/>
          <w:szCs w:val="18"/>
        </w:rPr>
      </w:pPr>
      <w:r w:rsidRPr="004B201F">
        <w:tab/>
      </w:r>
      <w:r w:rsidRPr="004B201F">
        <w:tab/>
      </w:r>
      <w:r w:rsidRPr="004B201F">
        <w:tab/>
      </w:r>
      <w:r w:rsidRPr="004B201F">
        <w:tab/>
      </w:r>
      <w:r w:rsidRPr="004B201F">
        <w:tab/>
      </w:r>
      <w:r w:rsidRPr="004B201F">
        <w:rPr>
          <w:i/>
          <w:iCs/>
          <w:sz w:val="18"/>
          <w:szCs w:val="18"/>
        </w:rPr>
        <w:t>Response options: Selected=1, Not selected=0</w:t>
      </w:r>
    </w:p>
    <w:p w14:paraId="6AFFB709" w14:textId="3AF7CF67" w:rsidR="00612917" w:rsidRPr="004B201F" w:rsidRDefault="00612917" w:rsidP="00612917">
      <w:pPr>
        <w:pStyle w:val="RESPONSE-SelectAll"/>
      </w:pPr>
      <w:r w:rsidRPr="004B201F">
        <w:t>None, I am not a member of a Greek letter social or service organization [</w:t>
      </w:r>
      <w:proofErr w:type="spellStart"/>
      <w:r w:rsidRPr="004B201F">
        <w:t>gr_none</w:t>
      </w:r>
      <w:proofErr w:type="spellEnd"/>
      <w:r w:rsidRPr="004B201F">
        <w:t>]</w:t>
      </w:r>
    </w:p>
    <w:p w14:paraId="578A99B4" w14:textId="77777777" w:rsidR="00612917" w:rsidRPr="004B201F" w:rsidRDefault="00612917" w:rsidP="00612917">
      <w:pPr>
        <w:pStyle w:val="RESPONSE-SelectAll"/>
      </w:pPr>
      <w:r w:rsidRPr="004B201F">
        <w:t>Independent Greek Council (IGC) [</w:t>
      </w:r>
      <w:proofErr w:type="spellStart"/>
      <w:r w:rsidRPr="004B201F">
        <w:t>gr_ICG</w:t>
      </w:r>
      <w:proofErr w:type="spellEnd"/>
      <w:r w:rsidRPr="004B201F">
        <w:t>]</w:t>
      </w:r>
    </w:p>
    <w:p w14:paraId="143F6F14" w14:textId="128C9069" w:rsidR="003978C1" w:rsidRPr="004B201F" w:rsidRDefault="003978C1" w:rsidP="003978C1">
      <w:pPr>
        <w:pStyle w:val="RESPONSE-SelectAll"/>
      </w:pPr>
      <w:r w:rsidRPr="004B201F">
        <w:t>Interfraternity Conference (IFC</w:t>
      </w:r>
      <w:r w:rsidR="00612917" w:rsidRPr="004B201F">
        <w:t>, NIC</w:t>
      </w:r>
      <w:r w:rsidRPr="004B201F">
        <w:t>) [</w:t>
      </w:r>
      <w:proofErr w:type="spellStart"/>
      <w:r w:rsidRPr="004B201F">
        <w:t>gr_IFC</w:t>
      </w:r>
      <w:proofErr w:type="spellEnd"/>
      <w:r w:rsidRPr="004B201F">
        <w:t>]</w:t>
      </w:r>
    </w:p>
    <w:p w14:paraId="29480097" w14:textId="1D17B40D" w:rsidR="003978C1" w:rsidRPr="004B201F" w:rsidRDefault="003978C1" w:rsidP="003978C1">
      <w:pPr>
        <w:pStyle w:val="RESPONSE-SelectAll"/>
      </w:pPr>
      <w:r w:rsidRPr="004B201F">
        <w:t>National Panhellenic Co</w:t>
      </w:r>
      <w:r w:rsidR="004B1DC4">
        <w:t>nference</w:t>
      </w:r>
      <w:r w:rsidRPr="004B201F">
        <w:t xml:space="preserve"> (NPC) [</w:t>
      </w:r>
      <w:proofErr w:type="spellStart"/>
      <w:r w:rsidRPr="004B201F">
        <w:t>gr_NPC</w:t>
      </w:r>
      <w:proofErr w:type="spellEnd"/>
      <w:r w:rsidRPr="004B201F">
        <w:t>]</w:t>
      </w:r>
    </w:p>
    <w:p w14:paraId="4A4B6F74" w14:textId="5F40B022" w:rsidR="003978C1" w:rsidRPr="004B201F" w:rsidRDefault="003978C1" w:rsidP="003978C1">
      <w:pPr>
        <w:pStyle w:val="RESPONSE-SelectAll"/>
      </w:pPr>
      <w:r w:rsidRPr="004B201F">
        <w:t>National Pan-Hellenic Council (NPHC, The Divine 9) [</w:t>
      </w:r>
      <w:proofErr w:type="spellStart"/>
      <w:r w:rsidRPr="004B201F">
        <w:t>gr_NPHC</w:t>
      </w:r>
      <w:proofErr w:type="spellEnd"/>
      <w:r w:rsidRPr="004B201F">
        <w:t>]</w:t>
      </w:r>
    </w:p>
    <w:p w14:paraId="4AFFA3BC" w14:textId="03BDEB2D" w:rsidR="003978C1" w:rsidRPr="004B201F" w:rsidRDefault="003978C1" w:rsidP="003978C1">
      <w:pPr>
        <w:pStyle w:val="RESPONSE-SelectAll"/>
      </w:pPr>
      <w:r w:rsidRPr="004B201F">
        <w:t>United Greek Council (UGC) or Multicultural Greek Council</w:t>
      </w:r>
      <w:r w:rsidR="00612917" w:rsidRPr="004B201F">
        <w:t>s</w:t>
      </w:r>
      <w:r w:rsidRPr="004B201F">
        <w:t xml:space="preserve"> (</w:t>
      </w:r>
      <w:r w:rsidR="00612917" w:rsidRPr="004B201F">
        <w:t>N</w:t>
      </w:r>
      <w:r w:rsidRPr="004B201F">
        <w:t>MGC</w:t>
      </w:r>
      <w:r w:rsidR="00612917" w:rsidRPr="004B201F">
        <w:t>, NALFO, NAPA</w:t>
      </w:r>
      <w:r w:rsidRPr="004B201F">
        <w:t>) [</w:t>
      </w:r>
      <w:proofErr w:type="spellStart"/>
      <w:r w:rsidRPr="004B201F">
        <w:t>gr_UGC</w:t>
      </w:r>
      <w:proofErr w:type="spellEnd"/>
      <w:r w:rsidRPr="004B201F">
        <w:t>]</w:t>
      </w:r>
    </w:p>
    <w:p w14:paraId="4B80B2A9" w14:textId="540887E8" w:rsidR="003978C1" w:rsidRPr="004B201F" w:rsidRDefault="003978C1" w:rsidP="003978C1">
      <w:pPr>
        <w:pStyle w:val="RESPONSE-SelectAll"/>
      </w:pPr>
      <w:r w:rsidRPr="004B201F">
        <w:t xml:space="preserve">Another Greek letter </w:t>
      </w:r>
      <w:r w:rsidR="00612917" w:rsidRPr="004B201F">
        <w:t xml:space="preserve">social or service </w:t>
      </w:r>
      <w:r w:rsidRPr="004B201F">
        <w:t>organization, please specify: [</w:t>
      </w:r>
      <w:proofErr w:type="spellStart"/>
      <w:r w:rsidRPr="004B201F">
        <w:t>gr_another</w:t>
      </w:r>
      <w:proofErr w:type="spellEnd"/>
      <w:r w:rsidRPr="004B201F">
        <w:t>] [</w:t>
      </w:r>
      <w:proofErr w:type="spellStart"/>
      <w:r w:rsidRPr="004B201F">
        <w:t>gr_another_txt</w:t>
      </w:r>
      <w:proofErr w:type="spellEnd"/>
      <w:r w:rsidRPr="004B201F">
        <w:t>]</w:t>
      </w:r>
    </w:p>
    <w:p w14:paraId="519522E2" w14:textId="77777777" w:rsidR="00072603" w:rsidRPr="004B201F" w:rsidRDefault="00072603" w:rsidP="00AA0689">
      <w:pPr>
        <w:pStyle w:val="SPACER"/>
      </w:pPr>
    </w:p>
    <w:p w14:paraId="6A4914AF" w14:textId="77777777" w:rsidR="00856E2B" w:rsidRPr="004B201F" w:rsidRDefault="00856E2B" w:rsidP="00856E2B">
      <w:pPr>
        <w:pStyle w:val="SPACER"/>
      </w:pPr>
    </w:p>
    <w:p w14:paraId="10AB68BA" w14:textId="3550F318" w:rsidR="00856E2B" w:rsidRPr="004B201F" w:rsidRDefault="00856E2B" w:rsidP="00856E2B">
      <w:pPr>
        <w:pStyle w:val="RECODEitem"/>
      </w:pPr>
      <w:r w:rsidRPr="004B201F">
        <w:t xml:space="preserve">[RECODED] Greek letter organization (based on </w:t>
      </w:r>
      <w:proofErr w:type="spellStart"/>
      <w:r w:rsidRPr="004B201F">
        <w:t>gr_IFC</w:t>
      </w:r>
      <w:proofErr w:type="spellEnd"/>
      <w:r w:rsidRPr="004B201F">
        <w:t xml:space="preserve"> through </w:t>
      </w:r>
      <w:proofErr w:type="spellStart"/>
      <w:r w:rsidRPr="004B201F">
        <w:t>gr_none</w:t>
      </w:r>
      <w:proofErr w:type="spellEnd"/>
      <w:r w:rsidRPr="004B201F">
        <w:t xml:space="preserve"> where each student is represented only once). </w:t>
      </w:r>
      <w:r w:rsidR="004B1DC4" w:rsidRPr="004B201F">
        <w:t xml:space="preserve">Value </w:t>
      </w:r>
      <w:r w:rsidR="004B1DC4">
        <w:t>1</w:t>
      </w:r>
      <w:r w:rsidR="004B1DC4" w:rsidRPr="004B201F">
        <w:t xml:space="preserve"> represents students who were not a member of a Greek letter organization</w:t>
      </w:r>
      <w:r w:rsidR="004B1DC4">
        <w:t>;</w:t>
      </w:r>
      <w:r w:rsidR="004B1DC4" w:rsidRPr="004B201F">
        <w:t xml:space="preserve"> </w:t>
      </w:r>
      <w:r w:rsidRPr="004B201F">
        <w:t xml:space="preserve">Values </w:t>
      </w:r>
      <w:r w:rsidR="004B1DC4">
        <w:t>2</w:t>
      </w:r>
      <w:r w:rsidRPr="004B201F">
        <w:t xml:space="preserve"> through </w:t>
      </w:r>
      <w:r w:rsidR="00236EA7">
        <w:t>7</w:t>
      </w:r>
      <w:r w:rsidRPr="004B201F">
        <w:t xml:space="preserve"> represent students who selected only one type of Greek letter organization; Value </w:t>
      </w:r>
      <w:r w:rsidR="00236EA7">
        <w:t>8</w:t>
      </w:r>
      <w:r w:rsidRPr="004B201F">
        <w:t xml:space="preserve"> represents students who selected more than one type of Greek letter organization. [</w:t>
      </w:r>
      <w:proofErr w:type="spellStart"/>
      <w:r w:rsidRPr="004B201F">
        <w:t>gr_all</w:t>
      </w:r>
      <w:proofErr w:type="spellEnd"/>
      <w:r w:rsidRPr="004B201F">
        <w:t>]</w:t>
      </w:r>
    </w:p>
    <w:p w14:paraId="1ADD514F" w14:textId="188FF23B" w:rsidR="00856E2B" w:rsidRPr="004B201F" w:rsidRDefault="00856E2B" w:rsidP="008B1741">
      <w:pPr>
        <w:pStyle w:val="RECODEitem"/>
      </w:pPr>
      <w:r w:rsidRPr="004B201F">
        <w:tab/>
        <w:t xml:space="preserve">Values: </w:t>
      </w:r>
      <w:r w:rsidR="00236EA7" w:rsidRPr="004B201F">
        <w:t>None, I am not a member of a Greek letter organization</w:t>
      </w:r>
      <w:r w:rsidR="00236EA7">
        <w:t>=1,</w:t>
      </w:r>
      <w:r w:rsidR="00236EA7" w:rsidRPr="004B201F">
        <w:t xml:space="preserve"> Independent Greek Council (IGC</w:t>
      </w:r>
      <w:r w:rsidR="00236EA7">
        <w:t xml:space="preserve">)=2, </w:t>
      </w:r>
      <w:r w:rsidRPr="004B201F">
        <w:t>Interfraternity Conference (IFC)=</w:t>
      </w:r>
      <w:r w:rsidR="00236EA7">
        <w:t>3</w:t>
      </w:r>
      <w:r w:rsidRPr="004B201F">
        <w:t>, National Panhellenic Co</w:t>
      </w:r>
      <w:r w:rsidR="00236EA7">
        <w:t>nference</w:t>
      </w:r>
      <w:r w:rsidRPr="004B201F">
        <w:t xml:space="preserve"> (NPC)=</w:t>
      </w:r>
      <w:r w:rsidR="00236EA7">
        <w:t>4</w:t>
      </w:r>
      <w:r w:rsidRPr="004B201F">
        <w:t>, National Pan-Hellenic Council (NPHC, The Divine 9)=</w:t>
      </w:r>
      <w:r w:rsidR="00236EA7">
        <w:t>5</w:t>
      </w:r>
      <w:r w:rsidRPr="004B201F">
        <w:t>, United Greek Council (UGC) or Multicultural Greek Council</w:t>
      </w:r>
      <w:r w:rsidR="00236EA7">
        <w:t>s</w:t>
      </w:r>
      <w:r w:rsidRPr="004B201F">
        <w:t xml:space="preserve"> (</w:t>
      </w:r>
      <w:r w:rsidR="00236EA7" w:rsidRPr="00236EA7">
        <w:t>NMGC, NALFO, NAPA</w:t>
      </w:r>
      <w:r w:rsidRPr="004B201F">
        <w:t>)=</w:t>
      </w:r>
      <w:r w:rsidR="00236EA7">
        <w:t>6</w:t>
      </w:r>
      <w:r w:rsidRPr="004B201F">
        <w:t>, Another Greek letter organization, please specify=</w:t>
      </w:r>
      <w:r w:rsidR="00236EA7">
        <w:t>7</w:t>
      </w:r>
      <w:r w:rsidRPr="004B201F">
        <w:t>, Multiple Greek letter organizations=8</w:t>
      </w:r>
    </w:p>
    <w:p w14:paraId="3784FDD8" w14:textId="77777777" w:rsidR="00856E2B" w:rsidRPr="004B201F" w:rsidRDefault="00856E2B" w:rsidP="00856E2B">
      <w:pPr>
        <w:pStyle w:val="Heading1"/>
        <w:ind w:left="0" w:firstLine="0"/>
      </w:pPr>
    </w:p>
    <w:p w14:paraId="616813E3" w14:textId="421B9F8C" w:rsidR="00072603" w:rsidRPr="004B201F" w:rsidRDefault="00506134" w:rsidP="00B82017">
      <w:pPr>
        <w:pStyle w:val="Heading1"/>
      </w:pPr>
      <w:r w:rsidRPr="004B201F">
        <w:t>3</w:t>
      </w:r>
      <w:r w:rsidR="003D0425" w:rsidRPr="004B201F">
        <w:t>6</w:t>
      </w:r>
      <w:r w:rsidRPr="004B201F">
        <w:t>.</w:t>
      </w:r>
      <w:r w:rsidRPr="004B201F">
        <w:tab/>
        <w:t>Which of the following best describes where you are living while attending college? [living18]</w:t>
      </w:r>
    </w:p>
    <w:p w14:paraId="70CFD8DC" w14:textId="55007F26" w:rsidR="00072603" w:rsidRPr="004B201F" w:rsidRDefault="00506134" w:rsidP="00E20D43">
      <w:pPr>
        <w:pStyle w:val="RESPONSE"/>
      </w:pPr>
      <w:r w:rsidRPr="004B201F">
        <w:t xml:space="preserve">Response options: Campus housing (other than a fraternity or sorority </w:t>
      </w:r>
      <w:proofErr w:type="gramStart"/>
      <w:r w:rsidRPr="004B201F">
        <w:t>house)=</w:t>
      </w:r>
      <w:proofErr w:type="gramEnd"/>
      <w:r w:rsidRPr="004B201F">
        <w:t xml:space="preserve">1; Fraternity or sorority house=2; House, apartment, or other residence </w:t>
      </w:r>
      <w:r w:rsidRPr="004B201F">
        <w:rPr>
          <w:b/>
        </w:rPr>
        <w:t>within walking distance</w:t>
      </w:r>
      <w:r w:rsidRPr="004B201F">
        <w:t xml:space="preserve"> to campus=3; House, apartment, or other residence </w:t>
      </w:r>
      <w:r w:rsidRPr="004B201F">
        <w:rPr>
          <w:b/>
        </w:rPr>
        <w:t>farther than walking distance</w:t>
      </w:r>
      <w:r w:rsidRPr="004B201F">
        <w:t xml:space="preserve"> to campus=4; Not applicable: No campus, entirely online program, etc.=5; Not applicable: Homeless or in transition=6</w:t>
      </w:r>
    </w:p>
    <w:p w14:paraId="70BF5140" w14:textId="77777777" w:rsidR="00072603" w:rsidRPr="004B201F" w:rsidRDefault="00072603" w:rsidP="00AA0689">
      <w:pPr>
        <w:pStyle w:val="SPACER"/>
      </w:pPr>
    </w:p>
    <w:p w14:paraId="769D02A7" w14:textId="6B2D067A" w:rsidR="00072603" w:rsidRPr="004B201F" w:rsidRDefault="00506134" w:rsidP="00B82017">
      <w:pPr>
        <w:pStyle w:val="Heading1"/>
      </w:pPr>
      <w:r w:rsidRPr="004B201F">
        <w:t>3</w:t>
      </w:r>
      <w:r w:rsidR="003D0425" w:rsidRPr="004B201F">
        <w:t>7</w:t>
      </w:r>
      <w:r w:rsidRPr="004B201F">
        <w:t>.</w:t>
      </w:r>
      <w:r w:rsidR="00E20D43" w:rsidRPr="004B201F">
        <w:tab/>
      </w:r>
      <w:r w:rsidRPr="004B201F">
        <w:t>Are you a student-athlete on a team sponsored by your institution’s athletics department? [athlete]</w:t>
      </w:r>
    </w:p>
    <w:p w14:paraId="007BAAFF" w14:textId="77777777" w:rsidR="00072603" w:rsidRPr="004B201F" w:rsidRDefault="00506134" w:rsidP="00E20D43">
      <w:pPr>
        <w:pStyle w:val="RESPONSE"/>
      </w:pPr>
      <w:r w:rsidRPr="004B201F">
        <w:t>Response options: Yes=1, No=0</w:t>
      </w:r>
    </w:p>
    <w:p w14:paraId="235BA286" w14:textId="77777777" w:rsidR="00072603" w:rsidRPr="004B201F" w:rsidRDefault="00072603" w:rsidP="005A4B1E">
      <w:pPr>
        <w:pStyle w:val="SPACER"/>
      </w:pPr>
    </w:p>
    <w:p w14:paraId="0D76B6C4" w14:textId="7F52D09F" w:rsidR="00072603" w:rsidRPr="004B201F" w:rsidRDefault="00506134" w:rsidP="00B82017">
      <w:pPr>
        <w:pStyle w:val="Heading1"/>
      </w:pPr>
      <w:r w:rsidRPr="004B201F">
        <w:t>3</w:t>
      </w:r>
      <w:r w:rsidR="003D0425" w:rsidRPr="004B201F">
        <w:t>8.</w:t>
      </w:r>
      <w:r w:rsidRPr="004B201F">
        <w:tab/>
        <w:t>Are you a current or former member of the U.S. Armed Forces, Reserves, or National Guard? [veteran]</w:t>
      </w:r>
    </w:p>
    <w:p w14:paraId="1E4E3224" w14:textId="77777777" w:rsidR="00072603" w:rsidRPr="004B201F" w:rsidRDefault="00506134" w:rsidP="00E20D43">
      <w:pPr>
        <w:pStyle w:val="RESPONSE"/>
      </w:pPr>
      <w:r w:rsidRPr="004B201F">
        <w:t>Response options: Yes=1, No=0</w:t>
      </w:r>
    </w:p>
    <w:p w14:paraId="44FA53E9" w14:textId="77777777" w:rsidR="00514F02" w:rsidRPr="004B201F" w:rsidRDefault="00514F02" w:rsidP="000C7169">
      <w:pPr>
        <w:pStyle w:val="SPACER"/>
        <w:pBdr>
          <w:bottom w:val="single" w:sz="4" w:space="1" w:color="auto"/>
        </w:pBdr>
      </w:pPr>
    </w:p>
    <w:p w14:paraId="194F3C24" w14:textId="615D9F3C" w:rsidR="00514F02" w:rsidRPr="004B201F" w:rsidRDefault="00514F02" w:rsidP="00AD68A6">
      <w:pPr>
        <w:pStyle w:val="Note"/>
        <w:ind w:left="0"/>
      </w:pPr>
      <w:bookmarkStart w:id="0" w:name="_Hlk139190346"/>
    </w:p>
    <w:bookmarkEnd w:id="0"/>
    <w:p w14:paraId="7A8EC793" w14:textId="5E4221F1" w:rsidR="006A041D" w:rsidRPr="004B201F" w:rsidRDefault="006A041D" w:rsidP="006A041D">
      <w:pPr>
        <w:pStyle w:val="SPACER"/>
      </w:pPr>
    </w:p>
    <w:p w14:paraId="1802C5C6" w14:textId="72E132B3" w:rsidR="00072603" w:rsidRPr="004B201F" w:rsidRDefault="00C71EE9" w:rsidP="00B82017">
      <w:pPr>
        <w:pStyle w:val="Heading1"/>
      </w:pPr>
      <w:bookmarkStart w:id="1" w:name="_Hlk146294603"/>
      <w:r w:rsidRPr="004B201F">
        <w:t xml:space="preserve">39. Prompt for open-ended comments (Institutions select one </w:t>
      </w:r>
      <w:r w:rsidR="0032044F" w:rsidRPr="004B201F">
        <w:t>of the following</w:t>
      </w:r>
      <w:r w:rsidRPr="004B201F">
        <w:t xml:space="preserve"> for the end of the NSSE questionnaire or customize</w:t>
      </w:r>
      <w:r w:rsidR="00105C10" w:rsidRPr="004B201F">
        <w:t xml:space="preserve"> their own question</w:t>
      </w:r>
      <w:r w:rsidRPr="004B201F">
        <w:t>.)</w:t>
      </w:r>
      <w:r w:rsidR="00974EB3" w:rsidRPr="004B201F" w:rsidDel="00974EB3">
        <w:t xml:space="preserve"> </w:t>
      </w:r>
    </w:p>
    <w:p w14:paraId="5F54A8B0" w14:textId="7412FAAF" w:rsidR="00467054" w:rsidRPr="004B201F" w:rsidRDefault="00467054" w:rsidP="00467054">
      <w:pPr>
        <w:pStyle w:val="RESPONSE"/>
      </w:pPr>
      <w:r w:rsidRPr="004B201F">
        <w:t>Response option: Text box</w:t>
      </w:r>
      <w:r w:rsidR="00CD31B2" w:rsidRPr="004B201F">
        <w:t>es</w:t>
      </w:r>
      <w:r w:rsidR="00CD7342" w:rsidRPr="004B201F">
        <w:t xml:space="preserve"> with a </w:t>
      </w:r>
      <w:proofErr w:type="gramStart"/>
      <w:r w:rsidR="00CD7342" w:rsidRPr="004B201F">
        <w:t>5,000 character</w:t>
      </w:r>
      <w:proofErr w:type="gramEnd"/>
      <w:r w:rsidR="00CD7342" w:rsidRPr="004B201F">
        <w:t xml:space="preserve"> limit</w:t>
      </w:r>
    </w:p>
    <w:p w14:paraId="65D5E03F" w14:textId="54345C22" w:rsidR="00CD31B2" w:rsidRPr="004B201F" w:rsidRDefault="00C71EE9" w:rsidP="00CD31B2">
      <w:pPr>
        <w:pStyle w:val="RESPONSE"/>
        <w:rPr>
          <w:i w:val="0"/>
          <w:iCs/>
        </w:rPr>
      </w:pPr>
      <w:r w:rsidRPr="004B201F">
        <w:t>--</w:t>
      </w:r>
      <w:r w:rsidR="00CD31B2" w:rsidRPr="004B201F">
        <w:t xml:space="preserve">If you have any additional comments or feedback that you’d like to share on the quality of your educational experience, please enter them below </w:t>
      </w:r>
      <w:r w:rsidR="00CD31B2" w:rsidRPr="004B201F">
        <w:rPr>
          <w:i w:val="0"/>
          <w:iCs/>
        </w:rPr>
        <w:t>[</w:t>
      </w:r>
      <w:proofErr w:type="spellStart"/>
      <w:r w:rsidR="00CD31B2" w:rsidRPr="004B201F">
        <w:rPr>
          <w:i w:val="0"/>
          <w:iCs/>
        </w:rPr>
        <w:t>finalcom_txt</w:t>
      </w:r>
      <w:proofErr w:type="spellEnd"/>
      <w:r w:rsidR="00CD31B2" w:rsidRPr="004B201F">
        <w:rPr>
          <w:i w:val="0"/>
          <w:iCs/>
        </w:rPr>
        <w:t>]</w:t>
      </w:r>
      <w:r w:rsidR="00CD31B2" w:rsidRPr="004B201F">
        <w:t xml:space="preserve">; </w:t>
      </w:r>
      <w:r w:rsidR="00CD31B2" w:rsidRPr="004B201F">
        <w:br/>
      </w:r>
      <w:r w:rsidRPr="004B201F">
        <w:t>--</w:t>
      </w:r>
      <w:r w:rsidR="00CD31B2" w:rsidRPr="004B201F">
        <w:t xml:space="preserve">What has been most satisfying about your experience so far at this institution? </w:t>
      </w:r>
      <w:r w:rsidR="00CD31B2" w:rsidRPr="004B201F">
        <w:rPr>
          <w:i w:val="0"/>
          <w:iCs/>
        </w:rPr>
        <w:t>[</w:t>
      </w:r>
      <w:proofErr w:type="spellStart"/>
      <w:r w:rsidR="00CD31B2" w:rsidRPr="004B201F">
        <w:rPr>
          <w:i w:val="0"/>
          <w:iCs/>
        </w:rPr>
        <w:t>finalsatis_txt</w:t>
      </w:r>
      <w:proofErr w:type="spellEnd"/>
      <w:r w:rsidR="00CD31B2" w:rsidRPr="004B201F">
        <w:rPr>
          <w:i w:val="0"/>
          <w:iCs/>
        </w:rPr>
        <w:t>]</w:t>
      </w:r>
      <w:r w:rsidR="00CD31B2" w:rsidRPr="004B201F">
        <w:t xml:space="preserve"> What has been most disappointing? </w:t>
      </w:r>
      <w:r w:rsidR="00CD31B2" w:rsidRPr="004B201F">
        <w:rPr>
          <w:i w:val="0"/>
          <w:iCs/>
        </w:rPr>
        <w:t>[</w:t>
      </w:r>
      <w:proofErr w:type="spellStart"/>
      <w:r w:rsidR="00CD31B2" w:rsidRPr="004B201F">
        <w:rPr>
          <w:i w:val="0"/>
          <w:iCs/>
        </w:rPr>
        <w:t>finaldis_txt</w:t>
      </w:r>
      <w:proofErr w:type="spellEnd"/>
      <w:r w:rsidR="00CD31B2" w:rsidRPr="004B201F">
        <w:rPr>
          <w:i w:val="0"/>
          <w:iCs/>
        </w:rPr>
        <w:t>]</w:t>
      </w:r>
      <w:r w:rsidR="00CD31B2" w:rsidRPr="004B201F">
        <w:t xml:space="preserve">; </w:t>
      </w:r>
      <w:r w:rsidR="00CD31B2" w:rsidRPr="004B201F">
        <w:br/>
      </w:r>
      <w:r w:rsidRPr="004B201F">
        <w:t>--</w:t>
      </w:r>
      <w:r w:rsidR="00CD31B2" w:rsidRPr="004B201F">
        <w:t xml:space="preserve">Please describe the most significant learning experience you have had so far at this institution. </w:t>
      </w:r>
      <w:r w:rsidR="00CD31B2" w:rsidRPr="004B201F">
        <w:rPr>
          <w:i w:val="0"/>
          <w:iCs/>
        </w:rPr>
        <w:t>[</w:t>
      </w:r>
      <w:proofErr w:type="spellStart"/>
      <w:r w:rsidR="00CD31B2" w:rsidRPr="004B201F">
        <w:rPr>
          <w:i w:val="0"/>
          <w:iCs/>
        </w:rPr>
        <w:t>finalsig_txt</w:t>
      </w:r>
      <w:proofErr w:type="spellEnd"/>
      <w:r w:rsidR="00CD31B2" w:rsidRPr="004B201F">
        <w:rPr>
          <w:i w:val="0"/>
          <w:iCs/>
        </w:rPr>
        <w:t>]</w:t>
      </w:r>
      <w:r w:rsidR="00CD31B2" w:rsidRPr="004B201F">
        <w:t xml:space="preserve">; </w:t>
      </w:r>
      <w:r w:rsidR="00CD31B2" w:rsidRPr="004B201F">
        <w:br/>
      </w:r>
      <w:r w:rsidRPr="004B201F">
        <w:t>--</w:t>
      </w:r>
      <w:r w:rsidR="00CD31B2" w:rsidRPr="004B201F">
        <w:t xml:space="preserve">What one change would most improve the educational experience at this institution </w:t>
      </w:r>
      <w:r w:rsidR="00CD31B2" w:rsidRPr="004B201F">
        <w:rPr>
          <w:i w:val="0"/>
          <w:iCs/>
        </w:rPr>
        <w:t>[</w:t>
      </w:r>
      <w:proofErr w:type="spellStart"/>
      <w:r w:rsidR="00CD31B2" w:rsidRPr="004B201F">
        <w:rPr>
          <w:i w:val="0"/>
          <w:iCs/>
        </w:rPr>
        <w:t>finalimp_txt</w:t>
      </w:r>
      <w:proofErr w:type="spellEnd"/>
      <w:r w:rsidR="00CD31B2" w:rsidRPr="004B201F">
        <w:rPr>
          <w:i w:val="0"/>
          <w:iCs/>
        </w:rPr>
        <w:t>]</w:t>
      </w:r>
      <w:r w:rsidR="00CD31B2" w:rsidRPr="004B201F">
        <w:t xml:space="preserve">? What one thing should not be changed? </w:t>
      </w:r>
      <w:r w:rsidR="00CD31B2" w:rsidRPr="004B201F">
        <w:rPr>
          <w:i w:val="0"/>
          <w:iCs/>
        </w:rPr>
        <w:t>[</w:t>
      </w:r>
      <w:proofErr w:type="spellStart"/>
      <w:r w:rsidR="00CD31B2" w:rsidRPr="004B201F">
        <w:rPr>
          <w:i w:val="0"/>
          <w:iCs/>
        </w:rPr>
        <w:t>finalnochange_txt</w:t>
      </w:r>
      <w:proofErr w:type="spellEnd"/>
      <w:r w:rsidR="00CD31B2" w:rsidRPr="004B201F">
        <w:rPr>
          <w:i w:val="0"/>
          <w:iCs/>
        </w:rPr>
        <w:t>]</w:t>
      </w:r>
    </w:p>
    <w:p w14:paraId="5908B751" w14:textId="50AC8DA3" w:rsidR="00CD31B2" w:rsidRPr="004B201F" w:rsidRDefault="00C71EE9" w:rsidP="00CD31B2">
      <w:pPr>
        <w:pStyle w:val="RESPONSE"/>
        <w:rPr>
          <w:i w:val="0"/>
          <w:iCs/>
        </w:rPr>
      </w:pPr>
      <w:r w:rsidRPr="004B201F">
        <w:t>--</w:t>
      </w:r>
      <w:r w:rsidR="00CD31B2" w:rsidRPr="004B201F">
        <w:t xml:space="preserve">Comment prompt customized by school </w:t>
      </w:r>
      <w:r w:rsidR="00CD31B2" w:rsidRPr="004B201F">
        <w:rPr>
          <w:i w:val="0"/>
          <w:iCs/>
        </w:rPr>
        <w:t>[</w:t>
      </w:r>
      <w:proofErr w:type="spellStart"/>
      <w:r w:rsidR="00CD31B2" w:rsidRPr="004B201F">
        <w:rPr>
          <w:i w:val="0"/>
          <w:iCs/>
        </w:rPr>
        <w:t>finalcust_txt</w:t>
      </w:r>
      <w:proofErr w:type="spellEnd"/>
      <w:r w:rsidR="00CD31B2" w:rsidRPr="004B201F">
        <w:rPr>
          <w:i w:val="0"/>
          <w:iCs/>
        </w:rPr>
        <w:t>]</w:t>
      </w:r>
    </w:p>
    <w:p w14:paraId="3C03D430" w14:textId="77777777" w:rsidR="0048159D" w:rsidRPr="004B201F" w:rsidRDefault="0048159D" w:rsidP="0048159D">
      <w:pPr>
        <w:pStyle w:val="SPACER"/>
      </w:pPr>
      <w:bookmarkStart w:id="2" w:name="_Hlk163118409"/>
      <w:bookmarkEnd w:id="1"/>
    </w:p>
    <w:p w14:paraId="135D1A11" w14:textId="5727C231" w:rsidR="00E75D11" w:rsidRDefault="0048159D" w:rsidP="00662246">
      <w:pPr>
        <w:pStyle w:val="RECODEitem"/>
      </w:pPr>
      <w:r w:rsidRPr="004B201F">
        <w:t xml:space="preserve">[DERIVED] </w:t>
      </w:r>
      <w:r w:rsidR="00E75D11">
        <w:t>Respondent entered a comment to the final prompt or any other open-ended items [</w:t>
      </w:r>
      <w:proofErr w:type="spellStart"/>
      <w:r w:rsidR="00E75D11">
        <w:t>FinalComment</w:t>
      </w:r>
      <w:proofErr w:type="spellEnd"/>
      <w:r w:rsidR="00E75D11">
        <w:t>]</w:t>
      </w:r>
    </w:p>
    <w:p w14:paraId="2C09E5F4" w14:textId="5AE28506" w:rsidR="0048159D" w:rsidRPr="004B201F" w:rsidRDefault="0048159D" w:rsidP="00662246">
      <w:pPr>
        <w:pStyle w:val="RECODEitem"/>
      </w:pPr>
      <w:r w:rsidRPr="004B201F">
        <w:t xml:space="preserve">Respondent </w:t>
      </w:r>
      <w:bookmarkStart w:id="3" w:name="_Hlk171451446"/>
      <w:r w:rsidR="00662246">
        <w:t>wrote in a</w:t>
      </w:r>
      <w:r w:rsidRPr="004B201F">
        <w:t xml:space="preserve"> comment</w:t>
      </w:r>
      <w:r w:rsidR="00662246">
        <w:t xml:space="preserve"> for selected item(s):</w:t>
      </w:r>
      <w:r w:rsidRPr="004B201F">
        <w:t xml:space="preserve"> </w:t>
      </w:r>
      <w:r w:rsidR="00662246">
        <w:t>[</w:t>
      </w:r>
      <w:proofErr w:type="spellStart"/>
      <w:r w:rsidR="00662246">
        <w:t>finalcomComment</w:t>
      </w:r>
      <w:proofErr w:type="spellEnd"/>
      <w:r w:rsidR="00662246">
        <w:t>] [</w:t>
      </w:r>
      <w:proofErr w:type="spellStart"/>
      <w:r w:rsidR="00662246">
        <w:t>finaldisComment</w:t>
      </w:r>
      <w:proofErr w:type="spellEnd"/>
      <w:r w:rsidR="00662246">
        <w:t>]</w:t>
      </w:r>
      <w:r w:rsidR="00E75D11">
        <w:t xml:space="preserve"> </w:t>
      </w:r>
      <w:r w:rsidR="00662246">
        <w:t>[</w:t>
      </w:r>
      <w:proofErr w:type="spellStart"/>
      <w:r w:rsidR="00662246">
        <w:t>finalsatisComment</w:t>
      </w:r>
      <w:proofErr w:type="spellEnd"/>
      <w:r w:rsidR="00662246">
        <w:t>]</w:t>
      </w:r>
      <w:r w:rsidR="00E75D11">
        <w:t xml:space="preserve"> </w:t>
      </w:r>
      <w:r w:rsidR="00662246">
        <w:t>[</w:t>
      </w:r>
      <w:proofErr w:type="spellStart"/>
      <w:r w:rsidR="00662246">
        <w:t>finalsigComment</w:t>
      </w:r>
      <w:proofErr w:type="spellEnd"/>
      <w:r w:rsidR="00662246">
        <w:t>]</w:t>
      </w:r>
      <w:r w:rsidR="00E75D11">
        <w:t xml:space="preserve"> </w:t>
      </w:r>
      <w:r w:rsidR="00662246">
        <w:t>[</w:t>
      </w:r>
      <w:proofErr w:type="spellStart"/>
      <w:r w:rsidR="00662246">
        <w:t>finalimpComment</w:t>
      </w:r>
      <w:proofErr w:type="spellEnd"/>
      <w:r w:rsidR="00662246">
        <w:t>]</w:t>
      </w:r>
      <w:r w:rsidR="00E75D11">
        <w:t xml:space="preserve"> </w:t>
      </w:r>
      <w:r w:rsidR="00662246">
        <w:t>[</w:t>
      </w:r>
      <w:proofErr w:type="spellStart"/>
      <w:r w:rsidR="00662246">
        <w:t>finalnochangeComment</w:t>
      </w:r>
      <w:proofErr w:type="spellEnd"/>
      <w:r w:rsidR="00662246">
        <w:t>]</w:t>
      </w:r>
      <w:r w:rsidR="00E75D11">
        <w:t xml:space="preserve"> </w:t>
      </w:r>
      <w:r w:rsidR="00662246">
        <w:t>[</w:t>
      </w:r>
      <w:proofErr w:type="spellStart"/>
      <w:r w:rsidR="00662246">
        <w:t>finalcustComment</w:t>
      </w:r>
      <w:proofErr w:type="spellEnd"/>
      <w:r w:rsidR="00662246">
        <w:t>]</w:t>
      </w:r>
    </w:p>
    <w:p w14:paraId="12C78B00" w14:textId="498948A3" w:rsidR="0048159D" w:rsidRPr="004B201F" w:rsidRDefault="0048159D" w:rsidP="008B1741">
      <w:pPr>
        <w:pStyle w:val="RECODEitem"/>
      </w:pPr>
      <w:r w:rsidRPr="004B201F">
        <w:t xml:space="preserve">Values: Did not comment=0, </w:t>
      </w:r>
      <w:r w:rsidR="00662246">
        <w:t>Did leave</w:t>
      </w:r>
      <w:r w:rsidRPr="004B201F">
        <w:t xml:space="preserve"> a comment=1</w:t>
      </w:r>
    </w:p>
    <w:p w14:paraId="0C2C42D0" w14:textId="7E97BEB6" w:rsidR="0048159D" w:rsidRPr="004B201F" w:rsidRDefault="0048159D" w:rsidP="008B1741">
      <w:pPr>
        <w:pStyle w:val="RECODEitem"/>
      </w:pPr>
      <w:r w:rsidRPr="004B201F">
        <w:t>Note: Item</w:t>
      </w:r>
      <w:r w:rsidR="00662246">
        <w:t>(s)</w:t>
      </w:r>
      <w:r w:rsidRPr="004B201F">
        <w:t xml:space="preserve"> </w:t>
      </w:r>
      <w:bookmarkEnd w:id="3"/>
      <w:r w:rsidRPr="004B201F">
        <w:t>found in the Student Comment</w:t>
      </w:r>
      <w:r w:rsidR="00360FD3" w:rsidRPr="004B201F">
        <w:t>s</w:t>
      </w:r>
      <w:r w:rsidRPr="004B201F">
        <w:t xml:space="preserve"> data file</w:t>
      </w:r>
    </w:p>
    <w:bookmarkEnd w:id="2"/>
    <w:p w14:paraId="39CD4D15" w14:textId="7A81C0EA" w:rsidR="00E75D11" w:rsidRDefault="00E75D11">
      <w:pPr>
        <w:rPr>
          <w:iCs/>
          <w:sz w:val="14"/>
          <w:szCs w:val="14"/>
        </w:rPr>
      </w:pPr>
      <w:r>
        <w:rPr>
          <w:iCs/>
          <w:sz w:val="14"/>
          <w:szCs w:val="14"/>
        </w:rPr>
        <w:br w:type="page"/>
      </w:r>
    </w:p>
    <w:p w14:paraId="5ED2C718" w14:textId="77777777" w:rsidR="00514F02" w:rsidRPr="004B201F" w:rsidRDefault="00514F02">
      <w:pPr>
        <w:rPr>
          <w:iCs/>
          <w:sz w:val="14"/>
          <w:szCs w:val="14"/>
        </w:rPr>
      </w:pPr>
    </w:p>
    <w:p w14:paraId="20457760" w14:textId="77777777" w:rsidR="004B201F" w:rsidRDefault="004B201F" w:rsidP="0015649A">
      <w:pPr>
        <w:pStyle w:val="SectionHead"/>
      </w:pPr>
    </w:p>
    <w:p w14:paraId="31621C55" w14:textId="0EB065FE" w:rsidR="0030303C" w:rsidRPr="004B201F" w:rsidRDefault="00506134" w:rsidP="0015649A">
      <w:pPr>
        <w:pStyle w:val="SectionHead"/>
      </w:pPr>
      <w:r w:rsidRPr="004B201F">
        <w:t>Engagement Indicators</w:t>
      </w:r>
    </w:p>
    <w:p w14:paraId="1BE5A5A6" w14:textId="71F94168" w:rsidR="00072603" w:rsidRPr="004B201F" w:rsidRDefault="00506134" w:rsidP="00BB2758">
      <w:r w:rsidRPr="004B201F">
        <w:t>Engagement Indicators are sets of items that have been grouped into ten key dimensions of student engagement, organized within four themes. EI scores are calculated for each student and range from 0 to 60. The EI score for an institution is the weighted mean of these student-level scores. For more detailed information about how Engagement Indicators are calculated, visit the NSSE website</w:t>
      </w:r>
      <w:r w:rsidR="003242EB" w:rsidRPr="004B201F">
        <w:t xml:space="preserve"> </w:t>
      </w:r>
      <w:bookmarkStart w:id="4" w:name="_Hlk76637599"/>
      <w:r w:rsidR="003242EB" w:rsidRPr="004B201F">
        <w:t>at</w:t>
      </w:r>
      <w:r w:rsidRPr="004B201F">
        <w:t xml:space="preserve"> </w:t>
      </w:r>
      <w:hyperlink r:id="rId12" w:history="1">
        <w:r w:rsidR="00F77FD5" w:rsidRPr="004B201F">
          <w:rPr>
            <w:rStyle w:val="Hyperlink"/>
            <w:color w:val="auto"/>
          </w:rPr>
          <w:t>https://nsse.indiana.edu/nsse/survey-instruments/engagement-indicators.html</w:t>
        </w:r>
      </w:hyperlink>
      <w:r w:rsidR="00F77FD5" w:rsidRPr="004B201F">
        <w:t xml:space="preserve"> </w:t>
      </w:r>
      <w:bookmarkEnd w:id="4"/>
    </w:p>
    <w:p w14:paraId="541090B1" w14:textId="77777777" w:rsidR="00072603" w:rsidRPr="004B201F" w:rsidRDefault="00072603" w:rsidP="00BB2758">
      <w:pPr>
        <w:pStyle w:val="SPACER"/>
      </w:pPr>
    </w:p>
    <w:p w14:paraId="07B0D4AB" w14:textId="334A4E1E" w:rsidR="00292387" w:rsidRPr="004B201F" w:rsidRDefault="00506134" w:rsidP="00B82017">
      <w:pPr>
        <w:pStyle w:val="Heading1"/>
      </w:pPr>
      <w:r w:rsidRPr="004B201F">
        <w:t xml:space="preserve">Higher-Order Learning </w:t>
      </w:r>
      <w:r w:rsidR="008733B2" w:rsidRPr="004B201F">
        <w:t>[HO]</w:t>
      </w:r>
    </w:p>
    <w:p w14:paraId="7FC83A84" w14:textId="44A391F7" w:rsidR="00072603" w:rsidRPr="004B201F" w:rsidRDefault="00506134" w:rsidP="00BB2758">
      <w:pPr>
        <w:ind w:left="288"/>
      </w:pPr>
      <w:r w:rsidRPr="004B201F">
        <w:t>Amount coursework emphasized challenging learning tasks including applying learned information to practical problems, analyzing ideas and experiences, evaluating information from other sources, and forming new ideas from various pieces of information.</w:t>
      </w:r>
      <w:r w:rsidR="00BB2758" w:rsidRPr="004B201F">
        <w:t xml:space="preserve"> </w:t>
      </w:r>
      <w:r w:rsidRPr="004B201F">
        <w:t xml:space="preserve">Items 4b-e: HOapply, </w:t>
      </w:r>
      <w:proofErr w:type="spellStart"/>
      <w:r w:rsidRPr="004B201F">
        <w:t>HOanalyze</w:t>
      </w:r>
      <w:proofErr w:type="spellEnd"/>
      <w:r w:rsidRPr="004B201F">
        <w:t xml:space="preserve">, </w:t>
      </w:r>
      <w:proofErr w:type="spellStart"/>
      <w:r w:rsidRPr="004B201F">
        <w:t>HOevaluate</w:t>
      </w:r>
      <w:proofErr w:type="spellEnd"/>
      <w:r w:rsidRPr="004B201F">
        <w:t xml:space="preserve">, </w:t>
      </w:r>
      <w:proofErr w:type="spellStart"/>
      <w:r w:rsidRPr="004B201F">
        <w:t>HOform</w:t>
      </w:r>
      <w:proofErr w:type="spellEnd"/>
    </w:p>
    <w:p w14:paraId="3F79E3BF" w14:textId="77777777" w:rsidR="00072603" w:rsidRPr="004B201F" w:rsidRDefault="00072603" w:rsidP="00BB2758">
      <w:pPr>
        <w:pStyle w:val="SPACER"/>
        <w:ind w:left="288"/>
      </w:pPr>
    </w:p>
    <w:p w14:paraId="55A4E949" w14:textId="38BE7241" w:rsidR="008733B2" w:rsidRPr="004B201F" w:rsidRDefault="00506134" w:rsidP="00B82017">
      <w:pPr>
        <w:pStyle w:val="Heading1"/>
      </w:pPr>
      <w:r w:rsidRPr="004B201F">
        <w:t>Reflective &amp; Integrative Learning</w:t>
      </w:r>
      <w:r w:rsidR="008733B2" w:rsidRPr="004B201F">
        <w:t xml:space="preserve"> </w:t>
      </w:r>
      <w:r w:rsidR="00BB2758" w:rsidRPr="004B201F">
        <w:t>[RI]</w:t>
      </w:r>
    </w:p>
    <w:p w14:paraId="51A03028" w14:textId="7D31FF6D" w:rsidR="00072603" w:rsidRPr="004B201F" w:rsidRDefault="00506134" w:rsidP="00BB2758">
      <w:pPr>
        <w:ind w:left="288"/>
      </w:pPr>
      <w:r w:rsidRPr="004B201F">
        <w:t xml:space="preserve">How often students made connections with prior knowledge, other courses, and societal issues, </w:t>
      </w:r>
      <w:proofErr w:type="gramStart"/>
      <w:r w:rsidRPr="004B201F">
        <w:t>took into account</w:t>
      </w:r>
      <w:proofErr w:type="gramEnd"/>
      <w:r w:rsidRPr="004B201F">
        <w:t xml:space="preserve"> diverse perspectives, and reflected on their own views while examining the views of others.</w:t>
      </w:r>
      <w:r w:rsidR="00BB2758" w:rsidRPr="004B201F">
        <w:t xml:space="preserve"> </w:t>
      </w:r>
      <w:r w:rsidRPr="004B201F">
        <w:t xml:space="preserve">Items 2a-g: </w:t>
      </w:r>
      <w:proofErr w:type="spellStart"/>
      <w:r w:rsidRPr="004B201F">
        <w:t>RIintegrate</w:t>
      </w:r>
      <w:proofErr w:type="spellEnd"/>
      <w:r w:rsidRPr="004B201F">
        <w:t xml:space="preserve">, </w:t>
      </w:r>
      <w:proofErr w:type="spellStart"/>
      <w:r w:rsidRPr="004B201F">
        <w:t>RIsocietal</w:t>
      </w:r>
      <w:proofErr w:type="spellEnd"/>
      <w:r w:rsidRPr="004B201F">
        <w:t xml:space="preserve">, </w:t>
      </w:r>
      <w:proofErr w:type="spellStart"/>
      <w:r w:rsidRPr="004B201F">
        <w:t>RIdiverse</w:t>
      </w:r>
      <w:proofErr w:type="spellEnd"/>
      <w:r w:rsidRPr="004B201F">
        <w:t xml:space="preserve">, </w:t>
      </w:r>
      <w:proofErr w:type="spellStart"/>
      <w:r w:rsidRPr="004B201F">
        <w:t>RIownview</w:t>
      </w:r>
      <w:proofErr w:type="spellEnd"/>
      <w:r w:rsidRPr="004B201F">
        <w:t xml:space="preserve">, </w:t>
      </w:r>
      <w:proofErr w:type="spellStart"/>
      <w:r w:rsidRPr="004B201F">
        <w:t>RIperspect</w:t>
      </w:r>
      <w:proofErr w:type="spellEnd"/>
      <w:r w:rsidRPr="004B201F">
        <w:t xml:space="preserve">, </w:t>
      </w:r>
      <w:proofErr w:type="spellStart"/>
      <w:r w:rsidRPr="004B201F">
        <w:t>RInewview</w:t>
      </w:r>
      <w:proofErr w:type="spellEnd"/>
      <w:r w:rsidRPr="004B201F">
        <w:t xml:space="preserve">, </w:t>
      </w:r>
      <w:proofErr w:type="spellStart"/>
      <w:r w:rsidRPr="004B201F">
        <w:t>RIconnect</w:t>
      </w:r>
      <w:proofErr w:type="spellEnd"/>
    </w:p>
    <w:p w14:paraId="0964423B" w14:textId="77777777" w:rsidR="00072603" w:rsidRPr="004B201F" w:rsidRDefault="00072603" w:rsidP="00BB2758">
      <w:pPr>
        <w:pStyle w:val="SPACER"/>
        <w:ind w:left="288"/>
      </w:pPr>
    </w:p>
    <w:p w14:paraId="1CB19C64" w14:textId="454929FB" w:rsidR="008733B2" w:rsidRPr="004B201F" w:rsidRDefault="00506134" w:rsidP="00B82017">
      <w:pPr>
        <w:pStyle w:val="Heading1"/>
      </w:pPr>
      <w:r w:rsidRPr="004B201F">
        <w:t>Learning Strategies</w:t>
      </w:r>
      <w:r w:rsidR="008733B2" w:rsidRPr="004B201F">
        <w:t xml:space="preserve"> </w:t>
      </w:r>
      <w:r w:rsidR="00BB2758" w:rsidRPr="004B201F">
        <w:t>[LS]</w:t>
      </w:r>
    </w:p>
    <w:p w14:paraId="4652976E" w14:textId="788CF454" w:rsidR="00072603" w:rsidRPr="004B201F" w:rsidRDefault="00506134" w:rsidP="00BB2758">
      <w:pPr>
        <w:ind w:left="288"/>
      </w:pPr>
      <w:r w:rsidRPr="004B201F">
        <w:t>How often students enacted basic strategies for academic success, such as identifying key information in readings, reviewing notes after class, and summarizing course material.</w:t>
      </w:r>
      <w:r w:rsidR="00BB2758" w:rsidRPr="004B201F">
        <w:t xml:space="preserve"> </w:t>
      </w:r>
      <w:r w:rsidRPr="004B201F">
        <w:t xml:space="preserve">Items 9a-c: </w:t>
      </w:r>
      <w:proofErr w:type="spellStart"/>
      <w:r w:rsidRPr="004B201F">
        <w:t>LSreading</w:t>
      </w:r>
      <w:proofErr w:type="spellEnd"/>
      <w:r w:rsidRPr="004B201F">
        <w:t xml:space="preserve">, </w:t>
      </w:r>
      <w:proofErr w:type="spellStart"/>
      <w:r w:rsidRPr="004B201F">
        <w:t>LSnotes</w:t>
      </w:r>
      <w:proofErr w:type="spellEnd"/>
      <w:r w:rsidRPr="004B201F">
        <w:t xml:space="preserve">, </w:t>
      </w:r>
      <w:proofErr w:type="spellStart"/>
      <w:r w:rsidRPr="004B201F">
        <w:t>LSsummary</w:t>
      </w:r>
      <w:proofErr w:type="spellEnd"/>
    </w:p>
    <w:p w14:paraId="69882CD4" w14:textId="77777777" w:rsidR="00072603" w:rsidRPr="004B201F" w:rsidRDefault="00072603" w:rsidP="00BB2758">
      <w:pPr>
        <w:pStyle w:val="SPACER"/>
        <w:ind w:left="288"/>
      </w:pPr>
    </w:p>
    <w:p w14:paraId="4AC0C7E6" w14:textId="0208FC49" w:rsidR="008733B2" w:rsidRPr="004B201F" w:rsidRDefault="00506134" w:rsidP="00B82017">
      <w:pPr>
        <w:pStyle w:val="Heading1"/>
      </w:pPr>
      <w:r w:rsidRPr="004B201F">
        <w:t>Quantitative Reasoning</w:t>
      </w:r>
      <w:r w:rsidR="008733B2" w:rsidRPr="004B201F">
        <w:t xml:space="preserve"> </w:t>
      </w:r>
      <w:r w:rsidR="00BB2758" w:rsidRPr="004B201F">
        <w:t>[QR]</w:t>
      </w:r>
    </w:p>
    <w:p w14:paraId="53294AA0" w14:textId="2DC32C07" w:rsidR="00072603" w:rsidRPr="004B201F" w:rsidRDefault="00506134" w:rsidP="00BB2758">
      <w:pPr>
        <w:ind w:left="288"/>
      </w:pPr>
      <w:r w:rsidRPr="004B201F">
        <w:t>How often students engaged with numerical and statistical information across the curriculum, and used this information to reach conclusions, examine real-world problems, and evaluate what others have concluded.</w:t>
      </w:r>
      <w:r w:rsidR="00BB2758" w:rsidRPr="004B201F">
        <w:t xml:space="preserve"> </w:t>
      </w:r>
      <w:r w:rsidRPr="004B201F">
        <w:t xml:space="preserve">Items 6a-c: </w:t>
      </w:r>
      <w:proofErr w:type="spellStart"/>
      <w:r w:rsidRPr="004B201F">
        <w:t>QRconclude</w:t>
      </w:r>
      <w:proofErr w:type="spellEnd"/>
      <w:r w:rsidRPr="004B201F">
        <w:t xml:space="preserve">, </w:t>
      </w:r>
      <w:proofErr w:type="spellStart"/>
      <w:r w:rsidRPr="004B201F">
        <w:t>QRproblem</w:t>
      </w:r>
      <w:proofErr w:type="spellEnd"/>
      <w:r w:rsidRPr="004B201F">
        <w:t xml:space="preserve">, </w:t>
      </w:r>
      <w:proofErr w:type="spellStart"/>
      <w:r w:rsidRPr="004B201F">
        <w:t>QRevaluate</w:t>
      </w:r>
      <w:proofErr w:type="spellEnd"/>
    </w:p>
    <w:p w14:paraId="7220BCDB" w14:textId="77777777" w:rsidR="00072603" w:rsidRPr="004B201F" w:rsidRDefault="00072603" w:rsidP="00BB2758">
      <w:pPr>
        <w:pStyle w:val="SPACER"/>
        <w:ind w:left="288"/>
      </w:pPr>
    </w:p>
    <w:p w14:paraId="5CCA1D88" w14:textId="5431A9E3" w:rsidR="008733B2" w:rsidRPr="004B201F" w:rsidRDefault="00506134" w:rsidP="00B82017">
      <w:pPr>
        <w:pStyle w:val="Heading1"/>
      </w:pPr>
      <w:r w:rsidRPr="004B201F">
        <w:t>Collaborative Learning</w:t>
      </w:r>
      <w:r w:rsidR="008733B2" w:rsidRPr="004B201F">
        <w:t xml:space="preserve"> </w:t>
      </w:r>
      <w:r w:rsidR="00BB2758" w:rsidRPr="004B201F">
        <w:t>[CL]</w:t>
      </w:r>
    </w:p>
    <w:p w14:paraId="4F71D4E6" w14:textId="104F4122" w:rsidR="00072603" w:rsidRPr="004B201F" w:rsidRDefault="00506134" w:rsidP="00BB2758">
      <w:pPr>
        <w:ind w:left="288"/>
      </w:pPr>
      <w:r w:rsidRPr="004B201F">
        <w:t>How often students collaborated with others in mastering difficult material by asking for help, explaining material to others, preparing for exams, and working on group projects.</w:t>
      </w:r>
      <w:r w:rsidR="00BB2758" w:rsidRPr="004B201F">
        <w:t xml:space="preserve"> </w:t>
      </w:r>
      <w:r w:rsidRPr="004B201F">
        <w:t xml:space="preserve">Items 1e-h: </w:t>
      </w:r>
      <w:proofErr w:type="spellStart"/>
      <w:r w:rsidRPr="004B201F">
        <w:t>CLaskhelp</w:t>
      </w:r>
      <w:proofErr w:type="spellEnd"/>
      <w:r w:rsidRPr="004B201F">
        <w:t xml:space="preserve">, </w:t>
      </w:r>
      <w:proofErr w:type="spellStart"/>
      <w:r w:rsidRPr="004B201F">
        <w:t>CLexplain</w:t>
      </w:r>
      <w:proofErr w:type="spellEnd"/>
      <w:r w:rsidRPr="004B201F">
        <w:t xml:space="preserve">, </w:t>
      </w:r>
      <w:proofErr w:type="spellStart"/>
      <w:r w:rsidRPr="004B201F">
        <w:t>CLstudy</w:t>
      </w:r>
      <w:proofErr w:type="spellEnd"/>
      <w:r w:rsidRPr="004B201F">
        <w:t xml:space="preserve">, </w:t>
      </w:r>
      <w:proofErr w:type="spellStart"/>
      <w:r w:rsidRPr="004B201F">
        <w:t>CLproject</w:t>
      </w:r>
      <w:proofErr w:type="spellEnd"/>
    </w:p>
    <w:p w14:paraId="5D0153E5" w14:textId="77777777" w:rsidR="00072603" w:rsidRPr="004B201F" w:rsidRDefault="00072603" w:rsidP="00BB2758">
      <w:pPr>
        <w:pStyle w:val="SPACER"/>
        <w:ind w:left="288"/>
      </w:pPr>
    </w:p>
    <w:p w14:paraId="4F17D61B" w14:textId="67F8FC49" w:rsidR="008733B2" w:rsidRPr="004B201F" w:rsidRDefault="00506134" w:rsidP="00B82017">
      <w:pPr>
        <w:pStyle w:val="Heading1"/>
      </w:pPr>
      <w:r w:rsidRPr="004B201F">
        <w:t>Discussions with Diverse Others</w:t>
      </w:r>
      <w:r w:rsidR="008733B2" w:rsidRPr="004B201F">
        <w:t xml:space="preserve"> </w:t>
      </w:r>
      <w:r w:rsidR="00BB2758" w:rsidRPr="004B201F">
        <w:t>[DD]</w:t>
      </w:r>
    </w:p>
    <w:p w14:paraId="69C6E45C" w14:textId="55F3663E" w:rsidR="00072603" w:rsidRPr="004B201F" w:rsidRDefault="00506134" w:rsidP="00BD3918">
      <w:pPr>
        <w:ind w:left="270"/>
      </w:pPr>
      <w:r w:rsidRPr="004B201F">
        <w:t>How often students had discussions with people who differ from themselves in terms of race or ethnicity, economic background, religious belief, or political views.</w:t>
      </w:r>
      <w:r w:rsidR="00BB2758" w:rsidRPr="004B201F">
        <w:t xml:space="preserve"> </w:t>
      </w:r>
      <w:r w:rsidRPr="004B201F">
        <w:t xml:space="preserve">Items 8a-d: </w:t>
      </w:r>
      <w:proofErr w:type="spellStart"/>
      <w:r w:rsidRPr="004B201F">
        <w:t>DDrace</w:t>
      </w:r>
      <w:proofErr w:type="spellEnd"/>
      <w:r w:rsidRPr="004B201F">
        <w:t xml:space="preserve">, </w:t>
      </w:r>
      <w:proofErr w:type="spellStart"/>
      <w:r w:rsidRPr="004B201F">
        <w:t>DDeconomic</w:t>
      </w:r>
      <w:proofErr w:type="spellEnd"/>
      <w:r w:rsidRPr="004B201F">
        <w:t xml:space="preserve">, </w:t>
      </w:r>
      <w:proofErr w:type="spellStart"/>
      <w:r w:rsidRPr="004B201F">
        <w:t>DDreligion</w:t>
      </w:r>
      <w:proofErr w:type="spellEnd"/>
      <w:r w:rsidRPr="004B201F">
        <w:t xml:space="preserve">, </w:t>
      </w:r>
      <w:proofErr w:type="spellStart"/>
      <w:r w:rsidRPr="004B201F">
        <w:t>DDpolitical</w:t>
      </w:r>
      <w:proofErr w:type="spellEnd"/>
    </w:p>
    <w:p w14:paraId="0E338A85" w14:textId="77777777" w:rsidR="00072603" w:rsidRPr="004B201F" w:rsidRDefault="00072603" w:rsidP="00DC436F">
      <w:pPr>
        <w:pStyle w:val="SPACER"/>
      </w:pPr>
    </w:p>
    <w:p w14:paraId="2B51CEEA" w14:textId="0598F7EF" w:rsidR="008733B2" w:rsidRPr="004B201F" w:rsidRDefault="00506134" w:rsidP="00B82017">
      <w:pPr>
        <w:pStyle w:val="Heading1"/>
      </w:pPr>
      <w:r w:rsidRPr="004B201F">
        <w:t>Student-Faculty Interaction</w:t>
      </w:r>
      <w:r w:rsidR="008733B2" w:rsidRPr="004B201F">
        <w:t xml:space="preserve"> </w:t>
      </w:r>
      <w:r w:rsidR="00BB2758" w:rsidRPr="004B201F">
        <w:t>[SF]</w:t>
      </w:r>
    </w:p>
    <w:p w14:paraId="79F6F560" w14:textId="586C3675" w:rsidR="00072603" w:rsidRPr="004B201F" w:rsidRDefault="00506134" w:rsidP="00BB2758">
      <w:pPr>
        <w:ind w:left="288"/>
      </w:pPr>
      <w:r w:rsidRPr="004B201F">
        <w:t>How often students had meaningful, substantive interactions with faculty members and advisors, such as talking about career plans, working on committees or student groups, discussing course material outside of class, or discussing their academic performance.</w:t>
      </w:r>
      <w:r w:rsidR="00BB2758" w:rsidRPr="004B201F">
        <w:t xml:space="preserve"> </w:t>
      </w:r>
      <w:r w:rsidRPr="004B201F">
        <w:t xml:space="preserve">Items 3a-d: </w:t>
      </w:r>
      <w:proofErr w:type="spellStart"/>
      <w:r w:rsidRPr="004B201F">
        <w:t>SFcareer</w:t>
      </w:r>
      <w:proofErr w:type="spellEnd"/>
      <w:r w:rsidRPr="004B201F">
        <w:t xml:space="preserve">, </w:t>
      </w:r>
      <w:proofErr w:type="spellStart"/>
      <w:r w:rsidRPr="004B201F">
        <w:t>SFotherwork</w:t>
      </w:r>
      <w:proofErr w:type="spellEnd"/>
      <w:r w:rsidRPr="004B201F">
        <w:t xml:space="preserve">, </w:t>
      </w:r>
      <w:proofErr w:type="spellStart"/>
      <w:r w:rsidRPr="004B201F">
        <w:t>SFdiscuss</w:t>
      </w:r>
      <w:proofErr w:type="spellEnd"/>
      <w:r w:rsidRPr="004B201F">
        <w:t xml:space="preserve">, </w:t>
      </w:r>
      <w:proofErr w:type="spellStart"/>
      <w:r w:rsidRPr="004B201F">
        <w:t>SFperform</w:t>
      </w:r>
      <w:proofErr w:type="spellEnd"/>
    </w:p>
    <w:p w14:paraId="12306C06" w14:textId="77777777" w:rsidR="00072603" w:rsidRPr="004B201F" w:rsidRDefault="00072603" w:rsidP="00DC436F">
      <w:pPr>
        <w:pStyle w:val="SPACER"/>
      </w:pPr>
    </w:p>
    <w:p w14:paraId="2D8120B5" w14:textId="148C4A3C" w:rsidR="008733B2" w:rsidRPr="004B201F" w:rsidRDefault="00506134" w:rsidP="00B82017">
      <w:pPr>
        <w:pStyle w:val="Heading1"/>
      </w:pPr>
      <w:r w:rsidRPr="004B201F">
        <w:t>Effective Teaching Practices</w:t>
      </w:r>
      <w:r w:rsidR="008733B2" w:rsidRPr="004B201F">
        <w:t xml:space="preserve"> </w:t>
      </w:r>
      <w:r w:rsidR="00BB2758" w:rsidRPr="004B201F">
        <w:t>[ET]</w:t>
      </w:r>
    </w:p>
    <w:p w14:paraId="0FCC9CDC" w14:textId="6508A82D" w:rsidR="00072603" w:rsidRPr="004B201F" w:rsidRDefault="00506134" w:rsidP="00BB2758">
      <w:pPr>
        <w:ind w:left="288"/>
      </w:pPr>
      <w:r w:rsidRPr="004B201F">
        <w:t>Amount instructors emphasized student comprehension and learning with clear explanations and organization, use of illustrative examples, and providing formative and effective feedback.</w:t>
      </w:r>
      <w:r w:rsidR="00BB2758" w:rsidRPr="004B201F">
        <w:t xml:space="preserve"> </w:t>
      </w:r>
      <w:r w:rsidRPr="004B201F">
        <w:t xml:space="preserve">Items 5a-e: </w:t>
      </w:r>
      <w:proofErr w:type="spellStart"/>
      <w:r w:rsidRPr="004B201F">
        <w:t>ETgoals</w:t>
      </w:r>
      <w:proofErr w:type="spellEnd"/>
      <w:r w:rsidRPr="004B201F">
        <w:t xml:space="preserve">, </w:t>
      </w:r>
      <w:proofErr w:type="spellStart"/>
      <w:r w:rsidRPr="004B201F">
        <w:t>ETorganize</w:t>
      </w:r>
      <w:proofErr w:type="spellEnd"/>
      <w:r w:rsidRPr="004B201F">
        <w:t xml:space="preserve">, ETexample, </w:t>
      </w:r>
      <w:proofErr w:type="spellStart"/>
      <w:r w:rsidRPr="004B201F">
        <w:t>ETdraftfb</w:t>
      </w:r>
      <w:proofErr w:type="spellEnd"/>
      <w:r w:rsidRPr="004B201F">
        <w:t xml:space="preserve">, </w:t>
      </w:r>
      <w:proofErr w:type="spellStart"/>
      <w:r w:rsidRPr="004B201F">
        <w:t>ETfeedback</w:t>
      </w:r>
      <w:proofErr w:type="spellEnd"/>
    </w:p>
    <w:p w14:paraId="37AA6F60" w14:textId="77777777" w:rsidR="00072603" w:rsidRPr="004B201F" w:rsidRDefault="00072603" w:rsidP="00DC436F">
      <w:pPr>
        <w:pStyle w:val="SPACER"/>
      </w:pPr>
    </w:p>
    <w:p w14:paraId="063E2685" w14:textId="6C424454" w:rsidR="008733B2" w:rsidRPr="004B201F" w:rsidRDefault="00506134" w:rsidP="00B82017">
      <w:pPr>
        <w:pStyle w:val="Heading1"/>
      </w:pPr>
      <w:r w:rsidRPr="004B201F">
        <w:t>Quality of Interactions</w:t>
      </w:r>
      <w:r w:rsidR="008733B2" w:rsidRPr="004B201F">
        <w:t xml:space="preserve"> </w:t>
      </w:r>
      <w:r w:rsidR="00BB2758" w:rsidRPr="004B201F">
        <w:t>[QI]</w:t>
      </w:r>
    </w:p>
    <w:p w14:paraId="5837D6F9" w14:textId="4544348A" w:rsidR="00072603" w:rsidRPr="004B201F" w:rsidRDefault="00506134" w:rsidP="00BB2758">
      <w:pPr>
        <w:ind w:left="288"/>
      </w:pPr>
      <w:r w:rsidRPr="004B201F">
        <w:t>How students rated their interactions with important people in their learning environment, including other students, advisors, faculty, student services, and other administrative staff members.</w:t>
      </w:r>
      <w:r w:rsidR="00BB2758" w:rsidRPr="004B201F">
        <w:t xml:space="preserve"> </w:t>
      </w:r>
      <w:r w:rsidRPr="004B201F">
        <w:t xml:space="preserve">Items 13a-e: </w:t>
      </w:r>
      <w:proofErr w:type="spellStart"/>
      <w:r w:rsidRPr="004B201F">
        <w:t>QIstudent</w:t>
      </w:r>
      <w:proofErr w:type="spellEnd"/>
      <w:r w:rsidRPr="004B201F">
        <w:t xml:space="preserve">, </w:t>
      </w:r>
      <w:proofErr w:type="spellStart"/>
      <w:r w:rsidRPr="004B201F">
        <w:t>QIadvisor</w:t>
      </w:r>
      <w:proofErr w:type="spellEnd"/>
      <w:r w:rsidRPr="004B201F">
        <w:t xml:space="preserve">, </w:t>
      </w:r>
      <w:proofErr w:type="spellStart"/>
      <w:r w:rsidRPr="004B201F">
        <w:t>QIfaculty</w:t>
      </w:r>
      <w:proofErr w:type="spellEnd"/>
      <w:r w:rsidRPr="004B201F">
        <w:t xml:space="preserve">, </w:t>
      </w:r>
      <w:proofErr w:type="spellStart"/>
      <w:r w:rsidRPr="004B201F">
        <w:t>QIstaff</w:t>
      </w:r>
      <w:proofErr w:type="spellEnd"/>
      <w:r w:rsidRPr="004B201F">
        <w:t xml:space="preserve">, </w:t>
      </w:r>
      <w:proofErr w:type="spellStart"/>
      <w:r w:rsidRPr="004B201F">
        <w:t>QIadmin</w:t>
      </w:r>
      <w:proofErr w:type="spellEnd"/>
    </w:p>
    <w:p w14:paraId="713EE17A" w14:textId="77777777" w:rsidR="00072603" w:rsidRPr="004B201F" w:rsidRDefault="00072603" w:rsidP="00DC436F">
      <w:pPr>
        <w:pStyle w:val="SPACER"/>
      </w:pPr>
    </w:p>
    <w:p w14:paraId="3EC303B3" w14:textId="5E941F10" w:rsidR="008733B2" w:rsidRPr="004B201F" w:rsidRDefault="00506134" w:rsidP="00B82017">
      <w:pPr>
        <w:pStyle w:val="Heading1"/>
        <w:rPr>
          <w:bCs/>
        </w:rPr>
      </w:pPr>
      <w:r w:rsidRPr="004B201F">
        <w:t>Supportive Environment</w:t>
      </w:r>
      <w:r w:rsidR="008733B2" w:rsidRPr="004B201F">
        <w:rPr>
          <w:bCs/>
        </w:rPr>
        <w:t xml:space="preserve"> </w:t>
      </w:r>
      <w:r w:rsidR="00BB2758" w:rsidRPr="004B201F">
        <w:rPr>
          <w:bCs/>
        </w:rPr>
        <w:t>[SE]</w:t>
      </w:r>
    </w:p>
    <w:p w14:paraId="4B656892" w14:textId="7378A1F8" w:rsidR="00072603" w:rsidRPr="004B201F" w:rsidRDefault="00506134" w:rsidP="00BB2758">
      <w:pPr>
        <w:ind w:left="288"/>
      </w:pPr>
      <w:r w:rsidRPr="004B201F">
        <w:t>Amount the institution emphasized help for students to persist and learn through academic support programs, encouraged diverse interactions, and provided social opportunities, campus activities, health and wellness, and support for non-academic responsibilities.</w:t>
      </w:r>
      <w:r w:rsidR="00BB2758" w:rsidRPr="004B201F">
        <w:t xml:space="preserve"> </w:t>
      </w:r>
      <w:r w:rsidRPr="004B201F">
        <w:t xml:space="preserve">Items 14b-i: </w:t>
      </w:r>
      <w:proofErr w:type="spellStart"/>
      <w:r w:rsidRPr="004B201F">
        <w:t>SEacademic</w:t>
      </w:r>
      <w:proofErr w:type="spellEnd"/>
      <w:r w:rsidRPr="004B201F">
        <w:t xml:space="preserve">, </w:t>
      </w:r>
      <w:proofErr w:type="spellStart"/>
      <w:r w:rsidRPr="004B201F">
        <w:t>SElearnsup</w:t>
      </w:r>
      <w:proofErr w:type="spellEnd"/>
      <w:r w:rsidRPr="004B201F">
        <w:t xml:space="preserve">, </w:t>
      </w:r>
      <w:proofErr w:type="spellStart"/>
      <w:r w:rsidRPr="004B201F">
        <w:t>SEdiverse</w:t>
      </w:r>
      <w:proofErr w:type="spellEnd"/>
      <w:r w:rsidRPr="004B201F">
        <w:t xml:space="preserve">, </w:t>
      </w:r>
      <w:proofErr w:type="spellStart"/>
      <w:r w:rsidRPr="004B201F">
        <w:t>SEsocial</w:t>
      </w:r>
      <w:proofErr w:type="spellEnd"/>
      <w:r w:rsidRPr="004B201F">
        <w:t xml:space="preserve">, </w:t>
      </w:r>
      <w:proofErr w:type="spellStart"/>
      <w:r w:rsidRPr="004B201F">
        <w:t>SEwellness</w:t>
      </w:r>
      <w:proofErr w:type="spellEnd"/>
      <w:r w:rsidRPr="004B201F">
        <w:t xml:space="preserve">, </w:t>
      </w:r>
      <w:proofErr w:type="spellStart"/>
      <w:r w:rsidRPr="004B201F">
        <w:t>SEnonacad</w:t>
      </w:r>
      <w:proofErr w:type="spellEnd"/>
      <w:r w:rsidRPr="004B201F">
        <w:t xml:space="preserve">, </w:t>
      </w:r>
      <w:proofErr w:type="spellStart"/>
      <w:r w:rsidRPr="004B201F">
        <w:t>SEactivities</w:t>
      </w:r>
      <w:proofErr w:type="spellEnd"/>
      <w:r w:rsidRPr="004B201F">
        <w:t xml:space="preserve">, </w:t>
      </w:r>
      <w:proofErr w:type="spellStart"/>
      <w:r w:rsidRPr="004B201F">
        <w:t>SEevents</w:t>
      </w:r>
      <w:proofErr w:type="spellEnd"/>
    </w:p>
    <w:p w14:paraId="0C698282" w14:textId="77777777" w:rsidR="00072603" w:rsidRPr="004B201F" w:rsidRDefault="00506134" w:rsidP="00DC436F">
      <w:pPr>
        <w:pStyle w:val="SPACER"/>
      </w:pPr>
      <w:r w:rsidRPr="004B201F">
        <w:br w:type="page"/>
      </w:r>
    </w:p>
    <w:p w14:paraId="5DCB5B14" w14:textId="1C416D45" w:rsidR="00072603" w:rsidRPr="004B201F" w:rsidRDefault="00506134" w:rsidP="00817056">
      <w:pPr>
        <w:pStyle w:val="SectionHead"/>
      </w:pPr>
      <w:r w:rsidRPr="004B201F">
        <w:lastRenderedPageBreak/>
        <w:t xml:space="preserve">Survey Weights </w:t>
      </w:r>
    </w:p>
    <w:p w14:paraId="5D7200FB" w14:textId="5499B06E" w:rsidR="00072603" w:rsidRPr="004B201F" w:rsidRDefault="00506134" w:rsidP="00817056">
      <w:r w:rsidRPr="004B201F">
        <w:t>NSSE creates weights for randomly selected</w:t>
      </w:r>
      <w:r w:rsidR="00817056" w:rsidRPr="004B201F">
        <w:t xml:space="preserve"> and census-administered</w:t>
      </w:r>
      <w:r w:rsidRPr="004B201F">
        <w:t xml:space="preserve"> </w:t>
      </w:r>
      <w:proofErr w:type="gramStart"/>
      <w:r w:rsidRPr="004B201F">
        <w:t>first-year</w:t>
      </w:r>
      <w:proofErr w:type="gramEnd"/>
      <w:r w:rsidRPr="004B201F">
        <w:t xml:space="preserve"> and senior respondents based on </w:t>
      </w:r>
      <w:r w:rsidR="00817056" w:rsidRPr="004B201F">
        <w:t xml:space="preserve">institution-reported enrollment </w:t>
      </w:r>
      <w:r w:rsidRPr="004B201F">
        <w:t>status</w:t>
      </w:r>
      <w:r w:rsidR="00817056" w:rsidRPr="004B201F">
        <w:t xml:space="preserve"> (part-time/full-time)</w:t>
      </w:r>
      <w:r w:rsidRPr="004B201F">
        <w:t xml:space="preserve"> and </w:t>
      </w:r>
      <w:r w:rsidR="00817056" w:rsidRPr="004B201F">
        <w:t>sex</w:t>
      </w:r>
      <w:r w:rsidRPr="004B201F">
        <w:t xml:space="preserve">. Use weights to replicate the frequency column percentages. However, we encourage schools interested in intra-institutional weighting to consider a more sophisticated weighting system that </w:t>
      </w:r>
      <w:proofErr w:type="gramStart"/>
      <w:r w:rsidRPr="004B201F">
        <w:t>takes into account</w:t>
      </w:r>
      <w:proofErr w:type="gramEnd"/>
      <w:r w:rsidRPr="004B201F">
        <w:t xml:space="preserve"> response rate differences among additional student subpopulations. NSSE's weights are not appropriate for intra-institutional comparisons in most cases as the response rate differences among subgroups may not be the same as the ones that exist institution-wide at your school. Both weights listed below will reproduce your institution's report statistics, but the N's will differ. See NSSE's website for a full discussion about this topic at </w:t>
      </w:r>
      <w:bookmarkStart w:id="5" w:name="_Hlk76637645"/>
      <w:r w:rsidR="00F77FD5" w:rsidRPr="004B201F">
        <w:rPr>
          <w:rStyle w:val="Hyperlink"/>
          <w:color w:val="auto"/>
        </w:rPr>
        <w:fldChar w:fldCharType="begin"/>
      </w:r>
      <w:r w:rsidR="00F77FD5" w:rsidRPr="004B201F">
        <w:rPr>
          <w:rStyle w:val="Hyperlink"/>
          <w:color w:val="auto"/>
        </w:rPr>
        <w:instrText xml:space="preserve"> HYPERLINK "https://nsse.indiana.edu/nsse/reports-data/weighting.html" </w:instrText>
      </w:r>
      <w:r w:rsidR="00F77FD5" w:rsidRPr="004B201F">
        <w:rPr>
          <w:rStyle w:val="Hyperlink"/>
          <w:color w:val="auto"/>
        </w:rPr>
      </w:r>
      <w:r w:rsidR="00F77FD5" w:rsidRPr="004B201F">
        <w:rPr>
          <w:rStyle w:val="Hyperlink"/>
          <w:color w:val="auto"/>
        </w:rPr>
        <w:fldChar w:fldCharType="separate"/>
      </w:r>
      <w:r w:rsidR="00F77FD5" w:rsidRPr="004B201F">
        <w:rPr>
          <w:rStyle w:val="Hyperlink"/>
          <w:color w:val="auto"/>
        </w:rPr>
        <w:t>https://nsse.indiana.edu/nsse/reports-data/weighting.html</w:t>
      </w:r>
      <w:r w:rsidR="00F77FD5" w:rsidRPr="004B201F">
        <w:rPr>
          <w:rStyle w:val="Hyperlink"/>
          <w:color w:val="auto"/>
        </w:rPr>
        <w:fldChar w:fldCharType="end"/>
      </w:r>
      <w:r w:rsidR="00F77FD5" w:rsidRPr="004B201F">
        <w:rPr>
          <w:rStyle w:val="Hyperlink"/>
          <w:color w:val="auto"/>
        </w:rPr>
        <w:t xml:space="preserve"> </w:t>
      </w:r>
      <w:bookmarkEnd w:id="5"/>
    </w:p>
    <w:p w14:paraId="799C7A8B" w14:textId="77777777" w:rsidR="00072603" w:rsidRPr="004B201F" w:rsidRDefault="00072603" w:rsidP="006A17BB">
      <w:pPr>
        <w:pStyle w:val="SPACER"/>
      </w:pPr>
    </w:p>
    <w:p w14:paraId="5FFBDC87" w14:textId="7C593808" w:rsidR="00817056" w:rsidRPr="004B201F" w:rsidRDefault="00817056" w:rsidP="00B82017">
      <w:pPr>
        <w:pStyle w:val="Heading1"/>
      </w:pPr>
      <w:r w:rsidRPr="004B201F">
        <w:t>Weight 1</w:t>
      </w:r>
      <w:r w:rsidR="00DC436F" w:rsidRPr="004B201F">
        <w:t xml:space="preserve"> [WEIGHT1]</w:t>
      </w:r>
    </w:p>
    <w:p w14:paraId="03160CC7" w14:textId="465C112E" w:rsidR="00072603" w:rsidRPr="004B201F" w:rsidRDefault="00506134" w:rsidP="00817056">
      <w:r w:rsidRPr="004B201F">
        <w:t xml:space="preserve">Institution-reported sex and enrollment status for </w:t>
      </w:r>
      <w:proofErr w:type="gramStart"/>
      <w:r w:rsidRPr="004B201F">
        <w:t>first-year</w:t>
      </w:r>
      <w:proofErr w:type="gramEnd"/>
      <w:r w:rsidRPr="004B201F">
        <w:t xml:space="preserve"> and senior students within an institution. Replicates the original number of respondents for each institution and is used to produce frequency statistics for each ins</w:t>
      </w:r>
      <w:r w:rsidR="00DC436F" w:rsidRPr="004B201F">
        <w:t>titution.</w:t>
      </w:r>
    </w:p>
    <w:p w14:paraId="1D20CA56" w14:textId="3F6B1610" w:rsidR="00817056" w:rsidRPr="004B201F" w:rsidRDefault="00817056" w:rsidP="006A17BB">
      <w:pPr>
        <w:pStyle w:val="SPACER"/>
      </w:pPr>
    </w:p>
    <w:p w14:paraId="0A3A3C9B" w14:textId="1C44C20B" w:rsidR="00817056" w:rsidRPr="004B201F" w:rsidRDefault="00817056" w:rsidP="00B82017">
      <w:pPr>
        <w:pStyle w:val="Heading1"/>
      </w:pPr>
      <w:r w:rsidRPr="004B201F">
        <w:t>Weight 2</w:t>
      </w:r>
      <w:r w:rsidR="00DC436F" w:rsidRPr="004B201F">
        <w:t xml:space="preserve"> [WEIGHT2]</w:t>
      </w:r>
    </w:p>
    <w:p w14:paraId="7FF4DF84" w14:textId="7C9424CF" w:rsidR="00072603" w:rsidRPr="004B201F" w:rsidRDefault="00506134" w:rsidP="00817056">
      <w:pPr>
        <w:rPr>
          <w:sz w:val="18"/>
        </w:rPr>
      </w:pPr>
      <w:r w:rsidRPr="004B201F">
        <w:t xml:space="preserve">Institution-reported sex and enrollment status weight up to population for </w:t>
      </w:r>
      <w:proofErr w:type="gramStart"/>
      <w:r w:rsidRPr="004B201F">
        <w:t>first-year</w:t>
      </w:r>
      <w:proofErr w:type="gramEnd"/>
      <w:r w:rsidRPr="004B201F">
        <w:t xml:space="preserve"> and senior students within an institution. Multiplies the number of respondents to match the institu</w:t>
      </w:r>
      <w:r w:rsidR="00DC436F" w:rsidRPr="004B201F">
        <w:t>tion's overall population size.</w:t>
      </w:r>
    </w:p>
    <w:p w14:paraId="702FD81E" w14:textId="77777777" w:rsidR="00072603" w:rsidRPr="004B201F" w:rsidRDefault="00072603" w:rsidP="00E20D43"/>
    <w:p w14:paraId="7682EFE8" w14:textId="77777777" w:rsidR="00072603" w:rsidRPr="004B201F" w:rsidRDefault="00506134" w:rsidP="00BB2758">
      <w:r w:rsidRPr="004B201F">
        <w:br w:type="page"/>
      </w:r>
    </w:p>
    <w:p w14:paraId="183A7E9C" w14:textId="31AB0B0E" w:rsidR="00072603" w:rsidRPr="004B201F" w:rsidRDefault="00506134" w:rsidP="00BB2758">
      <w:pPr>
        <w:pStyle w:val="SectionHead"/>
      </w:pPr>
      <w:r w:rsidRPr="004B201F">
        <w:lastRenderedPageBreak/>
        <w:t>Data Provided by Your Institution</w:t>
      </w:r>
    </w:p>
    <w:p w14:paraId="1717ECBC" w14:textId="77777777" w:rsidR="00072603" w:rsidRPr="004B201F" w:rsidRDefault="00072603" w:rsidP="00DC436F">
      <w:pPr>
        <w:pStyle w:val="SPACER"/>
      </w:pPr>
    </w:p>
    <w:p w14:paraId="0BE19568" w14:textId="77777777" w:rsidR="00072603" w:rsidRPr="004B201F" w:rsidRDefault="00506134" w:rsidP="00B82017">
      <w:pPr>
        <w:pStyle w:val="Heading1"/>
      </w:pPr>
      <w:r w:rsidRPr="004B201F">
        <w:t>Institution-reported: Sex [IRsex19]</w:t>
      </w:r>
    </w:p>
    <w:p w14:paraId="682D7798" w14:textId="0D567BF0" w:rsidR="00072603" w:rsidRPr="004B201F" w:rsidRDefault="001E3974" w:rsidP="00E20D43">
      <w:pPr>
        <w:pStyle w:val="RESPONSE"/>
      </w:pPr>
      <w:r w:rsidRPr="004B201F">
        <w:t>Values</w:t>
      </w:r>
      <w:r w:rsidR="00506134" w:rsidRPr="004B201F">
        <w:t>: Female=0, Male=1, Another=2, Unknown=9</w:t>
      </w:r>
    </w:p>
    <w:p w14:paraId="3351E0A1" w14:textId="77777777" w:rsidR="00072603" w:rsidRPr="004B201F" w:rsidRDefault="00072603" w:rsidP="00DC436F">
      <w:pPr>
        <w:pStyle w:val="SPACER"/>
      </w:pPr>
    </w:p>
    <w:p w14:paraId="6723553B" w14:textId="77777777" w:rsidR="00072603" w:rsidRPr="004B201F" w:rsidRDefault="00506134" w:rsidP="00B82017">
      <w:pPr>
        <w:pStyle w:val="Heading1"/>
      </w:pPr>
      <w:r w:rsidRPr="004B201F">
        <w:t>Institution-reported: Race or ethnicity [</w:t>
      </w:r>
      <w:proofErr w:type="spellStart"/>
      <w:r w:rsidRPr="004B201F">
        <w:t>IRrace</w:t>
      </w:r>
      <w:proofErr w:type="spellEnd"/>
      <w:r w:rsidRPr="004B201F">
        <w:t>]</w:t>
      </w:r>
    </w:p>
    <w:p w14:paraId="5189A2FB" w14:textId="4C8637C4" w:rsidR="00072603" w:rsidRPr="004B201F" w:rsidRDefault="001E3974" w:rsidP="00E20D43">
      <w:pPr>
        <w:pStyle w:val="RESPONSE"/>
      </w:pPr>
      <w:r w:rsidRPr="004B201F">
        <w:t>Values</w:t>
      </w:r>
      <w:r w:rsidR="00506134" w:rsidRPr="004B201F">
        <w:t>: American Indian or Alaska Native=1, Asian=2, Black or African American=3, Hispanic or Latina/o=4, Native Hawaiian or Other Pacific Islander=5, White=6, Other=7, Foreign or nonresident=8, Two or more races/ethnicities=9, Unknown=10</w:t>
      </w:r>
    </w:p>
    <w:p w14:paraId="283E5C43" w14:textId="77777777" w:rsidR="00072603" w:rsidRPr="004B201F" w:rsidRDefault="00072603" w:rsidP="00DC436F">
      <w:pPr>
        <w:pStyle w:val="SPACER"/>
      </w:pPr>
    </w:p>
    <w:p w14:paraId="7B665173" w14:textId="77777777" w:rsidR="00072603" w:rsidRPr="004B201F" w:rsidRDefault="00506134" w:rsidP="00B82017">
      <w:pPr>
        <w:pStyle w:val="Heading1"/>
      </w:pPr>
      <w:r w:rsidRPr="004B201F">
        <w:t>Institution-reported: class [</w:t>
      </w:r>
      <w:proofErr w:type="spellStart"/>
      <w:r w:rsidRPr="004B201F">
        <w:t>IRclass</w:t>
      </w:r>
      <w:proofErr w:type="spellEnd"/>
      <w:r w:rsidRPr="004B201F">
        <w:t>]</w:t>
      </w:r>
    </w:p>
    <w:p w14:paraId="1F4FA430" w14:textId="71A3C981" w:rsidR="00072603" w:rsidRPr="004B201F" w:rsidRDefault="001E3974" w:rsidP="00E20D43">
      <w:pPr>
        <w:pStyle w:val="RESPONSE"/>
      </w:pPr>
      <w:r w:rsidRPr="004B201F">
        <w:t>Values</w:t>
      </w:r>
      <w:r w:rsidR="00506134" w:rsidRPr="004B201F">
        <w:t xml:space="preserve">: Freshman (1st </w:t>
      </w:r>
      <w:proofErr w:type="gramStart"/>
      <w:r w:rsidR="00506134" w:rsidRPr="004B201F">
        <w:t>year)=</w:t>
      </w:r>
      <w:proofErr w:type="gramEnd"/>
      <w:r w:rsidR="00506134" w:rsidRPr="004B201F">
        <w:t>1, Sophomore (2nd year)=2, Junior (3rd year)=3, Senior (4th year), Other=5</w:t>
      </w:r>
    </w:p>
    <w:p w14:paraId="3D50B934" w14:textId="77777777" w:rsidR="00072603" w:rsidRPr="004B201F" w:rsidRDefault="00072603" w:rsidP="00DC436F">
      <w:pPr>
        <w:pStyle w:val="SPACER"/>
      </w:pPr>
    </w:p>
    <w:p w14:paraId="5CDDD6BB" w14:textId="77777777" w:rsidR="00072603" w:rsidRPr="004B201F" w:rsidRDefault="00506134" w:rsidP="00B82017">
      <w:pPr>
        <w:pStyle w:val="Heading1"/>
      </w:pPr>
      <w:r w:rsidRPr="004B201F">
        <w:t>Institution-reported: Enrollment status [</w:t>
      </w:r>
      <w:proofErr w:type="spellStart"/>
      <w:r w:rsidRPr="004B201F">
        <w:t>IRenrollment</w:t>
      </w:r>
      <w:proofErr w:type="spellEnd"/>
      <w:r w:rsidRPr="004B201F">
        <w:t>]</w:t>
      </w:r>
    </w:p>
    <w:p w14:paraId="4583B1C7" w14:textId="486B13FB" w:rsidR="00072603" w:rsidRPr="004B201F" w:rsidRDefault="001E3974" w:rsidP="00E20D43">
      <w:pPr>
        <w:pStyle w:val="RESPONSE"/>
      </w:pPr>
      <w:r w:rsidRPr="004B201F">
        <w:t>Values</w:t>
      </w:r>
      <w:r w:rsidR="00506134" w:rsidRPr="004B201F">
        <w:t>: Not full-time=0, Full-time=1</w:t>
      </w:r>
    </w:p>
    <w:p w14:paraId="68480412" w14:textId="77777777" w:rsidR="00072603" w:rsidRPr="004B201F" w:rsidRDefault="00072603" w:rsidP="00DC436F">
      <w:pPr>
        <w:pStyle w:val="SPACER"/>
      </w:pPr>
    </w:p>
    <w:p w14:paraId="2DD10C25" w14:textId="77777777" w:rsidR="00072603" w:rsidRPr="004B201F" w:rsidRDefault="00506134" w:rsidP="00B82017">
      <w:pPr>
        <w:pStyle w:val="Heading1"/>
      </w:pPr>
      <w:r w:rsidRPr="004B201F">
        <w:t>Institution-reported: Sample for reporting [</w:t>
      </w:r>
      <w:proofErr w:type="spellStart"/>
      <w:r w:rsidRPr="004B201F">
        <w:t>IRreportme</w:t>
      </w:r>
      <w:proofErr w:type="spellEnd"/>
      <w:r w:rsidRPr="004B201F">
        <w:t>]</w:t>
      </w:r>
    </w:p>
    <w:p w14:paraId="47CBA69B" w14:textId="10091F26" w:rsidR="00072603" w:rsidRPr="004B201F" w:rsidRDefault="001E3974" w:rsidP="00E20D43">
      <w:pPr>
        <w:pStyle w:val="RESPONSE"/>
      </w:pPr>
      <w:r w:rsidRPr="004B201F">
        <w:t>Values</w:t>
      </w:r>
      <w:r w:rsidR="00506134" w:rsidRPr="004B201F">
        <w:t>: Excluded from reports=0, Included in reports=1</w:t>
      </w:r>
    </w:p>
    <w:p w14:paraId="6AC366DE" w14:textId="77777777" w:rsidR="00072603" w:rsidRPr="004B201F" w:rsidRDefault="00072603" w:rsidP="00DC436F">
      <w:pPr>
        <w:pStyle w:val="SPACER"/>
      </w:pPr>
    </w:p>
    <w:p w14:paraId="12F2ECF5" w14:textId="43F2ECBD" w:rsidR="001A3337" w:rsidRPr="004B201F" w:rsidRDefault="001A3337" w:rsidP="001A3337">
      <w:pPr>
        <w:pStyle w:val="Heading1"/>
      </w:pPr>
      <w:r w:rsidRPr="004B201F">
        <w:t>Institution-reported: Birth year [</w:t>
      </w:r>
      <w:proofErr w:type="spellStart"/>
      <w:r w:rsidRPr="004B201F">
        <w:t>IRbirthyear</w:t>
      </w:r>
      <w:proofErr w:type="spellEnd"/>
      <w:r w:rsidRPr="004B201F">
        <w:t>]</w:t>
      </w:r>
    </w:p>
    <w:p w14:paraId="697FBF7A" w14:textId="77777777" w:rsidR="001A3337" w:rsidRPr="004B201F" w:rsidRDefault="001A3337" w:rsidP="001A3337">
      <w:pPr>
        <w:pStyle w:val="SPACER"/>
      </w:pPr>
    </w:p>
    <w:p w14:paraId="64E1A8F9" w14:textId="7280C6B3" w:rsidR="001A3337" w:rsidRPr="004B201F" w:rsidRDefault="001A3337" w:rsidP="001A3337">
      <w:pPr>
        <w:pStyle w:val="RECODEitem"/>
      </w:pPr>
      <w:r w:rsidRPr="004B201F">
        <w:t xml:space="preserve">[RECODED] Age recoded from </w:t>
      </w:r>
      <w:proofErr w:type="spellStart"/>
      <w:r w:rsidRPr="004B201F">
        <w:t>IRbirthyear</w:t>
      </w:r>
      <w:proofErr w:type="spellEnd"/>
      <w:r w:rsidRPr="004B201F">
        <w:t xml:space="preserve"> [</w:t>
      </w:r>
      <w:proofErr w:type="spellStart"/>
      <w:r w:rsidRPr="004B201F">
        <w:t>IRage</w:t>
      </w:r>
      <w:proofErr w:type="spellEnd"/>
      <w:r w:rsidRPr="004B201F">
        <w:t>]</w:t>
      </w:r>
    </w:p>
    <w:p w14:paraId="401C49C0" w14:textId="63F3212D" w:rsidR="001A3337" w:rsidRPr="004B201F" w:rsidRDefault="001A3337" w:rsidP="001A3337">
      <w:pPr>
        <w:pStyle w:val="RECODEitem"/>
      </w:pPr>
      <w:r w:rsidRPr="004B201F">
        <w:t>[RECODED] Age category [</w:t>
      </w:r>
      <w:proofErr w:type="spellStart"/>
      <w:r w:rsidRPr="004B201F">
        <w:t>IRagecol</w:t>
      </w:r>
      <w:proofErr w:type="spellEnd"/>
      <w:r w:rsidRPr="004B201F">
        <w:t>]</w:t>
      </w:r>
    </w:p>
    <w:p w14:paraId="184616CE" w14:textId="77777777" w:rsidR="001A3337" w:rsidRPr="004B201F" w:rsidRDefault="001A3337" w:rsidP="001A3337">
      <w:pPr>
        <w:pStyle w:val="RECODEitemvalues"/>
      </w:pPr>
      <w:r w:rsidRPr="004B201F">
        <w:tab/>
        <w:t>Values: 19 or younger=1, 20-23=2, 24-29=3, 30-39=4, 40-55=5, Over 55=6</w:t>
      </w:r>
    </w:p>
    <w:p w14:paraId="0C793F5C" w14:textId="77777777" w:rsidR="001A3337" w:rsidRPr="004B201F" w:rsidRDefault="001A3337" w:rsidP="001A3337">
      <w:pPr>
        <w:pStyle w:val="SPACER"/>
      </w:pPr>
    </w:p>
    <w:p w14:paraId="654E3554" w14:textId="77777777" w:rsidR="00072603" w:rsidRPr="004B201F" w:rsidRDefault="00506134" w:rsidP="00B82017">
      <w:pPr>
        <w:pStyle w:val="Heading1"/>
      </w:pPr>
      <w:r w:rsidRPr="004B201F">
        <w:t>Institution-reported: Student ID [</w:t>
      </w:r>
      <w:proofErr w:type="spellStart"/>
      <w:r w:rsidRPr="004B201F">
        <w:t>studentID</w:t>
      </w:r>
      <w:proofErr w:type="spellEnd"/>
      <w:r w:rsidRPr="004B201F">
        <w:t>]</w:t>
      </w:r>
    </w:p>
    <w:p w14:paraId="0460B9D3" w14:textId="77777777" w:rsidR="00072603" w:rsidRPr="004B201F" w:rsidRDefault="00072603" w:rsidP="00DC436F">
      <w:pPr>
        <w:pStyle w:val="SPACER"/>
      </w:pPr>
    </w:p>
    <w:p w14:paraId="0DC5931F" w14:textId="77777777" w:rsidR="00072603" w:rsidRPr="004B201F" w:rsidRDefault="00506134" w:rsidP="00B82017">
      <w:pPr>
        <w:pStyle w:val="Heading1"/>
      </w:pPr>
      <w:r w:rsidRPr="004B201F">
        <w:t>Institution-reported: Composite ACT score [</w:t>
      </w:r>
      <w:proofErr w:type="spellStart"/>
      <w:r w:rsidRPr="004B201F">
        <w:t>actcomp</w:t>
      </w:r>
      <w:proofErr w:type="spellEnd"/>
      <w:r w:rsidRPr="004B201F">
        <w:t>]</w:t>
      </w:r>
    </w:p>
    <w:p w14:paraId="6FA9B9F7" w14:textId="77777777" w:rsidR="00072603" w:rsidRPr="004B201F" w:rsidRDefault="00072603" w:rsidP="00DC436F">
      <w:pPr>
        <w:pStyle w:val="SPACER"/>
      </w:pPr>
    </w:p>
    <w:p w14:paraId="5D50314A" w14:textId="77777777" w:rsidR="00072603" w:rsidRPr="004B201F" w:rsidRDefault="00506134" w:rsidP="00B82017">
      <w:pPr>
        <w:pStyle w:val="Heading1"/>
      </w:pPr>
      <w:r w:rsidRPr="004B201F">
        <w:t>Institution-reported: SAT math score [</w:t>
      </w:r>
      <w:proofErr w:type="spellStart"/>
      <w:r w:rsidRPr="004B201F">
        <w:t>satm</w:t>
      </w:r>
      <w:proofErr w:type="spellEnd"/>
      <w:r w:rsidRPr="004B201F">
        <w:t>]</w:t>
      </w:r>
    </w:p>
    <w:p w14:paraId="687FC7C3" w14:textId="77777777" w:rsidR="00072603" w:rsidRPr="004B201F" w:rsidRDefault="00072603" w:rsidP="00DC436F">
      <w:pPr>
        <w:pStyle w:val="SPACER"/>
      </w:pPr>
    </w:p>
    <w:p w14:paraId="091F628E" w14:textId="77777777" w:rsidR="00072603" w:rsidRPr="004B201F" w:rsidRDefault="00506134" w:rsidP="00B82017">
      <w:pPr>
        <w:pStyle w:val="Heading1"/>
      </w:pPr>
      <w:r w:rsidRPr="004B201F">
        <w:t>Institution-reported: SAT verbal or critical reading score [</w:t>
      </w:r>
      <w:proofErr w:type="spellStart"/>
      <w:r w:rsidRPr="004B201F">
        <w:t>satv</w:t>
      </w:r>
      <w:proofErr w:type="spellEnd"/>
      <w:r w:rsidRPr="004B201F">
        <w:t>]</w:t>
      </w:r>
    </w:p>
    <w:p w14:paraId="1414857B" w14:textId="77777777" w:rsidR="00072603" w:rsidRPr="004B201F" w:rsidRDefault="00072603" w:rsidP="00DC436F">
      <w:pPr>
        <w:pStyle w:val="SPACER"/>
      </w:pPr>
    </w:p>
    <w:p w14:paraId="72517362" w14:textId="77777777" w:rsidR="00072603" w:rsidRPr="004B201F" w:rsidRDefault="00506134" w:rsidP="00B82017">
      <w:pPr>
        <w:pStyle w:val="Heading1"/>
      </w:pPr>
      <w:r w:rsidRPr="004B201F">
        <w:t>Institution-reported: SAT writing score (if newer form of SAT taken) [</w:t>
      </w:r>
      <w:proofErr w:type="spellStart"/>
      <w:r w:rsidRPr="004B201F">
        <w:t>satw</w:t>
      </w:r>
      <w:proofErr w:type="spellEnd"/>
      <w:r w:rsidRPr="004B201F">
        <w:t>]</w:t>
      </w:r>
    </w:p>
    <w:p w14:paraId="39C45D2E" w14:textId="77777777" w:rsidR="00072603" w:rsidRPr="004B201F" w:rsidRDefault="00072603" w:rsidP="00DC436F">
      <w:pPr>
        <w:pStyle w:val="SPACER"/>
      </w:pPr>
    </w:p>
    <w:p w14:paraId="3D377AD0" w14:textId="77777777" w:rsidR="00072603" w:rsidRPr="004B201F" w:rsidRDefault="00506134" w:rsidP="00B82017">
      <w:pPr>
        <w:pStyle w:val="Heading1"/>
      </w:pPr>
      <w:r w:rsidRPr="004B201F">
        <w:t>Institution-reported: SAT math score (new) [</w:t>
      </w:r>
      <w:proofErr w:type="spellStart"/>
      <w:r w:rsidRPr="004B201F">
        <w:t>rSATm</w:t>
      </w:r>
      <w:proofErr w:type="spellEnd"/>
      <w:r w:rsidRPr="004B201F">
        <w:t>]</w:t>
      </w:r>
    </w:p>
    <w:p w14:paraId="146F53E2" w14:textId="77777777" w:rsidR="00072603" w:rsidRPr="004B201F" w:rsidRDefault="00072603" w:rsidP="00DC436F">
      <w:pPr>
        <w:pStyle w:val="SPACER"/>
      </w:pPr>
    </w:p>
    <w:p w14:paraId="0DF1C22C" w14:textId="550004B9" w:rsidR="00072603" w:rsidRPr="004B201F" w:rsidRDefault="00506134" w:rsidP="00B82017">
      <w:pPr>
        <w:pStyle w:val="Heading1"/>
      </w:pPr>
      <w:r w:rsidRPr="004B201F">
        <w:t>Institution-reported: SAT writing score (new) [</w:t>
      </w:r>
      <w:proofErr w:type="spellStart"/>
      <w:r w:rsidRPr="004B201F">
        <w:t>rSATewr</w:t>
      </w:r>
      <w:proofErr w:type="spellEnd"/>
      <w:r w:rsidRPr="004B201F">
        <w:t>]</w:t>
      </w:r>
    </w:p>
    <w:p w14:paraId="7CC22277" w14:textId="77777777" w:rsidR="001B5348" w:rsidRPr="004B201F" w:rsidRDefault="001B5348" w:rsidP="001B5348">
      <w:pPr>
        <w:pStyle w:val="SPACER"/>
      </w:pPr>
    </w:p>
    <w:p w14:paraId="2DAE6B06" w14:textId="3EB139B3" w:rsidR="001B5348" w:rsidRPr="004B201F" w:rsidRDefault="001B5348" w:rsidP="001B5348">
      <w:pPr>
        <w:pStyle w:val="Heading1"/>
      </w:pPr>
      <w:r w:rsidRPr="004B201F">
        <w:t>Group 1: First school-provided group identifier [group1]</w:t>
      </w:r>
    </w:p>
    <w:p w14:paraId="2FFF5548" w14:textId="77777777" w:rsidR="001B5348" w:rsidRPr="004B201F" w:rsidRDefault="001B5348" w:rsidP="001B5348">
      <w:pPr>
        <w:pStyle w:val="SPACER"/>
      </w:pPr>
    </w:p>
    <w:p w14:paraId="174C9F06" w14:textId="7177690B" w:rsidR="001B5348" w:rsidRPr="004B201F" w:rsidRDefault="001B5348" w:rsidP="001B5348">
      <w:pPr>
        <w:pStyle w:val="Heading1"/>
      </w:pPr>
      <w:r w:rsidRPr="004B201F">
        <w:t>Group 2: Second school-provided group identifier [group2]</w:t>
      </w:r>
    </w:p>
    <w:p w14:paraId="0D05CC8D" w14:textId="77777777" w:rsidR="001B5348" w:rsidRPr="004B201F" w:rsidRDefault="001B5348" w:rsidP="001B5348">
      <w:pPr>
        <w:pStyle w:val="SPACER"/>
      </w:pPr>
    </w:p>
    <w:p w14:paraId="717D547C" w14:textId="3284F2F3" w:rsidR="001B5348" w:rsidRPr="004B201F" w:rsidRDefault="001B5348" w:rsidP="001B5348">
      <w:pPr>
        <w:pStyle w:val="Heading1"/>
      </w:pPr>
      <w:r w:rsidRPr="004B201F">
        <w:t>Group 3: Third school-provided group identifier [group3]</w:t>
      </w:r>
    </w:p>
    <w:p w14:paraId="316910D2" w14:textId="77777777" w:rsidR="001B5348" w:rsidRPr="004B201F" w:rsidRDefault="001B5348" w:rsidP="001B5348">
      <w:pPr>
        <w:pStyle w:val="SPACER"/>
      </w:pPr>
    </w:p>
    <w:p w14:paraId="701F18CC" w14:textId="26B71923" w:rsidR="001B5348" w:rsidRPr="004B201F" w:rsidRDefault="001B5348" w:rsidP="001B5348">
      <w:pPr>
        <w:pStyle w:val="Heading1"/>
      </w:pPr>
      <w:r w:rsidRPr="004B201F">
        <w:t>Group 4: Fourth school-provided group identifier [group4]</w:t>
      </w:r>
    </w:p>
    <w:p w14:paraId="594C2D2E" w14:textId="77777777" w:rsidR="001B5348" w:rsidRPr="004B201F" w:rsidRDefault="001B5348" w:rsidP="001B5348">
      <w:pPr>
        <w:pStyle w:val="SPACER"/>
      </w:pPr>
    </w:p>
    <w:p w14:paraId="6B106920" w14:textId="74073EC5" w:rsidR="001B5348" w:rsidRPr="004B201F" w:rsidRDefault="001B5348" w:rsidP="001B5348">
      <w:pPr>
        <w:pStyle w:val="Heading1"/>
      </w:pPr>
      <w:r w:rsidRPr="004B201F">
        <w:t>Group 5: Fifth school-provided group identifier [group5]</w:t>
      </w:r>
    </w:p>
    <w:p w14:paraId="0EB2C6E3" w14:textId="77777777" w:rsidR="00072603" w:rsidRPr="004B201F" w:rsidRDefault="00506134" w:rsidP="00DC436F">
      <w:pPr>
        <w:pStyle w:val="SPACER"/>
      </w:pPr>
      <w:r w:rsidRPr="004B201F">
        <w:br w:type="page"/>
      </w:r>
    </w:p>
    <w:p w14:paraId="7B84AF14" w14:textId="77777777" w:rsidR="00072603" w:rsidRPr="004B201F" w:rsidRDefault="00506134" w:rsidP="00BB2758">
      <w:pPr>
        <w:pStyle w:val="SectionHead"/>
      </w:pPr>
      <w:r w:rsidRPr="004B201F">
        <w:lastRenderedPageBreak/>
        <w:t>Data Related to Survey Administration</w:t>
      </w:r>
    </w:p>
    <w:p w14:paraId="2C3D9072" w14:textId="77777777" w:rsidR="00072603" w:rsidRPr="004B201F" w:rsidRDefault="00072603" w:rsidP="00DC436F">
      <w:pPr>
        <w:pStyle w:val="SPACER"/>
      </w:pPr>
    </w:p>
    <w:p w14:paraId="50DB3AC2" w14:textId="77777777" w:rsidR="00072603" w:rsidRPr="004B201F" w:rsidRDefault="00506134" w:rsidP="00B82017">
      <w:pPr>
        <w:pStyle w:val="Heading1"/>
      </w:pPr>
      <w:r w:rsidRPr="004B201F">
        <w:t>Sample type [sample]</w:t>
      </w:r>
    </w:p>
    <w:p w14:paraId="0569FA0C" w14:textId="202C9FB1" w:rsidR="00072603" w:rsidRPr="004B201F" w:rsidRDefault="001E3974" w:rsidP="00E20D43">
      <w:pPr>
        <w:pStyle w:val="RESPONSE"/>
      </w:pPr>
      <w:r w:rsidRPr="004B201F">
        <w:t>Values</w:t>
      </w:r>
      <w:r w:rsidR="00506134" w:rsidRPr="004B201F">
        <w:t xml:space="preserve">: Census=1, Random sample=2, Requested random oversample (FY/SR </w:t>
      </w:r>
      <w:proofErr w:type="gramStart"/>
      <w:r w:rsidR="00506134" w:rsidRPr="004B201F">
        <w:t>only)=</w:t>
      </w:r>
      <w:proofErr w:type="gramEnd"/>
      <w:r w:rsidR="00506134" w:rsidRPr="004B201F">
        <w:t>3, Targeted oversample=4, Locally administered sample or oversample=5, Experimental oversample=6, Submitted in error=7</w:t>
      </w:r>
    </w:p>
    <w:p w14:paraId="4DAA6278" w14:textId="77777777" w:rsidR="00072603" w:rsidRPr="004B201F" w:rsidRDefault="00072603" w:rsidP="00DC436F">
      <w:pPr>
        <w:pStyle w:val="SPACER"/>
      </w:pPr>
    </w:p>
    <w:p w14:paraId="1C9073B5" w14:textId="77777777" w:rsidR="00072603" w:rsidRPr="004B201F" w:rsidRDefault="00506134" w:rsidP="00B82017">
      <w:pPr>
        <w:pStyle w:val="Heading1"/>
      </w:pPr>
      <w:r w:rsidRPr="004B201F">
        <w:t>Institution unit ID (IPEDS or ESIS) [</w:t>
      </w:r>
      <w:proofErr w:type="spellStart"/>
      <w:r w:rsidRPr="004B201F">
        <w:t>unitid</w:t>
      </w:r>
      <w:proofErr w:type="spellEnd"/>
      <w:r w:rsidRPr="004B201F">
        <w:t>]</w:t>
      </w:r>
    </w:p>
    <w:p w14:paraId="6CB39F9F" w14:textId="2376CB7F" w:rsidR="00072603" w:rsidRPr="004B201F" w:rsidRDefault="001E3974" w:rsidP="00E20D43">
      <w:pPr>
        <w:pStyle w:val="RESPONSE"/>
      </w:pPr>
      <w:r w:rsidRPr="004B201F">
        <w:t>Values</w:t>
      </w:r>
      <w:r w:rsidR="00506134" w:rsidRPr="004B201F">
        <w:t>: IPEDS or ESIS designated ID number</w:t>
      </w:r>
    </w:p>
    <w:p w14:paraId="41FF91CB" w14:textId="77777777" w:rsidR="00072603" w:rsidRPr="004B201F" w:rsidRDefault="00072603" w:rsidP="00DC436F">
      <w:pPr>
        <w:pStyle w:val="SPACER"/>
      </w:pPr>
    </w:p>
    <w:p w14:paraId="0488FC7B" w14:textId="5D78F405" w:rsidR="00072603" w:rsidRPr="004B201F" w:rsidRDefault="00452965" w:rsidP="00B82017">
      <w:pPr>
        <w:pStyle w:val="Heading1"/>
      </w:pPr>
      <w:r w:rsidRPr="004B201F">
        <w:t xml:space="preserve">Survey ID: </w:t>
      </w:r>
      <w:r w:rsidR="00506134" w:rsidRPr="004B201F">
        <w:t>Unique survey number assigned by NSSE [</w:t>
      </w:r>
      <w:proofErr w:type="spellStart"/>
      <w:r w:rsidR="00506134" w:rsidRPr="004B201F">
        <w:t>surveyID</w:t>
      </w:r>
      <w:proofErr w:type="spellEnd"/>
      <w:r w:rsidR="00506134" w:rsidRPr="004B201F">
        <w:t>]</w:t>
      </w:r>
    </w:p>
    <w:p w14:paraId="164AA519" w14:textId="3090FCAB" w:rsidR="00072603" w:rsidRPr="004B201F" w:rsidRDefault="001E3974" w:rsidP="00E20D43">
      <w:pPr>
        <w:pStyle w:val="RESPONSE"/>
      </w:pPr>
      <w:r w:rsidRPr="004B201F">
        <w:t>Values</w:t>
      </w:r>
      <w:r w:rsidR="00506134" w:rsidRPr="004B201F">
        <w:t xml:space="preserve">: Census=1, Random sample=2, Requested random oversample (FY/SR </w:t>
      </w:r>
      <w:proofErr w:type="gramStart"/>
      <w:r w:rsidR="00506134" w:rsidRPr="004B201F">
        <w:t>only)=</w:t>
      </w:r>
      <w:proofErr w:type="gramEnd"/>
      <w:r w:rsidR="00506134" w:rsidRPr="004B201F">
        <w:t>3, Targeted oversample=4, Locally administered sample or oversample=5, Experimental oversample=6, Submitted in error=7</w:t>
      </w:r>
    </w:p>
    <w:p w14:paraId="48AC5C37" w14:textId="77777777" w:rsidR="00072603" w:rsidRPr="004B201F" w:rsidRDefault="00072603" w:rsidP="00DC436F">
      <w:pPr>
        <w:pStyle w:val="SPACER"/>
      </w:pPr>
    </w:p>
    <w:p w14:paraId="175A834C" w14:textId="5A133364" w:rsidR="00072603" w:rsidRPr="004B201F" w:rsidRDefault="00452965" w:rsidP="00B82017">
      <w:pPr>
        <w:pStyle w:val="Heading1"/>
      </w:pPr>
      <w:r w:rsidRPr="004B201F">
        <w:t xml:space="preserve">BCSSE Survey ID: </w:t>
      </w:r>
      <w:r w:rsidR="00506134" w:rsidRPr="004B201F">
        <w:t>Identifies respondents who also completed BCSSE (BCSSE survey ID) [</w:t>
      </w:r>
      <w:proofErr w:type="spellStart"/>
      <w:r w:rsidR="00506134" w:rsidRPr="004B201F">
        <w:t>bsurvid</w:t>
      </w:r>
      <w:proofErr w:type="spellEnd"/>
      <w:r w:rsidR="00506134" w:rsidRPr="004B201F">
        <w:t>]</w:t>
      </w:r>
    </w:p>
    <w:p w14:paraId="066BC1DF" w14:textId="77777777" w:rsidR="00072603" w:rsidRPr="004B201F" w:rsidRDefault="00072603" w:rsidP="002059FB">
      <w:pPr>
        <w:pStyle w:val="SPACER"/>
      </w:pPr>
    </w:p>
    <w:p w14:paraId="6EF93185" w14:textId="0A3A788B" w:rsidR="00072603" w:rsidRPr="004B201F" w:rsidRDefault="00452965" w:rsidP="00B82017">
      <w:pPr>
        <w:pStyle w:val="Heading1"/>
      </w:pPr>
      <w:r w:rsidRPr="004B201F">
        <w:t xml:space="preserve">NSSE Eligibility: </w:t>
      </w:r>
      <w:r w:rsidR="00506134" w:rsidRPr="004B201F">
        <w:t>Identifies respondents that met NSSE criteria at time of survey completion [eligible]</w:t>
      </w:r>
    </w:p>
    <w:p w14:paraId="68EDAD48" w14:textId="5C8DD0DA" w:rsidR="00072603" w:rsidRPr="004B201F" w:rsidRDefault="001E3974" w:rsidP="00E20D43">
      <w:pPr>
        <w:pStyle w:val="RESPONSE"/>
      </w:pPr>
      <w:r w:rsidRPr="004B201F">
        <w:t>Values</w:t>
      </w:r>
      <w:r w:rsidR="00506134" w:rsidRPr="004B201F">
        <w:t>: No=0, Yes=1</w:t>
      </w:r>
    </w:p>
    <w:p w14:paraId="33E96CD7" w14:textId="77777777" w:rsidR="00072603" w:rsidRPr="004B201F" w:rsidRDefault="00072603" w:rsidP="002059FB">
      <w:pPr>
        <w:pStyle w:val="SPACER"/>
      </w:pPr>
    </w:p>
    <w:p w14:paraId="1D01367F" w14:textId="77777777" w:rsidR="00072603" w:rsidRPr="004B201F" w:rsidRDefault="00506134" w:rsidP="00B82017">
      <w:pPr>
        <w:pStyle w:val="Heading1"/>
      </w:pPr>
      <w:r w:rsidRPr="004B201F">
        <w:t>Device with which respondent answered survey [</w:t>
      </w:r>
      <w:proofErr w:type="spellStart"/>
      <w:r w:rsidRPr="004B201F">
        <w:t>mobiledevice</w:t>
      </w:r>
      <w:proofErr w:type="spellEnd"/>
      <w:r w:rsidRPr="004B201F">
        <w:t>]</w:t>
      </w:r>
    </w:p>
    <w:p w14:paraId="52945710" w14:textId="4FBA27E9" w:rsidR="00072603" w:rsidRPr="004B201F" w:rsidRDefault="001E3974" w:rsidP="00E20D43">
      <w:pPr>
        <w:pStyle w:val="RESPONSE"/>
      </w:pPr>
      <w:r w:rsidRPr="004B201F">
        <w:t>Values</w:t>
      </w:r>
      <w:r w:rsidR="00506134" w:rsidRPr="004B201F">
        <w:t>: Desktop device=0, Mobile device=1, Combination desktop and mobile completion=2</w:t>
      </w:r>
    </w:p>
    <w:p w14:paraId="1FDCF21B" w14:textId="77777777" w:rsidR="00072603" w:rsidRPr="004B201F" w:rsidRDefault="00072603" w:rsidP="002059FB">
      <w:pPr>
        <w:pStyle w:val="SPACER"/>
      </w:pPr>
    </w:p>
    <w:p w14:paraId="7A40C1DC" w14:textId="77777777" w:rsidR="00072603" w:rsidRPr="004B201F" w:rsidRDefault="00506134" w:rsidP="00B82017">
      <w:pPr>
        <w:pStyle w:val="Heading1"/>
      </w:pPr>
      <w:r w:rsidRPr="004B201F">
        <w:t>Operating system with which respondent began survey [</w:t>
      </w:r>
      <w:proofErr w:type="spellStart"/>
      <w:r w:rsidRPr="004B201F">
        <w:t>os_firstLogin</w:t>
      </w:r>
      <w:proofErr w:type="spellEnd"/>
      <w:r w:rsidRPr="004B201F">
        <w:t>]</w:t>
      </w:r>
    </w:p>
    <w:p w14:paraId="2159FCC6" w14:textId="77777777" w:rsidR="00072603" w:rsidRPr="004B201F" w:rsidRDefault="00072603" w:rsidP="002059FB">
      <w:pPr>
        <w:pStyle w:val="SPACER"/>
      </w:pPr>
    </w:p>
    <w:p w14:paraId="1443087B" w14:textId="77777777" w:rsidR="00072603" w:rsidRPr="004B201F" w:rsidRDefault="00506134" w:rsidP="00B82017">
      <w:pPr>
        <w:pStyle w:val="Heading1"/>
      </w:pPr>
      <w:r w:rsidRPr="004B201F">
        <w:t>Operating system with which respondent finished survey [</w:t>
      </w:r>
      <w:proofErr w:type="spellStart"/>
      <w:r w:rsidRPr="004B201F">
        <w:t>os_lastLogin</w:t>
      </w:r>
      <w:proofErr w:type="spellEnd"/>
      <w:r w:rsidRPr="004B201F">
        <w:t>]</w:t>
      </w:r>
    </w:p>
    <w:p w14:paraId="6AA91446" w14:textId="77777777" w:rsidR="00072603" w:rsidRPr="004B201F" w:rsidRDefault="00072603" w:rsidP="002059FB">
      <w:pPr>
        <w:pStyle w:val="SPACER"/>
      </w:pPr>
    </w:p>
    <w:p w14:paraId="737BA71B" w14:textId="77777777" w:rsidR="00072603" w:rsidRPr="004B201F" w:rsidRDefault="00506134" w:rsidP="00B82017">
      <w:pPr>
        <w:pStyle w:val="Heading1"/>
      </w:pPr>
      <w:r w:rsidRPr="004B201F">
        <w:t>Browser with which respondent began survey [</w:t>
      </w:r>
      <w:proofErr w:type="spellStart"/>
      <w:r w:rsidRPr="004B201F">
        <w:t>browser_firstLogin</w:t>
      </w:r>
      <w:proofErr w:type="spellEnd"/>
      <w:r w:rsidRPr="004B201F">
        <w:t>]</w:t>
      </w:r>
    </w:p>
    <w:p w14:paraId="69C6A34D" w14:textId="77777777" w:rsidR="00072603" w:rsidRPr="004B201F" w:rsidRDefault="00072603" w:rsidP="002059FB">
      <w:pPr>
        <w:pStyle w:val="SPACER"/>
      </w:pPr>
    </w:p>
    <w:p w14:paraId="0473C1C7" w14:textId="77777777" w:rsidR="00072603" w:rsidRPr="004B201F" w:rsidRDefault="00506134" w:rsidP="00B82017">
      <w:pPr>
        <w:pStyle w:val="Heading1"/>
      </w:pPr>
      <w:r w:rsidRPr="004B201F">
        <w:t>Browser with which respondent finished survey [</w:t>
      </w:r>
      <w:proofErr w:type="spellStart"/>
      <w:r w:rsidRPr="004B201F">
        <w:t>browser_lastLogin</w:t>
      </w:r>
      <w:proofErr w:type="spellEnd"/>
      <w:r w:rsidRPr="004B201F">
        <w:t>]</w:t>
      </w:r>
    </w:p>
    <w:p w14:paraId="67DDABFC" w14:textId="77777777" w:rsidR="00072603" w:rsidRPr="004B201F" w:rsidRDefault="00072603" w:rsidP="002059FB">
      <w:pPr>
        <w:pStyle w:val="SPACER"/>
      </w:pPr>
    </w:p>
    <w:p w14:paraId="3E1BC155" w14:textId="77777777" w:rsidR="00072603" w:rsidRPr="004B201F" w:rsidRDefault="00506134" w:rsidP="00B82017">
      <w:pPr>
        <w:pStyle w:val="Heading1"/>
      </w:pPr>
      <w:r w:rsidRPr="004B201F">
        <w:t>Respondent's first login to survey was via the LMS link [</w:t>
      </w:r>
      <w:proofErr w:type="spellStart"/>
      <w:r w:rsidRPr="004B201F">
        <w:t>lms_consent</w:t>
      </w:r>
      <w:proofErr w:type="spellEnd"/>
      <w:r w:rsidRPr="004B201F">
        <w:t>]</w:t>
      </w:r>
    </w:p>
    <w:p w14:paraId="49D4AB1A" w14:textId="3293C495" w:rsidR="00072603" w:rsidRPr="004B201F" w:rsidRDefault="001E3974" w:rsidP="00E20D43">
      <w:pPr>
        <w:pStyle w:val="RESPONSE"/>
      </w:pPr>
      <w:r w:rsidRPr="004B201F">
        <w:t>Values</w:t>
      </w:r>
      <w:r w:rsidR="00506134" w:rsidRPr="004B201F">
        <w:t>: No=0, Yes=1</w:t>
      </w:r>
    </w:p>
    <w:p w14:paraId="7EB4DA62" w14:textId="77777777" w:rsidR="00072603" w:rsidRPr="004B201F" w:rsidRDefault="00072603" w:rsidP="002059FB">
      <w:pPr>
        <w:pStyle w:val="SPACER"/>
      </w:pPr>
    </w:p>
    <w:p w14:paraId="7B2AEEEA" w14:textId="77777777" w:rsidR="00072603" w:rsidRPr="004B201F" w:rsidRDefault="00506134" w:rsidP="00B82017">
      <w:pPr>
        <w:pStyle w:val="Heading1"/>
      </w:pPr>
      <w:r w:rsidRPr="004B201F">
        <w:t>Respondent finished survey via LMS link [</w:t>
      </w:r>
      <w:proofErr w:type="spellStart"/>
      <w:r w:rsidRPr="004B201F">
        <w:t>lms_complete</w:t>
      </w:r>
      <w:proofErr w:type="spellEnd"/>
      <w:r w:rsidRPr="004B201F">
        <w:t>]</w:t>
      </w:r>
    </w:p>
    <w:p w14:paraId="391C7707" w14:textId="397177FE" w:rsidR="00072603" w:rsidRPr="004B201F" w:rsidRDefault="001E3974" w:rsidP="00E20D43">
      <w:pPr>
        <w:pStyle w:val="RESPONSE"/>
      </w:pPr>
      <w:r w:rsidRPr="004B201F">
        <w:t>Values</w:t>
      </w:r>
      <w:r w:rsidR="00506134" w:rsidRPr="004B201F">
        <w:t>: No=0, Yes=1</w:t>
      </w:r>
    </w:p>
    <w:p w14:paraId="140F104D" w14:textId="77777777" w:rsidR="00072603" w:rsidRPr="004B201F" w:rsidRDefault="00072603" w:rsidP="002059FB">
      <w:pPr>
        <w:pStyle w:val="SPACER"/>
      </w:pPr>
    </w:p>
    <w:p w14:paraId="20F11BC3" w14:textId="77777777" w:rsidR="00072603" w:rsidRPr="004B201F" w:rsidRDefault="00506134" w:rsidP="00B82017">
      <w:pPr>
        <w:pStyle w:val="Heading1"/>
      </w:pPr>
      <w:r w:rsidRPr="004B201F">
        <w:t>Date survey returned (paper) or logged in (web) [</w:t>
      </w:r>
      <w:proofErr w:type="spellStart"/>
      <w:r w:rsidRPr="004B201F">
        <w:t>logdate</w:t>
      </w:r>
      <w:proofErr w:type="spellEnd"/>
      <w:r w:rsidRPr="004B201F">
        <w:t>]</w:t>
      </w:r>
    </w:p>
    <w:p w14:paraId="5CC2CDBF" w14:textId="77777777" w:rsidR="00072603" w:rsidRPr="004B201F" w:rsidRDefault="00072603" w:rsidP="002059FB">
      <w:pPr>
        <w:pStyle w:val="SPACER"/>
      </w:pPr>
    </w:p>
    <w:p w14:paraId="5295782E" w14:textId="77777777" w:rsidR="000A08DA" w:rsidRPr="004B201F" w:rsidRDefault="00506134" w:rsidP="000A08DA">
      <w:pPr>
        <w:pStyle w:val="Heading1"/>
      </w:pPr>
      <w:r w:rsidRPr="004B201F">
        <w:t>Summation of every page submit in minutes [duration</w:t>
      </w:r>
      <w:bookmarkStart w:id="6" w:name="_Hlk46395868"/>
      <w:r w:rsidR="000A08DA" w:rsidRPr="004B201F">
        <w:t>]</w:t>
      </w:r>
    </w:p>
    <w:p w14:paraId="5DCE2FC2" w14:textId="77777777" w:rsidR="000A08DA" w:rsidRPr="004B201F" w:rsidRDefault="000A08DA" w:rsidP="000A08DA">
      <w:pPr>
        <w:pStyle w:val="SPACER"/>
      </w:pPr>
    </w:p>
    <w:bookmarkEnd w:id="6"/>
    <w:p w14:paraId="0D20E68F" w14:textId="0D175145" w:rsidR="00BB5F20" w:rsidRPr="004B201F" w:rsidRDefault="00BB5F20" w:rsidP="000A08DA">
      <w:pPr>
        <w:pStyle w:val="Heading1"/>
      </w:pPr>
    </w:p>
    <w:p w14:paraId="7A2F944F" w14:textId="77777777" w:rsidR="00506134" w:rsidRPr="004B201F" w:rsidRDefault="00506134" w:rsidP="00E20D43">
      <w:pPr>
        <w:pStyle w:val="RESPONSE"/>
        <w:sectPr w:rsidR="00506134" w:rsidRPr="004B201F" w:rsidSect="00F76671">
          <w:type w:val="continuous"/>
          <w:pgSz w:w="12240" w:h="15840" w:code="1"/>
          <w:pgMar w:top="1080" w:right="576" w:bottom="634" w:left="907" w:header="432" w:footer="432" w:gutter="0"/>
          <w:cols w:space="720"/>
          <w:titlePg/>
          <w:docGrid w:linePitch="360"/>
        </w:sectPr>
      </w:pPr>
    </w:p>
    <w:p w14:paraId="712F9FF3" w14:textId="35C5CF0D" w:rsidR="003A469B" w:rsidRPr="004B201F" w:rsidRDefault="003A469B" w:rsidP="00BB2758">
      <w:pPr>
        <w:pStyle w:val="SectionHead"/>
      </w:pPr>
      <w:r w:rsidRPr="004B201F">
        <w:lastRenderedPageBreak/>
        <w:t xml:space="preserve">Appendix A: Full list of NSSE's major categories for </w:t>
      </w:r>
      <w:proofErr w:type="spellStart"/>
      <w:r w:rsidRPr="004B201F">
        <w:t>MAJfirstcode</w:t>
      </w:r>
      <w:proofErr w:type="spellEnd"/>
      <w:r w:rsidRPr="004B201F">
        <w:t xml:space="preserve"> and </w:t>
      </w:r>
      <w:proofErr w:type="spellStart"/>
      <w:r w:rsidRPr="004B201F">
        <w:t>MAJsecondcode</w:t>
      </w:r>
      <w:proofErr w:type="spellEnd"/>
    </w:p>
    <w:p w14:paraId="009DCC05" w14:textId="77777777" w:rsidR="00B82017" w:rsidRPr="004B201F" w:rsidRDefault="00B82017" w:rsidP="00B82017">
      <w:pPr>
        <w:pStyle w:val="Heading1"/>
      </w:pPr>
    </w:p>
    <w:p w14:paraId="1CEA4785" w14:textId="54B36104" w:rsidR="00B82017" w:rsidRPr="004B201F" w:rsidRDefault="00B82017" w:rsidP="002059FB">
      <w:pPr>
        <w:pStyle w:val="SPACER"/>
        <w:sectPr w:rsidR="00B82017" w:rsidRPr="004B201F" w:rsidSect="00F76671">
          <w:pgSz w:w="15840" w:h="12240" w:orient="landscape" w:code="1"/>
          <w:pgMar w:top="907" w:right="1080" w:bottom="576" w:left="634" w:header="720" w:footer="432" w:gutter="0"/>
          <w:cols w:space="720"/>
          <w:titlePg/>
          <w:docGrid w:linePitch="360"/>
        </w:sectPr>
      </w:pPr>
    </w:p>
    <w:p w14:paraId="47283DD9" w14:textId="58C1C688" w:rsidR="00292387" w:rsidRPr="004B201F" w:rsidRDefault="00292387" w:rsidP="00B82017">
      <w:pPr>
        <w:pStyle w:val="Heading1"/>
      </w:pPr>
      <w:r w:rsidRPr="004B201F">
        <w:t>Arts &amp; Humanities</w:t>
      </w:r>
    </w:p>
    <w:p w14:paraId="4E58F618" w14:textId="22738897" w:rsidR="00292387" w:rsidRPr="004B201F" w:rsidRDefault="00292387" w:rsidP="002059FB">
      <w:pPr>
        <w:pStyle w:val="MajorCodesCountries"/>
      </w:pPr>
      <w:r w:rsidRPr="004B201F">
        <w:t>1 = Arts, fine and applied</w:t>
      </w:r>
    </w:p>
    <w:p w14:paraId="1D4DC650" w14:textId="77777777" w:rsidR="00292387" w:rsidRPr="004B201F" w:rsidRDefault="00292387" w:rsidP="002059FB">
      <w:pPr>
        <w:pStyle w:val="MajorCodesCountries"/>
      </w:pPr>
      <w:r w:rsidRPr="004B201F">
        <w:t>2 = Architecture</w:t>
      </w:r>
      <w:r w:rsidRPr="004B201F">
        <w:tab/>
      </w:r>
    </w:p>
    <w:p w14:paraId="45ED94FE" w14:textId="77777777" w:rsidR="00292387" w:rsidRPr="004B201F" w:rsidRDefault="00292387" w:rsidP="002059FB">
      <w:pPr>
        <w:pStyle w:val="MajorCodesCountries"/>
      </w:pPr>
      <w:r w:rsidRPr="004B201F">
        <w:t>3 = Art history</w:t>
      </w:r>
    </w:p>
    <w:p w14:paraId="1ECF6021" w14:textId="4BBDA847" w:rsidR="00292387" w:rsidRPr="004B201F" w:rsidRDefault="00292387" w:rsidP="002059FB">
      <w:pPr>
        <w:pStyle w:val="MajorCodesCountries"/>
      </w:pPr>
      <w:r w:rsidRPr="004B201F">
        <w:t>4 = English (language and literature)</w:t>
      </w:r>
    </w:p>
    <w:p w14:paraId="14A78850" w14:textId="77777777" w:rsidR="00292387" w:rsidRPr="004B201F" w:rsidRDefault="00292387" w:rsidP="002059FB">
      <w:pPr>
        <w:pStyle w:val="MajorCodesCountries"/>
      </w:pPr>
      <w:r w:rsidRPr="004B201F">
        <w:t>5 = French (language and literature)</w:t>
      </w:r>
    </w:p>
    <w:p w14:paraId="7A2532FC" w14:textId="77777777" w:rsidR="00292387" w:rsidRPr="004B201F" w:rsidRDefault="00292387" w:rsidP="002059FB">
      <w:pPr>
        <w:pStyle w:val="MajorCodesCountries"/>
      </w:pPr>
      <w:r w:rsidRPr="004B201F">
        <w:t>6 = Spanish (language and literature)</w:t>
      </w:r>
    </w:p>
    <w:p w14:paraId="0021EA28" w14:textId="77777777" w:rsidR="00292387" w:rsidRPr="004B201F" w:rsidRDefault="00292387" w:rsidP="002059FB">
      <w:pPr>
        <w:pStyle w:val="MajorCodesCountries"/>
      </w:pPr>
      <w:r w:rsidRPr="004B201F">
        <w:t xml:space="preserve">7 = Other language and literature </w:t>
      </w:r>
    </w:p>
    <w:p w14:paraId="453BDEA8" w14:textId="77777777" w:rsidR="00292387" w:rsidRPr="004B201F" w:rsidRDefault="00292387" w:rsidP="002059FB">
      <w:pPr>
        <w:pStyle w:val="MajorCodesCountries"/>
      </w:pPr>
      <w:r w:rsidRPr="004B201F">
        <w:t xml:space="preserve">8 = History </w:t>
      </w:r>
    </w:p>
    <w:p w14:paraId="720DFDBE" w14:textId="4679AF03" w:rsidR="00292387" w:rsidRPr="004B201F" w:rsidRDefault="00292387" w:rsidP="002059FB">
      <w:pPr>
        <w:pStyle w:val="MajorCodesCountries"/>
      </w:pPr>
      <w:r w:rsidRPr="004B201F">
        <w:t>9 = Humanities (general)</w:t>
      </w:r>
    </w:p>
    <w:p w14:paraId="4C0F0C99" w14:textId="77777777" w:rsidR="00292387" w:rsidRPr="004B201F" w:rsidRDefault="00292387" w:rsidP="002059FB">
      <w:pPr>
        <w:pStyle w:val="MajorCodesCountries"/>
      </w:pPr>
      <w:r w:rsidRPr="004B201F">
        <w:t>10 = Music</w:t>
      </w:r>
    </w:p>
    <w:p w14:paraId="116094BC" w14:textId="77777777" w:rsidR="00292387" w:rsidRPr="004B201F" w:rsidRDefault="00292387" w:rsidP="002059FB">
      <w:pPr>
        <w:pStyle w:val="MajorCodesCountries"/>
      </w:pPr>
      <w:r w:rsidRPr="004B201F">
        <w:t>11 = Philosophy</w:t>
      </w:r>
    </w:p>
    <w:p w14:paraId="66E8439A" w14:textId="77777777" w:rsidR="00292387" w:rsidRPr="004B201F" w:rsidRDefault="00292387" w:rsidP="002059FB">
      <w:pPr>
        <w:pStyle w:val="MajorCodesCountries"/>
      </w:pPr>
      <w:r w:rsidRPr="004B201F">
        <w:t>12 = Religion</w:t>
      </w:r>
    </w:p>
    <w:p w14:paraId="61140C4F" w14:textId="41369B15" w:rsidR="00292387" w:rsidRPr="004B201F" w:rsidRDefault="00292387" w:rsidP="002059FB">
      <w:pPr>
        <w:pStyle w:val="MajorCodesCountries"/>
      </w:pPr>
      <w:r w:rsidRPr="004B201F">
        <w:t>13 = Theater or drama</w:t>
      </w:r>
    </w:p>
    <w:p w14:paraId="5929190D" w14:textId="77777777" w:rsidR="00292387" w:rsidRPr="004B201F" w:rsidRDefault="00292387" w:rsidP="002059FB">
      <w:pPr>
        <w:pStyle w:val="MajorCodesCountries"/>
      </w:pPr>
      <w:r w:rsidRPr="004B201F">
        <w:t>14 = Other fine and performing arts</w:t>
      </w:r>
    </w:p>
    <w:p w14:paraId="6E328CE5" w14:textId="77777777" w:rsidR="00292387" w:rsidRPr="004B201F" w:rsidRDefault="00292387" w:rsidP="002059FB">
      <w:pPr>
        <w:pStyle w:val="MajorCodesCountries"/>
      </w:pPr>
      <w:r w:rsidRPr="004B201F">
        <w:t>15 = Other humanities</w:t>
      </w:r>
    </w:p>
    <w:p w14:paraId="580C1629" w14:textId="77777777" w:rsidR="00292387" w:rsidRPr="004B201F" w:rsidRDefault="00292387" w:rsidP="002059FB">
      <w:pPr>
        <w:pStyle w:val="SPACER"/>
      </w:pPr>
    </w:p>
    <w:p w14:paraId="1A4C9C29" w14:textId="24542381" w:rsidR="00292387" w:rsidRPr="004B201F" w:rsidRDefault="00292387" w:rsidP="00B82017">
      <w:pPr>
        <w:pStyle w:val="Heading1"/>
      </w:pPr>
      <w:r w:rsidRPr="004B201F">
        <w:t>Biological Science, Agriculture, &amp; Natural Resources</w:t>
      </w:r>
    </w:p>
    <w:p w14:paraId="20017798" w14:textId="77777777" w:rsidR="00292387" w:rsidRPr="004B201F" w:rsidRDefault="00292387" w:rsidP="00E82223">
      <w:pPr>
        <w:pStyle w:val="MajorCodesCountries"/>
      </w:pPr>
      <w:r w:rsidRPr="004B201F">
        <w:t>16 = Biology (general)</w:t>
      </w:r>
    </w:p>
    <w:p w14:paraId="7355D649" w14:textId="77777777" w:rsidR="00292387" w:rsidRPr="004B201F" w:rsidRDefault="00292387" w:rsidP="00E82223">
      <w:pPr>
        <w:pStyle w:val="MajorCodesCountries"/>
      </w:pPr>
      <w:r w:rsidRPr="004B201F">
        <w:t>17 = Agriculture</w:t>
      </w:r>
    </w:p>
    <w:p w14:paraId="3F0AA714" w14:textId="77777777" w:rsidR="00292387" w:rsidRPr="004B201F" w:rsidRDefault="00292387" w:rsidP="00E82223">
      <w:pPr>
        <w:pStyle w:val="MajorCodesCountries"/>
      </w:pPr>
      <w:r w:rsidRPr="004B201F">
        <w:t>18 = Biochemistry or biophysics</w:t>
      </w:r>
    </w:p>
    <w:p w14:paraId="16B88E26" w14:textId="77777777" w:rsidR="00292387" w:rsidRPr="004B201F" w:rsidRDefault="00292387" w:rsidP="00E82223">
      <w:pPr>
        <w:pStyle w:val="MajorCodesCountries"/>
      </w:pPr>
      <w:r w:rsidRPr="004B201F">
        <w:t>19 = Biomedical science</w:t>
      </w:r>
    </w:p>
    <w:p w14:paraId="41320027" w14:textId="77777777" w:rsidR="00292387" w:rsidRPr="004B201F" w:rsidRDefault="00292387" w:rsidP="00E82223">
      <w:pPr>
        <w:pStyle w:val="MajorCodesCountries"/>
      </w:pPr>
      <w:r w:rsidRPr="004B201F">
        <w:t>20 = Botany</w:t>
      </w:r>
    </w:p>
    <w:p w14:paraId="363CA26C" w14:textId="77777777" w:rsidR="00292387" w:rsidRPr="004B201F" w:rsidRDefault="00292387" w:rsidP="00E82223">
      <w:pPr>
        <w:pStyle w:val="MajorCodesCountries"/>
      </w:pPr>
      <w:r w:rsidRPr="004B201F">
        <w:t xml:space="preserve">21 = Cell and molecular biology </w:t>
      </w:r>
    </w:p>
    <w:p w14:paraId="4F2FE34C" w14:textId="77777777" w:rsidR="00292387" w:rsidRPr="004B201F" w:rsidRDefault="00292387" w:rsidP="00E82223">
      <w:pPr>
        <w:pStyle w:val="MajorCodesCountries"/>
      </w:pPr>
      <w:r w:rsidRPr="004B201F">
        <w:t>22 = Environmental science/studies</w:t>
      </w:r>
    </w:p>
    <w:p w14:paraId="7B2FC12F" w14:textId="77777777" w:rsidR="00292387" w:rsidRPr="004B201F" w:rsidRDefault="00292387" w:rsidP="00E82223">
      <w:pPr>
        <w:pStyle w:val="MajorCodesCountries"/>
      </w:pPr>
      <w:r w:rsidRPr="004B201F">
        <w:t>23 = Marine science</w:t>
      </w:r>
    </w:p>
    <w:p w14:paraId="72131B76" w14:textId="77777777" w:rsidR="00292387" w:rsidRPr="004B201F" w:rsidRDefault="00292387" w:rsidP="00E82223">
      <w:pPr>
        <w:pStyle w:val="MajorCodesCountries"/>
      </w:pPr>
      <w:r w:rsidRPr="004B201F">
        <w:t xml:space="preserve">24 = Microbiology or bacteriology </w:t>
      </w:r>
    </w:p>
    <w:p w14:paraId="307515B3" w14:textId="77777777" w:rsidR="00292387" w:rsidRPr="004B201F" w:rsidRDefault="00292387" w:rsidP="00E82223">
      <w:pPr>
        <w:pStyle w:val="MajorCodesCountries"/>
      </w:pPr>
      <w:r w:rsidRPr="004B201F">
        <w:t>25 = Natural resources and conservation</w:t>
      </w:r>
    </w:p>
    <w:p w14:paraId="4C634F74" w14:textId="7C7F0879" w:rsidR="00292387" w:rsidRPr="004B201F" w:rsidRDefault="00292387" w:rsidP="00E82223">
      <w:pPr>
        <w:pStyle w:val="MajorCodesCountries"/>
      </w:pPr>
      <w:r w:rsidRPr="004B201F">
        <w:t>26 = Natural science</w:t>
      </w:r>
    </w:p>
    <w:p w14:paraId="18EC01F0" w14:textId="77777777" w:rsidR="00292387" w:rsidRPr="004B201F" w:rsidRDefault="00292387" w:rsidP="00E82223">
      <w:pPr>
        <w:pStyle w:val="MajorCodesCountries"/>
      </w:pPr>
      <w:r w:rsidRPr="004B201F">
        <w:t>27 = Neuroscience</w:t>
      </w:r>
    </w:p>
    <w:p w14:paraId="6E601F84" w14:textId="77777777" w:rsidR="00292387" w:rsidRPr="004B201F" w:rsidRDefault="00292387" w:rsidP="00E82223">
      <w:pPr>
        <w:pStyle w:val="MajorCodesCountries"/>
      </w:pPr>
      <w:r w:rsidRPr="004B201F">
        <w:t xml:space="preserve">28 = Physiology </w:t>
      </w:r>
      <w:proofErr w:type="gramStart"/>
      <w:r w:rsidRPr="004B201F">
        <w:t>and  developmental</w:t>
      </w:r>
      <w:proofErr w:type="gramEnd"/>
      <w:r w:rsidRPr="004B201F">
        <w:t xml:space="preserve"> biology</w:t>
      </w:r>
    </w:p>
    <w:p w14:paraId="57EE3EF8" w14:textId="022F5F1A" w:rsidR="00292387" w:rsidRPr="004B201F" w:rsidRDefault="00292387" w:rsidP="00E82223">
      <w:pPr>
        <w:pStyle w:val="MajorCodesCountries"/>
      </w:pPr>
      <w:r w:rsidRPr="004B201F">
        <w:t>29 = Zoology</w:t>
      </w:r>
    </w:p>
    <w:p w14:paraId="1CF235D6" w14:textId="454BDBE0" w:rsidR="00292387" w:rsidRPr="004B201F" w:rsidRDefault="00292387" w:rsidP="00E82223">
      <w:pPr>
        <w:pStyle w:val="MajorCodesCountries"/>
      </w:pPr>
      <w:r w:rsidRPr="004B201F">
        <w:t xml:space="preserve">30 = Other </w:t>
      </w:r>
      <w:proofErr w:type="spellStart"/>
      <w:r w:rsidRPr="004B201F">
        <w:t>agr</w:t>
      </w:r>
      <w:proofErr w:type="spellEnd"/>
      <w:r w:rsidRPr="004B201F">
        <w:t>. and natural</w:t>
      </w:r>
      <w:r w:rsidR="005329C4" w:rsidRPr="004B201F">
        <w:t xml:space="preserve"> </w:t>
      </w:r>
      <w:r w:rsidRPr="004B201F">
        <w:t>resources</w:t>
      </w:r>
    </w:p>
    <w:p w14:paraId="00A4ED82" w14:textId="7C6D3813" w:rsidR="00292387" w:rsidRPr="004B201F" w:rsidRDefault="00292387" w:rsidP="00E82223">
      <w:pPr>
        <w:pStyle w:val="MajorCodesCountries"/>
      </w:pPr>
      <w:r w:rsidRPr="004B201F">
        <w:t>31 = Other biological Sciences</w:t>
      </w:r>
    </w:p>
    <w:p w14:paraId="050D30F5" w14:textId="77777777" w:rsidR="00292387" w:rsidRPr="004B201F" w:rsidRDefault="00292387" w:rsidP="002059FB">
      <w:pPr>
        <w:pStyle w:val="SPACER"/>
      </w:pPr>
    </w:p>
    <w:p w14:paraId="4926892F" w14:textId="7E54D3BF" w:rsidR="00292387" w:rsidRPr="004B201F" w:rsidRDefault="00B82017" w:rsidP="00B82017">
      <w:pPr>
        <w:pStyle w:val="Heading1"/>
      </w:pPr>
      <w:r w:rsidRPr="004B201F">
        <w:br w:type="column"/>
      </w:r>
      <w:r w:rsidR="00292387" w:rsidRPr="004B201F">
        <w:t>Physical Science, Mathematics, &amp; Computer Science</w:t>
      </w:r>
    </w:p>
    <w:p w14:paraId="1B55ABA9" w14:textId="122FA701" w:rsidR="00292387" w:rsidRPr="004B201F" w:rsidRDefault="00292387" w:rsidP="00E82223">
      <w:pPr>
        <w:pStyle w:val="MajorCodesCountries"/>
      </w:pPr>
      <w:r w:rsidRPr="004B201F">
        <w:t>32 = Physical sciences (general)</w:t>
      </w:r>
    </w:p>
    <w:p w14:paraId="40A725F2" w14:textId="77777777" w:rsidR="00292387" w:rsidRPr="004B201F" w:rsidRDefault="00292387" w:rsidP="00E82223">
      <w:pPr>
        <w:pStyle w:val="MajorCodesCountries"/>
      </w:pPr>
      <w:r w:rsidRPr="004B201F">
        <w:t>33 = Astronomy</w:t>
      </w:r>
    </w:p>
    <w:p w14:paraId="2C34F790" w14:textId="0A3F041C" w:rsidR="00292387" w:rsidRPr="004B201F" w:rsidRDefault="00292387" w:rsidP="00E82223">
      <w:pPr>
        <w:pStyle w:val="MajorCodesCountries"/>
      </w:pPr>
      <w:r w:rsidRPr="004B201F">
        <w:t>34 = Atmospheric sciences (meteorology)</w:t>
      </w:r>
    </w:p>
    <w:p w14:paraId="4307CA20" w14:textId="00829258" w:rsidR="00292387" w:rsidRPr="004B201F" w:rsidRDefault="00292387" w:rsidP="00E82223">
      <w:pPr>
        <w:pStyle w:val="MajorCodesCountries"/>
      </w:pPr>
      <w:r w:rsidRPr="004B201F">
        <w:t>35 = Chemistry</w:t>
      </w:r>
    </w:p>
    <w:p w14:paraId="1CE20B5D" w14:textId="541B976B" w:rsidR="00292387" w:rsidRPr="004B201F" w:rsidRDefault="00292387" w:rsidP="00E82223">
      <w:pPr>
        <w:pStyle w:val="MajorCodesCountries"/>
      </w:pPr>
      <w:r w:rsidRPr="004B201F">
        <w:t>36 = Computer science</w:t>
      </w:r>
      <w:r w:rsidR="00D422AA" w:rsidRPr="004B201F">
        <w:t xml:space="preserve"> (including cyber security)</w:t>
      </w:r>
    </w:p>
    <w:p w14:paraId="26DAAB2E" w14:textId="77777777" w:rsidR="00292387" w:rsidRPr="004B201F" w:rsidRDefault="00292387" w:rsidP="00E82223">
      <w:pPr>
        <w:pStyle w:val="MajorCodesCountries"/>
      </w:pPr>
      <w:r w:rsidRPr="004B201F">
        <w:t>37 = Earth science (including geology)</w:t>
      </w:r>
    </w:p>
    <w:p w14:paraId="2DE5C6A0" w14:textId="77777777" w:rsidR="00292387" w:rsidRPr="004B201F" w:rsidRDefault="00292387" w:rsidP="00E82223">
      <w:pPr>
        <w:pStyle w:val="MajorCodesCountries"/>
      </w:pPr>
      <w:r w:rsidRPr="004B201F">
        <w:t>38 = Mathematics</w:t>
      </w:r>
    </w:p>
    <w:p w14:paraId="6301A377" w14:textId="77777777" w:rsidR="00292387" w:rsidRPr="004B201F" w:rsidRDefault="00292387" w:rsidP="00E82223">
      <w:pPr>
        <w:pStyle w:val="MajorCodesCountries"/>
      </w:pPr>
      <w:r w:rsidRPr="004B201F">
        <w:t>39 = Physics</w:t>
      </w:r>
    </w:p>
    <w:p w14:paraId="50E9070A" w14:textId="77777777" w:rsidR="00292387" w:rsidRPr="004B201F" w:rsidRDefault="00292387" w:rsidP="00E82223">
      <w:pPr>
        <w:pStyle w:val="MajorCodesCountries"/>
      </w:pPr>
      <w:r w:rsidRPr="004B201F">
        <w:t>40 = Statistics</w:t>
      </w:r>
    </w:p>
    <w:p w14:paraId="16BFD94F" w14:textId="77777777" w:rsidR="00292387" w:rsidRPr="004B201F" w:rsidRDefault="00292387" w:rsidP="00E82223">
      <w:pPr>
        <w:pStyle w:val="MajorCodesCountries"/>
      </w:pPr>
      <w:r w:rsidRPr="004B201F">
        <w:t xml:space="preserve">41 = Other physical sciences </w:t>
      </w:r>
    </w:p>
    <w:p w14:paraId="59007AE6" w14:textId="77777777" w:rsidR="00292387" w:rsidRPr="004B201F" w:rsidRDefault="00292387" w:rsidP="002059FB">
      <w:pPr>
        <w:pStyle w:val="SPACER"/>
      </w:pPr>
    </w:p>
    <w:p w14:paraId="0277A32C" w14:textId="77777777" w:rsidR="00292387" w:rsidRPr="004B201F" w:rsidRDefault="00292387" w:rsidP="00B82017">
      <w:pPr>
        <w:pStyle w:val="Heading1"/>
      </w:pPr>
      <w:r w:rsidRPr="004B201F">
        <w:t>Social Sciences</w:t>
      </w:r>
    </w:p>
    <w:p w14:paraId="42BB8BC0" w14:textId="77777777" w:rsidR="00292387" w:rsidRPr="004B201F" w:rsidRDefault="00292387" w:rsidP="00E82223">
      <w:pPr>
        <w:pStyle w:val="MajorCodesCountries"/>
      </w:pPr>
      <w:r w:rsidRPr="004B201F">
        <w:t>42 = Social sciences (general)</w:t>
      </w:r>
    </w:p>
    <w:p w14:paraId="2FED2A82" w14:textId="77777777" w:rsidR="00292387" w:rsidRPr="004B201F" w:rsidRDefault="00292387" w:rsidP="00E82223">
      <w:pPr>
        <w:pStyle w:val="MajorCodesCountries"/>
      </w:pPr>
      <w:r w:rsidRPr="004B201F">
        <w:t>43 = Anthropology</w:t>
      </w:r>
    </w:p>
    <w:p w14:paraId="38847AF8" w14:textId="77777777" w:rsidR="00292387" w:rsidRPr="004B201F" w:rsidRDefault="00292387" w:rsidP="00E82223">
      <w:pPr>
        <w:pStyle w:val="MajorCodesCountries"/>
      </w:pPr>
      <w:r w:rsidRPr="004B201F">
        <w:t>44 = Economics</w:t>
      </w:r>
    </w:p>
    <w:p w14:paraId="4D6E4958" w14:textId="77777777" w:rsidR="00292387" w:rsidRPr="004B201F" w:rsidRDefault="00292387" w:rsidP="00E82223">
      <w:pPr>
        <w:pStyle w:val="MajorCodesCountries"/>
      </w:pPr>
      <w:r w:rsidRPr="004B201F">
        <w:t>45 = Ethnic studies</w:t>
      </w:r>
    </w:p>
    <w:p w14:paraId="1B00993A" w14:textId="77777777" w:rsidR="00292387" w:rsidRPr="004B201F" w:rsidRDefault="00292387" w:rsidP="00E82223">
      <w:pPr>
        <w:pStyle w:val="MajorCodesCountries"/>
      </w:pPr>
      <w:r w:rsidRPr="004B201F">
        <w:t>46 = Gender studies</w:t>
      </w:r>
    </w:p>
    <w:p w14:paraId="0102FAE6" w14:textId="77777777" w:rsidR="00292387" w:rsidRPr="004B201F" w:rsidRDefault="00292387" w:rsidP="00E82223">
      <w:pPr>
        <w:pStyle w:val="MajorCodesCountries"/>
      </w:pPr>
      <w:r w:rsidRPr="004B201F">
        <w:t>47 = Geography</w:t>
      </w:r>
    </w:p>
    <w:p w14:paraId="6A5FFF33" w14:textId="77777777" w:rsidR="00292387" w:rsidRPr="004B201F" w:rsidRDefault="00292387" w:rsidP="00E82223">
      <w:pPr>
        <w:pStyle w:val="MajorCodesCountries"/>
      </w:pPr>
      <w:r w:rsidRPr="004B201F">
        <w:t>48 = International relations</w:t>
      </w:r>
    </w:p>
    <w:p w14:paraId="7FCE49D3" w14:textId="77777777" w:rsidR="00292387" w:rsidRPr="004B201F" w:rsidRDefault="00292387" w:rsidP="00E82223">
      <w:pPr>
        <w:pStyle w:val="MajorCodesCountries"/>
      </w:pPr>
      <w:r w:rsidRPr="004B201F">
        <w:t xml:space="preserve">49 = Political science </w:t>
      </w:r>
    </w:p>
    <w:p w14:paraId="27F32A73" w14:textId="77777777" w:rsidR="00292387" w:rsidRPr="004B201F" w:rsidRDefault="00292387" w:rsidP="00E82223">
      <w:pPr>
        <w:pStyle w:val="MajorCodesCountries"/>
      </w:pPr>
      <w:r w:rsidRPr="004B201F">
        <w:t>50 = Psychology</w:t>
      </w:r>
    </w:p>
    <w:p w14:paraId="36B04EED" w14:textId="77777777" w:rsidR="00292387" w:rsidRPr="004B201F" w:rsidRDefault="00292387" w:rsidP="00E82223">
      <w:pPr>
        <w:pStyle w:val="MajorCodesCountries"/>
      </w:pPr>
      <w:r w:rsidRPr="004B201F">
        <w:t>51 = Sociology</w:t>
      </w:r>
    </w:p>
    <w:p w14:paraId="24D0A913" w14:textId="77777777" w:rsidR="00292387" w:rsidRPr="004B201F" w:rsidRDefault="00292387" w:rsidP="00E82223">
      <w:pPr>
        <w:pStyle w:val="MajorCodesCountries"/>
      </w:pPr>
      <w:r w:rsidRPr="004B201F">
        <w:t>52 = Other social sciences</w:t>
      </w:r>
    </w:p>
    <w:p w14:paraId="73F3029C" w14:textId="77777777" w:rsidR="00292387" w:rsidRPr="004B201F" w:rsidRDefault="00292387" w:rsidP="002059FB">
      <w:pPr>
        <w:pStyle w:val="SPACER"/>
      </w:pPr>
    </w:p>
    <w:p w14:paraId="4CB80A2A" w14:textId="77777777" w:rsidR="00292387" w:rsidRPr="004B201F" w:rsidRDefault="00292387" w:rsidP="00B82017">
      <w:pPr>
        <w:pStyle w:val="Heading1"/>
      </w:pPr>
      <w:r w:rsidRPr="004B201F">
        <w:t>Business</w:t>
      </w:r>
    </w:p>
    <w:p w14:paraId="4B6AD1E3" w14:textId="77777777" w:rsidR="00292387" w:rsidRPr="004B201F" w:rsidRDefault="00292387" w:rsidP="00E82223">
      <w:pPr>
        <w:pStyle w:val="MajorCodesCountries"/>
      </w:pPr>
      <w:r w:rsidRPr="004B201F">
        <w:t>53 = Accounting</w:t>
      </w:r>
    </w:p>
    <w:p w14:paraId="5C02C921" w14:textId="77777777" w:rsidR="00292387" w:rsidRPr="004B201F" w:rsidRDefault="00292387" w:rsidP="00E82223">
      <w:pPr>
        <w:pStyle w:val="MajorCodesCountries"/>
      </w:pPr>
      <w:r w:rsidRPr="004B201F">
        <w:t>54 = Business administration</w:t>
      </w:r>
    </w:p>
    <w:p w14:paraId="71EAE4C1" w14:textId="77777777" w:rsidR="00292387" w:rsidRPr="004B201F" w:rsidRDefault="00292387" w:rsidP="00E82223">
      <w:pPr>
        <w:pStyle w:val="MajorCodesCountries"/>
      </w:pPr>
      <w:r w:rsidRPr="004B201F">
        <w:t>55 = Entrepreneurial studies</w:t>
      </w:r>
    </w:p>
    <w:p w14:paraId="5B56C449" w14:textId="77777777" w:rsidR="00292387" w:rsidRPr="004B201F" w:rsidRDefault="00292387" w:rsidP="00E82223">
      <w:pPr>
        <w:pStyle w:val="MajorCodesCountries"/>
      </w:pPr>
      <w:r w:rsidRPr="004B201F">
        <w:t>56 = Finance</w:t>
      </w:r>
    </w:p>
    <w:p w14:paraId="2AB50E3F" w14:textId="77777777" w:rsidR="00292387" w:rsidRPr="004B201F" w:rsidRDefault="00292387" w:rsidP="00E82223">
      <w:pPr>
        <w:pStyle w:val="MajorCodesCountries"/>
      </w:pPr>
      <w:r w:rsidRPr="004B201F">
        <w:t xml:space="preserve">57 = Hospitality and tourism </w:t>
      </w:r>
    </w:p>
    <w:p w14:paraId="7EF045AC" w14:textId="77777777" w:rsidR="00292387" w:rsidRPr="004B201F" w:rsidRDefault="00292387" w:rsidP="00E82223">
      <w:pPr>
        <w:pStyle w:val="MajorCodesCountries"/>
      </w:pPr>
      <w:r w:rsidRPr="004B201F">
        <w:t>58 = International business</w:t>
      </w:r>
    </w:p>
    <w:p w14:paraId="62ADDFED" w14:textId="77777777" w:rsidR="00292387" w:rsidRPr="004B201F" w:rsidRDefault="00292387" w:rsidP="00E82223">
      <w:pPr>
        <w:pStyle w:val="MajorCodesCountries"/>
      </w:pPr>
      <w:r w:rsidRPr="004B201F">
        <w:t>59 = Management</w:t>
      </w:r>
    </w:p>
    <w:p w14:paraId="58A47659" w14:textId="77777777" w:rsidR="00292387" w:rsidRPr="004B201F" w:rsidRDefault="00292387" w:rsidP="00E82223">
      <w:pPr>
        <w:pStyle w:val="MajorCodesCountries"/>
      </w:pPr>
      <w:r w:rsidRPr="004B201F">
        <w:t>60 = Management information systems</w:t>
      </w:r>
    </w:p>
    <w:p w14:paraId="19078758" w14:textId="27E00820" w:rsidR="00292387" w:rsidRPr="004B201F" w:rsidRDefault="00292387" w:rsidP="00E82223">
      <w:pPr>
        <w:pStyle w:val="MajorCodesCountries"/>
      </w:pPr>
      <w:r w:rsidRPr="004B201F">
        <w:t>61 = Marketing</w:t>
      </w:r>
    </w:p>
    <w:p w14:paraId="1385E070" w14:textId="7E59369F" w:rsidR="00292387" w:rsidRPr="004B201F" w:rsidRDefault="00292387" w:rsidP="00E82223">
      <w:pPr>
        <w:pStyle w:val="MajorCodesCountries"/>
      </w:pPr>
      <w:r w:rsidRPr="004B201F">
        <w:t>62 = Organizational leadership or</w:t>
      </w:r>
      <w:r w:rsidR="005329C4" w:rsidRPr="004B201F">
        <w:t xml:space="preserve"> </w:t>
      </w:r>
      <w:r w:rsidRPr="004B201F">
        <w:t>behavior</w:t>
      </w:r>
    </w:p>
    <w:p w14:paraId="6FC7C34E" w14:textId="49B9C34F" w:rsidR="00292387" w:rsidRPr="004B201F" w:rsidRDefault="00292387" w:rsidP="00E82223">
      <w:pPr>
        <w:pStyle w:val="MajorCodesCountries"/>
      </w:pPr>
      <w:r w:rsidRPr="004B201F">
        <w:t>63 = Supply chain and operation</w:t>
      </w:r>
      <w:r w:rsidR="005329C4" w:rsidRPr="004B201F">
        <w:t>s</w:t>
      </w:r>
      <w:r w:rsidRPr="004B201F">
        <w:t xml:space="preserve"> management</w:t>
      </w:r>
    </w:p>
    <w:p w14:paraId="5D9C83DE" w14:textId="77777777" w:rsidR="00292387" w:rsidRPr="004B201F" w:rsidRDefault="00292387" w:rsidP="00E82223">
      <w:pPr>
        <w:pStyle w:val="MajorCodesCountries"/>
      </w:pPr>
      <w:r w:rsidRPr="004B201F">
        <w:t>64 = Other business</w:t>
      </w:r>
    </w:p>
    <w:p w14:paraId="587BB14A" w14:textId="77777777" w:rsidR="00292387" w:rsidRPr="004B201F" w:rsidRDefault="00292387" w:rsidP="002059FB">
      <w:pPr>
        <w:pStyle w:val="SPACER"/>
      </w:pPr>
    </w:p>
    <w:p w14:paraId="03D68D89" w14:textId="174C3535" w:rsidR="00292387" w:rsidRPr="004B201F" w:rsidRDefault="00B82017" w:rsidP="00B82017">
      <w:pPr>
        <w:pStyle w:val="Heading1"/>
      </w:pPr>
      <w:r w:rsidRPr="004B201F">
        <w:br w:type="column"/>
      </w:r>
      <w:r w:rsidR="00292387" w:rsidRPr="004B201F">
        <w:t>Communications, Media, &amp; Public Relations</w:t>
      </w:r>
    </w:p>
    <w:p w14:paraId="6FB6E3AF" w14:textId="22968770" w:rsidR="00292387" w:rsidRPr="004B201F" w:rsidRDefault="00292387" w:rsidP="00E82223">
      <w:pPr>
        <w:pStyle w:val="MajorCodesCountries"/>
      </w:pPr>
      <w:r w:rsidRPr="004B201F">
        <w:t>65 = Communications (general)</w:t>
      </w:r>
    </w:p>
    <w:p w14:paraId="5649A815" w14:textId="77777777" w:rsidR="00292387" w:rsidRPr="004B201F" w:rsidRDefault="00292387" w:rsidP="00E82223">
      <w:pPr>
        <w:pStyle w:val="MajorCodesCountries"/>
      </w:pPr>
      <w:r w:rsidRPr="004B201F">
        <w:t>66 = Broadcast communications</w:t>
      </w:r>
    </w:p>
    <w:p w14:paraId="62C2230A" w14:textId="77777777" w:rsidR="00292387" w:rsidRPr="004B201F" w:rsidRDefault="00292387" w:rsidP="00E82223">
      <w:pPr>
        <w:pStyle w:val="MajorCodesCountries"/>
      </w:pPr>
      <w:r w:rsidRPr="004B201F">
        <w:t>67 = Journalism</w:t>
      </w:r>
    </w:p>
    <w:p w14:paraId="7AEB50A7" w14:textId="77777777" w:rsidR="00292387" w:rsidRPr="004B201F" w:rsidRDefault="00292387" w:rsidP="00E82223">
      <w:pPr>
        <w:pStyle w:val="MajorCodesCountries"/>
      </w:pPr>
      <w:r w:rsidRPr="004B201F">
        <w:t>68 = Mass communications and media studies</w:t>
      </w:r>
    </w:p>
    <w:p w14:paraId="43F34775" w14:textId="02C5D790" w:rsidR="00292387" w:rsidRPr="004B201F" w:rsidRDefault="00292387" w:rsidP="00E82223">
      <w:pPr>
        <w:pStyle w:val="MajorCodesCountries"/>
      </w:pPr>
      <w:r w:rsidRPr="004B201F">
        <w:t>69 = Public relations and advertising</w:t>
      </w:r>
    </w:p>
    <w:p w14:paraId="67092CAB" w14:textId="77777777" w:rsidR="00292387" w:rsidRPr="004B201F" w:rsidRDefault="00292387" w:rsidP="00E82223">
      <w:pPr>
        <w:pStyle w:val="MajorCodesCountries"/>
      </w:pPr>
      <w:r w:rsidRPr="004B201F">
        <w:t>70 = Speech</w:t>
      </w:r>
    </w:p>
    <w:p w14:paraId="66037BCD" w14:textId="77777777" w:rsidR="00292387" w:rsidRPr="004B201F" w:rsidRDefault="00292387" w:rsidP="00E82223">
      <w:pPr>
        <w:pStyle w:val="MajorCodesCountries"/>
      </w:pPr>
      <w:r w:rsidRPr="004B201F">
        <w:t>71 = Telecommunications</w:t>
      </w:r>
    </w:p>
    <w:p w14:paraId="2EB165F4" w14:textId="77777777" w:rsidR="00292387" w:rsidRPr="004B201F" w:rsidRDefault="00292387" w:rsidP="00E82223">
      <w:pPr>
        <w:pStyle w:val="MajorCodesCountries"/>
      </w:pPr>
      <w:r w:rsidRPr="004B201F">
        <w:t>72 = Other communications</w:t>
      </w:r>
    </w:p>
    <w:p w14:paraId="66A10C7E" w14:textId="77777777" w:rsidR="00292387" w:rsidRPr="004B201F" w:rsidRDefault="00292387" w:rsidP="002059FB">
      <w:pPr>
        <w:pStyle w:val="SPACER"/>
      </w:pPr>
    </w:p>
    <w:p w14:paraId="4B692938" w14:textId="77777777" w:rsidR="00292387" w:rsidRPr="004B201F" w:rsidRDefault="00292387" w:rsidP="00B82017">
      <w:pPr>
        <w:pStyle w:val="Heading1"/>
      </w:pPr>
      <w:r w:rsidRPr="004B201F">
        <w:t>Education</w:t>
      </w:r>
    </w:p>
    <w:p w14:paraId="1C5F3551" w14:textId="77777777" w:rsidR="00292387" w:rsidRPr="004B201F" w:rsidRDefault="00292387" w:rsidP="00E82223">
      <w:pPr>
        <w:pStyle w:val="MajorCodesCountries"/>
      </w:pPr>
      <w:r w:rsidRPr="004B201F">
        <w:t>73 = Education (general)</w:t>
      </w:r>
    </w:p>
    <w:p w14:paraId="0B8D3474" w14:textId="77777777" w:rsidR="00292387" w:rsidRPr="004B201F" w:rsidRDefault="00292387" w:rsidP="00E82223">
      <w:pPr>
        <w:pStyle w:val="MajorCodesCountries"/>
      </w:pPr>
      <w:r w:rsidRPr="004B201F">
        <w:t>74 = Business education</w:t>
      </w:r>
    </w:p>
    <w:p w14:paraId="4321F951" w14:textId="77777777" w:rsidR="00292387" w:rsidRPr="004B201F" w:rsidRDefault="00292387" w:rsidP="00E82223">
      <w:pPr>
        <w:pStyle w:val="MajorCodesCountries"/>
      </w:pPr>
      <w:r w:rsidRPr="004B201F">
        <w:t>75 = Early childhood education</w:t>
      </w:r>
    </w:p>
    <w:p w14:paraId="6BC380A4" w14:textId="208C3C02" w:rsidR="00292387" w:rsidRPr="004B201F" w:rsidRDefault="00292387" w:rsidP="00E82223">
      <w:pPr>
        <w:pStyle w:val="MajorCodesCountries"/>
      </w:pPr>
      <w:r w:rsidRPr="004B201F">
        <w:t>76 = Elementary, middle school education</w:t>
      </w:r>
    </w:p>
    <w:p w14:paraId="52BC4D37" w14:textId="08BA3D04" w:rsidR="00292387" w:rsidRPr="004B201F" w:rsidRDefault="00292387" w:rsidP="00E82223">
      <w:pPr>
        <w:pStyle w:val="MajorCodesCountries"/>
      </w:pPr>
      <w:r w:rsidRPr="004B201F">
        <w:t>77 = Mathematics education</w:t>
      </w:r>
    </w:p>
    <w:p w14:paraId="1CEB08A8" w14:textId="77777777" w:rsidR="00292387" w:rsidRPr="004B201F" w:rsidRDefault="00292387" w:rsidP="00E82223">
      <w:pPr>
        <w:pStyle w:val="MajorCodesCountries"/>
      </w:pPr>
      <w:r w:rsidRPr="004B201F">
        <w:t>78 = Music or art education</w:t>
      </w:r>
    </w:p>
    <w:p w14:paraId="7FB7C80E" w14:textId="77777777" w:rsidR="00292387" w:rsidRPr="004B201F" w:rsidRDefault="00292387" w:rsidP="00E82223">
      <w:pPr>
        <w:pStyle w:val="MajorCodesCountries"/>
      </w:pPr>
      <w:r w:rsidRPr="004B201F">
        <w:t>79 = Physical education</w:t>
      </w:r>
    </w:p>
    <w:p w14:paraId="4882B5AD" w14:textId="77777777" w:rsidR="00292387" w:rsidRPr="004B201F" w:rsidRDefault="00292387" w:rsidP="00E82223">
      <w:pPr>
        <w:pStyle w:val="MajorCodesCountries"/>
      </w:pPr>
      <w:r w:rsidRPr="004B201F">
        <w:t>80 = Secondary education</w:t>
      </w:r>
    </w:p>
    <w:p w14:paraId="59807999" w14:textId="77777777" w:rsidR="00292387" w:rsidRPr="004B201F" w:rsidRDefault="00292387" w:rsidP="00E82223">
      <w:pPr>
        <w:pStyle w:val="MajorCodesCountries"/>
      </w:pPr>
      <w:r w:rsidRPr="004B201F">
        <w:t>81 = Social studies education</w:t>
      </w:r>
    </w:p>
    <w:p w14:paraId="30C5D4ED" w14:textId="77777777" w:rsidR="00292387" w:rsidRPr="004B201F" w:rsidRDefault="00292387" w:rsidP="00E82223">
      <w:pPr>
        <w:pStyle w:val="MajorCodesCountries"/>
      </w:pPr>
      <w:r w:rsidRPr="004B201F">
        <w:t>82 = Special education</w:t>
      </w:r>
    </w:p>
    <w:p w14:paraId="3086429E" w14:textId="77777777" w:rsidR="00292387" w:rsidRPr="004B201F" w:rsidRDefault="00292387" w:rsidP="00E82223">
      <w:pPr>
        <w:pStyle w:val="MajorCodesCountries"/>
      </w:pPr>
      <w:r w:rsidRPr="004B201F">
        <w:t>83 = Other education</w:t>
      </w:r>
    </w:p>
    <w:p w14:paraId="29B67BEB" w14:textId="77777777" w:rsidR="00292387" w:rsidRPr="004B201F" w:rsidRDefault="00292387" w:rsidP="002059FB">
      <w:pPr>
        <w:pStyle w:val="SPACER"/>
      </w:pPr>
    </w:p>
    <w:p w14:paraId="58BCBC03" w14:textId="77777777" w:rsidR="00292387" w:rsidRPr="004B201F" w:rsidRDefault="00292387" w:rsidP="00B82017">
      <w:pPr>
        <w:pStyle w:val="Heading1"/>
      </w:pPr>
      <w:r w:rsidRPr="004B201F">
        <w:t>Engineering</w:t>
      </w:r>
    </w:p>
    <w:p w14:paraId="5B85B088" w14:textId="77777777" w:rsidR="00292387" w:rsidRPr="004B201F" w:rsidRDefault="00292387" w:rsidP="00E82223">
      <w:pPr>
        <w:pStyle w:val="MajorCodesCountries"/>
      </w:pPr>
      <w:r w:rsidRPr="004B201F">
        <w:t>84 = Engineering (general)</w:t>
      </w:r>
    </w:p>
    <w:p w14:paraId="32D22B65" w14:textId="77777777" w:rsidR="00292387" w:rsidRPr="004B201F" w:rsidRDefault="00292387" w:rsidP="00E82223">
      <w:pPr>
        <w:pStyle w:val="MajorCodesCountries"/>
      </w:pPr>
      <w:r w:rsidRPr="004B201F">
        <w:t>85 = Aero-, astronautical engineering</w:t>
      </w:r>
    </w:p>
    <w:p w14:paraId="43D7A14D" w14:textId="77777777" w:rsidR="00292387" w:rsidRPr="004B201F" w:rsidRDefault="00292387" w:rsidP="00E82223">
      <w:pPr>
        <w:pStyle w:val="MajorCodesCountries"/>
      </w:pPr>
      <w:r w:rsidRPr="004B201F">
        <w:t>86 = Bioengineering</w:t>
      </w:r>
    </w:p>
    <w:p w14:paraId="4253D81F" w14:textId="77777777" w:rsidR="00292387" w:rsidRPr="004B201F" w:rsidRDefault="00292387" w:rsidP="00E82223">
      <w:pPr>
        <w:pStyle w:val="MajorCodesCountries"/>
      </w:pPr>
      <w:r w:rsidRPr="004B201F">
        <w:t>87 = Biomedical engineering</w:t>
      </w:r>
    </w:p>
    <w:p w14:paraId="2596EC3D" w14:textId="77777777" w:rsidR="00292387" w:rsidRPr="004B201F" w:rsidRDefault="00292387" w:rsidP="00E82223">
      <w:pPr>
        <w:pStyle w:val="MajorCodesCountries"/>
      </w:pPr>
      <w:r w:rsidRPr="004B201F">
        <w:t>88 = Chemical engineering</w:t>
      </w:r>
    </w:p>
    <w:p w14:paraId="5434D549" w14:textId="29F1A4DF" w:rsidR="00292387" w:rsidRPr="004B201F" w:rsidRDefault="00292387" w:rsidP="00E82223">
      <w:pPr>
        <w:pStyle w:val="MajorCodesCountries"/>
      </w:pPr>
      <w:r w:rsidRPr="004B201F">
        <w:t>89 = Civil engineering</w:t>
      </w:r>
    </w:p>
    <w:p w14:paraId="57EE261D" w14:textId="38CCE633" w:rsidR="00292387" w:rsidRPr="004B201F" w:rsidRDefault="00292387" w:rsidP="00E82223">
      <w:pPr>
        <w:pStyle w:val="MajorCodesCountries"/>
      </w:pPr>
      <w:r w:rsidRPr="004B201F">
        <w:t>90 = Computer engineering and technology</w:t>
      </w:r>
    </w:p>
    <w:p w14:paraId="3ABBFC02" w14:textId="7C44012D" w:rsidR="00292387" w:rsidRPr="004B201F" w:rsidRDefault="00292387" w:rsidP="00E82223">
      <w:pPr>
        <w:pStyle w:val="MajorCodesCountries"/>
      </w:pPr>
      <w:r w:rsidRPr="004B201F">
        <w:t>91 = Electrical or electronic engineering</w:t>
      </w:r>
    </w:p>
    <w:p w14:paraId="58BF9AF6" w14:textId="77777777" w:rsidR="00292387" w:rsidRPr="004B201F" w:rsidRDefault="00292387" w:rsidP="00E82223">
      <w:pPr>
        <w:pStyle w:val="MajorCodesCountries"/>
      </w:pPr>
      <w:r w:rsidRPr="004B201F">
        <w:t>92 = Industrial engineering</w:t>
      </w:r>
    </w:p>
    <w:p w14:paraId="49A8BF16" w14:textId="77777777" w:rsidR="00292387" w:rsidRPr="004B201F" w:rsidRDefault="00292387" w:rsidP="00E82223">
      <w:pPr>
        <w:pStyle w:val="MajorCodesCountries"/>
      </w:pPr>
      <w:r w:rsidRPr="004B201F">
        <w:t>93 = Materials engineering</w:t>
      </w:r>
    </w:p>
    <w:p w14:paraId="69B78229" w14:textId="77777777" w:rsidR="00292387" w:rsidRPr="004B201F" w:rsidRDefault="00292387" w:rsidP="00E82223">
      <w:pPr>
        <w:pStyle w:val="MajorCodesCountries"/>
      </w:pPr>
      <w:r w:rsidRPr="004B201F">
        <w:t>94 = Mechanical engineering</w:t>
      </w:r>
    </w:p>
    <w:p w14:paraId="40095090" w14:textId="77777777" w:rsidR="00292387" w:rsidRPr="004B201F" w:rsidRDefault="00292387" w:rsidP="00E82223">
      <w:pPr>
        <w:pStyle w:val="MajorCodesCountries"/>
      </w:pPr>
      <w:r w:rsidRPr="004B201F">
        <w:t>95 = Petroleum engineering</w:t>
      </w:r>
    </w:p>
    <w:p w14:paraId="40646CD8" w14:textId="77777777" w:rsidR="00292387" w:rsidRPr="004B201F" w:rsidRDefault="00292387" w:rsidP="00E82223">
      <w:pPr>
        <w:pStyle w:val="MajorCodesCountries"/>
      </w:pPr>
      <w:r w:rsidRPr="004B201F">
        <w:t>96 = Software engineering</w:t>
      </w:r>
    </w:p>
    <w:p w14:paraId="67B06DB6" w14:textId="77777777" w:rsidR="00292387" w:rsidRPr="004B201F" w:rsidRDefault="00292387" w:rsidP="00E82223">
      <w:pPr>
        <w:pStyle w:val="MajorCodesCountries"/>
      </w:pPr>
      <w:r w:rsidRPr="004B201F">
        <w:t>97 = Other engineering</w:t>
      </w:r>
    </w:p>
    <w:p w14:paraId="766DD7C0" w14:textId="77777777" w:rsidR="00292387" w:rsidRPr="004B201F" w:rsidRDefault="00292387" w:rsidP="002059FB">
      <w:pPr>
        <w:pStyle w:val="SPACER"/>
      </w:pPr>
    </w:p>
    <w:p w14:paraId="6EFACB85" w14:textId="61A1FE9B" w:rsidR="00292387" w:rsidRPr="004B201F" w:rsidRDefault="00B82017" w:rsidP="00B82017">
      <w:pPr>
        <w:pStyle w:val="Heading1"/>
      </w:pPr>
      <w:r w:rsidRPr="004B201F">
        <w:br w:type="column"/>
      </w:r>
      <w:r w:rsidR="00292387" w:rsidRPr="004B201F">
        <w:t>Health Professions</w:t>
      </w:r>
    </w:p>
    <w:p w14:paraId="265EA760" w14:textId="77777777" w:rsidR="00292387" w:rsidRPr="004B201F" w:rsidRDefault="00292387" w:rsidP="00E82223">
      <w:pPr>
        <w:pStyle w:val="MajorCodesCountries"/>
      </w:pPr>
      <w:r w:rsidRPr="004B201F">
        <w:t>98 = Allied health</w:t>
      </w:r>
    </w:p>
    <w:p w14:paraId="1847E3AC" w14:textId="77777777" w:rsidR="00292387" w:rsidRPr="004B201F" w:rsidRDefault="00292387" w:rsidP="00E82223">
      <w:pPr>
        <w:pStyle w:val="MajorCodesCountries"/>
      </w:pPr>
      <w:r w:rsidRPr="004B201F">
        <w:t>99 = Dentistry</w:t>
      </w:r>
    </w:p>
    <w:p w14:paraId="18F5F023" w14:textId="77777777" w:rsidR="00292387" w:rsidRPr="004B201F" w:rsidRDefault="00292387" w:rsidP="00E82223">
      <w:pPr>
        <w:pStyle w:val="MajorCodesCountries"/>
      </w:pPr>
      <w:r w:rsidRPr="004B201F">
        <w:t>100 = Health science</w:t>
      </w:r>
    </w:p>
    <w:p w14:paraId="359919F2" w14:textId="77777777" w:rsidR="00292387" w:rsidRPr="004B201F" w:rsidRDefault="00292387" w:rsidP="00E82223">
      <w:pPr>
        <w:pStyle w:val="MajorCodesCountries"/>
      </w:pPr>
      <w:r w:rsidRPr="004B201F">
        <w:t xml:space="preserve">101 = Health </w:t>
      </w:r>
      <w:proofErr w:type="gramStart"/>
      <w:r w:rsidRPr="004B201F">
        <w:t>technology  (</w:t>
      </w:r>
      <w:proofErr w:type="gramEnd"/>
      <w:r w:rsidRPr="004B201F">
        <w:t>medical, dental, laboratory)</w:t>
      </w:r>
    </w:p>
    <w:p w14:paraId="2F251ECB" w14:textId="491ADD12" w:rsidR="00292387" w:rsidRPr="004B201F" w:rsidRDefault="00292387" w:rsidP="00E82223">
      <w:pPr>
        <w:pStyle w:val="MajorCodesCountries"/>
      </w:pPr>
      <w:r w:rsidRPr="004B201F">
        <w:t>102 = Healthcare administration and policy</w:t>
      </w:r>
    </w:p>
    <w:p w14:paraId="72CC6D6E" w14:textId="082FDC5A" w:rsidR="00292387" w:rsidRPr="004B201F" w:rsidRDefault="00292387" w:rsidP="00E82223">
      <w:pPr>
        <w:pStyle w:val="MajorCodesCountries"/>
      </w:pPr>
      <w:r w:rsidRPr="004B201F">
        <w:t>103 = Kinesiology</w:t>
      </w:r>
    </w:p>
    <w:p w14:paraId="278EFF5C" w14:textId="77777777" w:rsidR="00292387" w:rsidRPr="004B201F" w:rsidRDefault="00292387" w:rsidP="00E82223">
      <w:pPr>
        <w:pStyle w:val="MajorCodesCountries"/>
      </w:pPr>
      <w:r w:rsidRPr="004B201F">
        <w:t>104 = Medicine</w:t>
      </w:r>
    </w:p>
    <w:p w14:paraId="33E74391" w14:textId="77777777" w:rsidR="00292387" w:rsidRPr="004B201F" w:rsidRDefault="00292387" w:rsidP="00E82223">
      <w:pPr>
        <w:pStyle w:val="MajorCodesCountries"/>
      </w:pPr>
      <w:r w:rsidRPr="004B201F">
        <w:t>105 = Nursing</w:t>
      </w:r>
    </w:p>
    <w:p w14:paraId="4A17CEAB" w14:textId="77777777" w:rsidR="00292387" w:rsidRPr="004B201F" w:rsidRDefault="00292387" w:rsidP="00E82223">
      <w:pPr>
        <w:pStyle w:val="MajorCodesCountries"/>
      </w:pPr>
      <w:r w:rsidRPr="004B201F">
        <w:t>106 = Nutrition and dietetics</w:t>
      </w:r>
    </w:p>
    <w:p w14:paraId="0E604A6B" w14:textId="77777777" w:rsidR="00292387" w:rsidRPr="004B201F" w:rsidRDefault="00292387" w:rsidP="00E82223">
      <w:pPr>
        <w:pStyle w:val="MajorCodesCountries"/>
      </w:pPr>
      <w:r w:rsidRPr="004B201F">
        <w:t>107 = Occupational safety and health</w:t>
      </w:r>
    </w:p>
    <w:p w14:paraId="1F13AB9D" w14:textId="77777777" w:rsidR="00292387" w:rsidRPr="004B201F" w:rsidRDefault="00292387" w:rsidP="00E82223">
      <w:pPr>
        <w:pStyle w:val="MajorCodesCountries"/>
      </w:pPr>
      <w:r w:rsidRPr="004B201F">
        <w:t>108 = Occupational therapy</w:t>
      </w:r>
    </w:p>
    <w:p w14:paraId="50AB571D" w14:textId="77777777" w:rsidR="00292387" w:rsidRPr="004B201F" w:rsidRDefault="00292387" w:rsidP="00E82223">
      <w:pPr>
        <w:pStyle w:val="MajorCodesCountries"/>
      </w:pPr>
      <w:r w:rsidRPr="004B201F">
        <w:t>109 = Pharmacy</w:t>
      </w:r>
    </w:p>
    <w:p w14:paraId="5839CC66" w14:textId="77777777" w:rsidR="00292387" w:rsidRPr="004B201F" w:rsidRDefault="00292387" w:rsidP="00E82223">
      <w:pPr>
        <w:pStyle w:val="MajorCodesCountries"/>
      </w:pPr>
      <w:r w:rsidRPr="004B201F">
        <w:t>110 = Physical therapy</w:t>
      </w:r>
    </w:p>
    <w:p w14:paraId="3C634F3B" w14:textId="77777777" w:rsidR="00292387" w:rsidRPr="004B201F" w:rsidRDefault="00292387" w:rsidP="00E82223">
      <w:pPr>
        <w:pStyle w:val="MajorCodesCountries"/>
      </w:pPr>
      <w:r w:rsidRPr="004B201F">
        <w:t>111 = Rehabilitation sciences</w:t>
      </w:r>
    </w:p>
    <w:p w14:paraId="48E34CAC" w14:textId="77777777" w:rsidR="00292387" w:rsidRPr="004B201F" w:rsidRDefault="00292387" w:rsidP="00E82223">
      <w:pPr>
        <w:pStyle w:val="MajorCodesCountries"/>
      </w:pPr>
      <w:r w:rsidRPr="004B201F">
        <w:t>112 = Speech therapy</w:t>
      </w:r>
    </w:p>
    <w:p w14:paraId="53012BD7" w14:textId="77777777" w:rsidR="00292387" w:rsidRPr="004B201F" w:rsidRDefault="00292387" w:rsidP="00E82223">
      <w:pPr>
        <w:pStyle w:val="MajorCodesCountries"/>
      </w:pPr>
      <w:r w:rsidRPr="004B201F">
        <w:t>113 = Veterinary science</w:t>
      </w:r>
    </w:p>
    <w:p w14:paraId="6EFBAA46" w14:textId="77777777" w:rsidR="00292387" w:rsidRPr="004B201F" w:rsidRDefault="00292387" w:rsidP="00E82223">
      <w:pPr>
        <w:pStyle w:val="MajorCodesCountries"/>
      </w:pPr>
      <w:r w:rsidRPr="004B201F">
        <w:t>114 = Other health professions</w:t>
      </w:r>
    </w:p>
    <w:p w14:paraId="47C03119" w14:textId="77777777" w:rsidR="00292387" w:rsidRPr="004B201F" w:rsidRDefault="00292387" w:rsidP="002059FB">
      <w:pPr>
        <w:pStyle w:val="SPACER"/>
      </w:pPr>
    </w:p>
    <w:p w14:paraId="332854B0" w14:textId="77777777" w:rsidR="00292387" w:rsidRPr="004B201F" w:rsidRDefault="00292387" w:rsidP="00B82017">
      <w:pPr>
        <w:pStyle w:val="Heading1"/>
      </w:pPr>
      <w:r w:rsidRPr="004B201F">
        <w:t>Social Service Professions</w:t>
      </w:r>
    </w:p>
    <w:p w14:paraId="2D45BE27" w14:textId="77777777" w:rsidR="00292387" w:rsidRPr="004B201F" w:rsidRDefault="00292387" w:rsidP="00E82223">
      <w:pPr>
        <w:pStyle w:val="MajorCodesCountries"/>
      </w:pPr>
      <w:r w:rsidRPr="004B201F">
        <w:t>115 = Criminal justice</w:t>
      </w:r>
    </w:p>
    <w:p w14:paraId="679CAC51" w14:textId="77777777" w:rsidR="00292387" w:rsidRPr="004B201F" w:rsidRDefault="00292387" w:rsidP="00E82223">
      <w:pPr>
        <w:pStyle w:val="MajorCodesCountries"/>
      </w:pPr>
      <w:r w:rsidRPr="004B201F">
        <w:t>116 = Criminology</w:t>
      </w:r>
    </w:p>
    <w:p w14:paraId="008B8A94" w14:textId="77777777" w:rsidR="00292387" w:rsidRPr="004B201F" w:rsidRDefault="00292387" w:rsidP="00E82223">
      <w:pPr>
        <w:pStyle w:val="MajorCodesCountries"/>
      </w:pPr>
      <w:r w:rsidRPr="004B201F">
        <w:t>117 = Forensics</w:t>
      </w:r>
    </w:p>
    <w:p w14:paraId="044FF981" w14:textId="77777777" w:rsidR="00292387" w:rsidRPr="004B201F" w:rsidRDefault="00292387" w:rsidP="00E82223">
      <w:pPr>
        <w:pStyle w:val="MajorCodesCountries"/>
      </w:pPr>
      <w:r w:rsidRPr="004B201F">
        <w:t>118 = Justice administration</w:t>
      </w:r>
    </w:p>
    <w:p w14:paraId="0B238403" w14:textId="77777777" w:rsidR="00292387" w:rsidRPr="004B201F" w:rsidRDefault="00292387" w:rsidP="00E82223">
      <w:pPr>
        <w:pStyle w:val="MajorCodesCountries"/>
      </w:pPr>
      <w:r w:rsidRPr="004B201F">
        <w:t>119 = Law</w:t>
      </w:r>
    </w:p>
    <w:p w14:paraId="0828EF8D" w14:textId="12CE48AF" w:rsidR="00292387" w:rsidRPr="004B201F" w:rsidRDefault="00292387" w:rsidP="00E82223">
      <w:pPr>
        <w:pStyle w:val="MajorCodesCountries"/>
      </w:pPr>
      <w:r w:rsidRPr="004B201F">
        <w:t>120 = Military science</w:t>
      </w:r>
    </w:p>
    <w:p w14:paraId="5F0D116F" w14:textId="77777777" w:rsidR="00292387" w:rsidRPr="004B201F" w:rsidRDefault="00292387" w:rsidP="00E82223">
      <w:pPr>
        <w:pStyle w:val="MajorCodesCountries"/>
      </w:pPr>
      <w:r w:rsidRPr="004B201F">
        <w:t>121 = Public administration, policy</w:t>
      </w:r>
    </w:p>
    <w:p w14:paraId="7B9C1F8E" w14:textId="269FE7AA" w:rsidR="00292387" w:rsidRPr="004B201F" w:rsidRDefault="00292387" w:rsidP="00E82223">
      <w:pPr>
        <w:pStyle w:val="MajorCodesCountries"/>
      </w:pPr>
      <w:r w:rsidRPr="004B201F">
        <w:t>122 = Public safety and emergency management</w:t>
      </w:r>
    </w:p>
    <w:p w14:paraId="65F0233E" w14:textId="3438A198" w:rsidR="00292387" w:rsidRPr="004B201F" w:rsidRDefault="00292387" w:rsidP="00E82223">
      <w:pPr>
        <w:pStyle w:val="MajorCodesCountries"/>
      </w:pPr>
      <w:r w:rsidRPr="004B201F">
        <w:t>123 = Social work</w:t>
      </w:r>
    </w:p>
    <w:p w14:paraId="48850074" w14:textId="77777777" w:rsidR="00292387" w:rsidRPr="004B201F" w:rsidRDefault="00292387" w:rsidP="00E82223">
      <w:pPr>
        <w:pStyle w:val="MajorCodesCountries"/>
      </w:pPr>
      <w:r w:rsidRPr="004B201F">
        <w:t>124 = Urban planning</w:t>
      </w:r>
    </w:p>
    <w:p w14:paraId="316F3071" w14:textId="77777777" w:rsidR="00292387" w:rsidRPr="004B201F" w:rsidRDefault="00292387" w:rsidP="002059FB">
      <w:pPr>
        <w:pStyle w:val="SPACER"/>
      </w:pPr>
    </w:p>
    <w:p w14:paraId="11A231C6" w14:textId="1EB15DAC" w:rsidR="00292387" w:rsidRPr="004B201F" w:rsidRDefault="00B82017" w:rsidP="00B82017">
      <w:pPr>
        <w:pStyle w:val="Heading1"/>
      </w:pPr>
      <w:r w:rsidRPr="004B201F">
        <w:br w:type="column"/>
      </w:r>
      <w:r w:rsidR="00292387" w:rsidRPr="004B201F">
        <w:t>Other majors (not categorized)</w:t>
      </w:r>
    </w:p>
    <w:p w14:paraId="165C40CA" w14:textId="77777777" w:rsidR="00292387" w:rsidRPr="004B201F" w:rsidRDefault="00292387" w:rsidP="00E82223">
      <w:pPr>
        <w:pStyle w:val="MajorCodesCountries"/>
      </w:pPr>
      <w:r w:rsidRPr="004B201F">
        <w:t>125 = Computer information systems</w:t>
      </w:r>
    </w:p>
    <w:p w14:paraId="6C2E4046" w14:textId="77777777" w:rsidR="00292387" w:rsidRPr="004B201F" w:rsidRDefault="00292387" w:rsidP="00E82223">
      <w:pPr>
        <w:pStyle w:val="MajorCodesCountries"/>
      </w:pPr>
      <w:r w:rsidRPr="004B201F">
        <w:t xml:space="preserve">126 = Family and consumer studies </w:t>
      </w:r>
    </w:p>
    <w:p w14:paraId="4564B4CA" w14:textId="77777777" w:rsidR="00292387" w:rsidRPr="004B201F" w:rsidRDefault="00292387" w:rsidP="00E82223">
      <w:pPr>
        <w:pStyle w:val="MajorCodesCountries"/>
      </w:pPr>
      <w:r w:rsidRPr="004B201F">
        <w:t>127 = General studies</w:t>
      </w:r>
    </w:p>
    <w:p w14:paraId="437890DC" w14:textId="77777777" w:rsidR="00292387" w:rsidRPr="004B201F" w:rsidRDefault="00292387" w:rsidP="00E82223">
      <w:pPr>
        <w:pStyle w:val="MajorCodesCountries"/>
      </w:pPr>
      <w:r w:rsidRPr="004B201F">
        <w:t>128 = Information systems</w:t>
      </w:r>
    </w:p>
    <w:p w14:paraId="035A1BD8" w14:textId="77777777" w:rsidR="00292387" w:rsidRPr="004B201F" w:rsidRDefault="00292387" w:rsidP="00E82223">
      <w:pPr>
        <w:pStyle w:val="MajorCodesCountries"/>
      </w:pPr>
      <w:r w:rsidRPr="004B201F">
        <w:t>129 = Information technology</w:t>
      </w:r>
    </w:p>
    <w:p w14:paraId="32EAF1BB" w14:textId="77777777" w:rsidR="00292387" w:rsidRPr="004B201F" w:rsidRDefault="00292387" w:rsidP="00E82223">
      <w:pPr>
        <w:pStyle w:val="MajorCodesCountries"/>
      </w:pPr>
      <w:r w:rsidRPr="004B201F">
        <w:t>130 = Liberal arts and sciences</w:t>
      </w:r>
    </w:p>
    <w:p w14:paraId="7A48589D" w14:textId="77777777" w:rsidR="00292387" w:rsidRPr="004B201F" w:rsidRDefault="00292387" w:rsidP="00E82223">
      <w:pPr>
        <w:pStyle w:val="MajorCodesCountries"/>
      </w:pPr>
      <w:r w:rsidRPr="004B201F">
        <w:t>131 = Multi, Interdisciplinary studies</w:t>
      </w:r>
    </w:p>
    <w:p w14:paraId="447C7C64" w14:textId="77777777" w:rsidR="00292387" w:rsidRPr="004B201F" w:rsidRDefault="00292387" w:rsidP="00E82223">
      <w:pPr>
        <w:pStyle w:val="MajorCodesCountries"/>
      </w:pPr>
      <w:r w:rsidRPr="004B201F">
        <w:t>132 = Network security and systems</w:t>
      </w:r>
    </w:p>
    <w:p w14:paraId="740E8DB0" w14:textId="73685568" w:rsidR="00292387" w:rsidRPr="004B201F" w:rsidRDefault="00292387" w:rsidP="00E82223">
      <w:pPr>
        <w:pStyle w:val="MajorCodesCountries"/>
      </w:pPr>
      <w:r w:rsidRPr="004B201F">
        <w:t>133 = Other computer science and technology</w:t>
      </w:r>
    </w:p>
    <w:p w14:paraId="2FB98D44" w14:textId="04A1678D" w:rsidR="00292387" w:rsidRPr="004B201F" w:rsidRDefault="00292387" w:rsidP="00E82223">
      <w:pPr>
        <w:pStyle w:val="MajorCodesCountries"/>
      </w:pPr>
      <w:r w:rsidRPr="004B201F">
        <w:t>134 = Parks, recreation, leisure studies, sports management</w:t>
      </w:r>
    </w:p>
    <w:p w14:paraId="1DAB857D" w14:textId="5EC4673E" w:rsidR="00292387" w:rsidRPr="004B201F" w:rsidRDefault="00292387" w:rsidP="00E82223">
      <w:pPr>
        <w:pStyle w:val="MajorCodesCountries"/>
      </w:pPr>
      <w:r w:rsidRPr="004B201F">
        <w:t>135 = Professional studies (general)</w:t>
      </w:r>
    </w:p>
    <w:p w14:paraId="582CD264" w14:textId="77777777" w:rsidR="00292387" w:rsidRPr="004B201F" w:rsidRDefault="00292387" w:rsidP="00E82223">
      <w:pPr>
        <w:pStyle w:val="MajorCodesCountries"/>
      </w:pPr>
      <w:r w:rsidRPr="004B201F">
        <w:t>136 = Technical, vocational studies</w:t>
      </w:r>
    </w:p>
    <w:p w14:paraId="4A903931" w14:textId="77777777" w:rsidR="00292387" w:rsidRPr="004B201F" w:rsidRDefault="00292387" w:rsidP="00E82223">
      <w:pPr>
        <w:pStyle w:val="MajorCodesCountries"/>
      </w:pPr>
      <w:r w:rsidRPr="004B201F">
        <w:t>137 = Theological studies, ministry</w:t>
      </w:r>
    </w:p>
    <w:p w14:paraId="19EEF81A" w14:textId="77777777" w:rsidR="00292387" w:rsidRPr="004B201F" w:rsidRDefault="00292387" w:rsidP="00E82223">
      <w:pPr>
        <w:pStyle w:val="MajorCodesCountries"/>
      </w:pPr>
      <w:r w:rsidRPr="004B201F">
        <w:t>138 = Other, not listed</w:t>
      </w:r>
    </w:p>
    <w:p w14:paraId="7FB0B51D" w14:textId="77777777" w:rsidR="00292387" w:rsidRPr="004B201F" w:rsidRDefault="00292387" w:rsidP="00E82223">
      <w:pPr>
        <w:pStyle w:val="MajorCodesCountries"/>
      </w:pPr>
      <w:r w:rsidRPr="004B201F">
        <w:t>998 = Unrecognized write-in</w:t>
      </w:r>
    </w:p>
    <w:p w14:paraId="3921182A" w14:textId="5EF0054B" w:rsidR="00292387" w:rsidRPr="004B201F" w:rsidRDefault="00292387" w:rsidP="00E82223">
      <w:pPr>
        <w:pStyle w:val="MajorCodesCountries"/>
      </w:pPr>
      <w:r w:rsidRPr="004B201F">
        <w:t xml:space="preserve">999 = Undecided, undeclared </w:t>
      </w:r>
    </w:p>
    <w:p w14:paraId="39080083" w14:textId="77777777" w:rsidR="00E82223" w:rsidRPr="004B201F" w:rsidRDefault="00E82223" w:rsidP="002059FB">
      <w:pPr>
        <w:pStyle w:val="SPACER"/>
      </w:pPr>
    </w:p>
    <w:p w14:paraId="7A2B7E9C" w14:textId="5F871C5A" w:rsidR="00B82017" w:rsidRPr="004B201F" w:rsidRDefault="00292387" w:rsidP="00E82223">
      <w:pPr>
        <w:pStyle w:val="MajorCodesCountries"/>
        <w:rPr>
          <w:i/>
          <w:iCs/>
        </w:rPr>
      </w:pPr>
      <w:r w:rsidRPr="004B201F">
        <w:rPr>
          <w:i/>
          <w:iCs/>
        </w:rPr>
        <w:t>-9 = Student did not receive this</w:t>
      </w:r>
      <w:r w:rsidR="005329C4" w:rsidRPr="004B201F">
        <w:rPr>
          <w:i/>
          <w:iCs/>
        </w:rPr>
        <w:t xml:space="preserve"> </w:t>
      </w:r>
      <w:r w:rsidRPr="004B201F">
        <w:rPr>
          <w:i/>
          <w:iCs/>
        </w:rPr>
        <w:t>question (coded as missing;</w:t>
      </w:r>
      <w:r w:rsidR="005329C4" w:rsidRPr="004B201F">
        <w:rPr>
          <w:i/>
          <w:iCs/>
        </w:rPr>
        <w:t xml:space="preserve"> </w:t>
      </w:r>
      <w:r w:rsidRPr="004B201F">
        <w:rPr>
          <w:i/>
          <w:iCs/>
        </w:rPr>
        <w:t xml:space="preserve">applicable for </w:t>
      </w:r>
      <w:proofErr w:type="spellStart"/>
      <w:r w:rsidRPr="004B201F">
        <w:rPr>
          <w:i/>
          <w:iCs/>
        </w:rPr>
        <w:t>MAJsecondcode</w:t>
      </w:r>
      <w:proofErr w:type="spellEnd"/>
      <w:r w:rsidRPr="004B201F">
        <w:rPr>
          <w:i/>
          <w:iCs/>
        </w:rPr>
        <w:t xml:space="preserve"> only)</w:t>
      </w:r>
    </w:p>
    <w:p w14:paraId="64C9140A" w14:textId="77777777" w:rsidR="005329C4" w:rsidRPr="004B201F" w:rsidRDefault="005329C4" w:rsidP="00E82223">
      <w:pPr>
        <w:pStyle w:val="MajorCodesCountries"/>
      </w:pPr>
    </w:p>
    <w:p w14:paraId="72428E2A" w14:textId="71A512A4" w:rsidR="005329C4" w:rsidRPr="004B201F" w:rsidRDefault="005329C4" w:rsidP="002059FB">
      <w:pPr>
        <w:pStyle w:val="SPACER"/>
        <w:sectPr w:rsidR="005329C4" w:rsidRPr="004B201F" w:rsidSect="00B82017">
          <w:type w:val="continuous"/>
          <w:pgSz w:w="15840" w:h="12240" w:orient="landscape" w:code="1"/>
          <w:pgMar w:top="907" w:right="1080" w:bottom="576" w:left="634" w:header="720" w:footer="259" w:gutter="0"/>
          <w:cols w:num="5" w:space="144"/>
          <w:titlePg/>
          <w:docGrid w:linePitch="360"/>
        </w:sectPr>
      </w:pPr>
    </w:p>
    <w:p w14:paraId="6B78071B" w14:textId="77777777" w:rsidR="00292387" w:rsidRPr="004B201F" w:rsidRDefault="00292387" w:rsidP="00292387">
      <w:pPr>
        <w:rPr>
          <w:sz w:val="14"/>
          <w:szCs w:val="14"/>
        </w:rPr>
      </w:pPr>
    </w:p>
    <w:p w14:paraId="4C173E47" w14:textId="77777777" w:rsidR="00792E5B" w:rsidRPr="004B201F" w:rsidRDefault="00792E5B">
      <w:pPr>
        <w:rPr>
          <w:b/>
          <w:sz w:val="24"/>
          <w:szCs w:val="24"/>
        </w:rPr>
      </w:pPr>
      <w:r w:rsidRPr="004B201F">
        <w:br w:type="page"/>
      </w:r>
    </w:p>
    <w:p w14:paraId="3A1CF97F" w14:textId="11B44712" w:rsidR="00BB5F20" w:rsidRPr="004B201F" w:rsidRDefault="009C0707" w:rsidP="00BB2758">
      <w:pPr>
        <w:pStyle w:val="SectionHead"/>
      </w:pPr>
      <w:r w:rsidRPr="004B201F">
        <w:lastRenderedPageBreak/>
        <w:t xml:space="preserve">Appendix </w:t>
      </w:r>
      <w:r w:rsidR="005051A2" w:rsidRPr="004B201F">
        <w:t>B</w:t>
      </w:r>
      <w:r w:rsidRPr="004B201F">
        <w:t>: Alphabetic Country of Citizenship List</w:t>
      </w:r>
    </w:p>
    <w:p w14:paraId="13C969C6" w14:textId="77777777" w:rsidR="00515A38" w:rsidRPr="004B201F" w:rsidRDefault="00515A38" w:rsidP="00515A38">
      <w:pPr>
        <w:pStyle w:val="MajorCodesCountries"/>
        <w:sectPr w:rsidR="00515A38" w:rsidRPr="004B201F" w:rsidSect="00F76671">
          <w:type w:val="continuous"/>
          <w:pgSz w:w="15840" w:h="12240" w:orient="landscape" w:code="1"/>
          <w:pgMar w:top="907" w:right="1080" w:bottom="576" w:left="634" w:header="720" w:footer="432" w:gutter="0"/>
          <w:cols w:space="720"/>
          <w:titlePg/>
          <w:docGrid w:linePitch="360"/>
        </w:sectPr>
      </w:pPr>
    </w:p>
    <w:p w14:paraId="08F9510B" w14:textId="1C73712C" w:rsidR="00515A38" w:rsidRPr="004B201F" w:rsidRDefault="00515A38" w:rsidP="002059FB">
      <w:pPr>
        <w:pStyle w:val="MajorCodesCountries"/>
      </w:pPr>
      <w:r w:rsidRPr="004B201F">
        <w:t>1 = Afghanistan</w:t>
      </w:r>
    </w:p>
    <w:p w14:paraId="5FA6CECA" w14:textId="77777777" w:rsidR="00515A38" w:rsidRPr="004B201F" w:rsidRDefault="00515A38" w:rsidP="002059FB">
      <w:pPr>
        <w:pStyle w:val="MajorCodesCountries"/>
      </w:pPr>
      <w:r w:rsidRPr="004B201F">
        <w:t xml:space="preserve">2 = </w:t>
      </w:r>
      <w:proofErr w:type="spellStart"/>
      <w:r w:rsidRPr="004B201F">
        <w:t>Akrotiri</w:t>
      </w:r>
      <w:proofErr w:type="spellEnd"/>
    </w:p>
    <w:p w14:paraId="1D57F347" w14:textId="77777777" w:rsidR="00515A38" w:rsidRPr="004B201F" w:rsidRDefault="00515A38" w:rsidP="002059FB">
      <w:pPr>
        <w:pStyle w:val="MajorCodesCountries"/>
      </w:pPr>
      <w:r w:rsidRPr="004B201F">
        <w:t>3 = Albania</w:t>
      </w:r>
    </w:p>
    <w:p w14:paraId="521CA0BE" w14:textId="77777777" w:rsidR="00515A38" w:rsidRPr="004B201F" w:rsidRDefault="00515A38" w:rsidP="002059FB">
      <w:pPr>
        <w:pStyle w:val="MajorCodesCountries"/>
      </w:pPr>
      <w:r w:rsidRPr="004B201F">
        <w:t>4 = Algeria</w:t>
      </w:r>
    </w:p>
    <w:p w14:paraId="2F4F6A79" w14:textId="77777777" w:rsidR="00515A38" w:rsidRPr="004B201F" w:rsidRDefault="00515A38" w:rsidP="002059FB">
      <w:pPr>
        <w:pStyle w:val="MajorCodesCountries"/>
      </w:pPr>
      <w:r w:rsidRPr="004B201F">
        <w:t>5 = Andorra</w:t>
      </w:r>
    </w:p>
    <w:p w14:paraId="14B46872" w14:textId="77777777" w:rsidR="00515A38" w:rsidRPr="004B201F" w:rsidRDefault="00515A38" w:rsidP="002059FB">
      <w:pPr>
        <w:pStyle w:val="MajorCodesCountries"/>
      </w:pPr>
      <w:r w:rsidRPr="004B201F">
        <w:t>6 = Angola</w:t>
      </w:r>
    </w:p>
    <w:p w14:paraId="681791A3" w14:textId="77777777" w:rsidR="00515A38" w:rsidRPr="004B201F" w:rsidRDefault="00515A38" w:rsidP="002059FB">
      <w:pPr>
        <w:pStyle w:val="MajorCodesCountries"/>
      </w:pPr>
      <w:r w:rsidRPr="004B201F">
        <w:t>7 = Anguilla</w:t>
      </w:r>
    </w:p>
    <w:p w14:paraId="6B3B0B34" w14:textId="77777777" w:rsidR="00515A38" w:rsidRPr="004B201F" w:rsidRDefault="00515A38" w:rsidP="002059FB">
      <w:pPr>
        <w:pStyle w:val="MajorCodesCountries"/>
      </w:pPr>
      <w:r w:rsidRPr="004B201F">
        <w:t>8 = Antigua &amp; Barbuda</w:t>
      </w:r>
    </w:p>
    <w:p w14:paraId="5329C6CC" w14:textId="77777777" w:rsidR="00515A38" w:rsidRPr="004B201F" w:rsidRDefault="00515A38" w:rsidP="002059FB">
      <w:pPr>
        <w:pStyle w:val="MajorCodesCountries"/>
      </w:pPr>
      <w:r w:rsidRPr="004B201F">
        <w:t>9 = Argentina</w:t>
      </w:r>
    </w:p>
    <w:p w14:paraId="04BC5229" w14:textId="77777777" w:rsidR="00515A38" w:rsidRPr="004B201F" w:rsidRDefault="00515A38" w:rsidP="002059FB">
      <w:pPr>
        <w:pStyle w:val="MajorCodesCountries"/>
      </w:pPr>
      <w:r w:rsidRPr="004B201F">
        <w:t>10 = Armenia</w:t>
      </w:r>
    </w:p>
    <w:p w14:paraId="47A89E66" w14:textId="77777777" w:rsidR="00515A38" w:rsidRPr="004B201F" w:rsidRDefault="00515A38" w:rsidP="002059FB">
      <w:pPr>
        <w:pStyle w:val="MajorCodesCountries"/>
      </w:pPr>
      <w:r w:rsidRPr="004B201F">
        <w:t>11 = Aruba</w:t>
      </w:r>
    </w:p>
    <w:p w14:paraId="2AD18F0A" w14:textId="77777777" w:rsidR="00515A38" w:rsidRPr="004B201F" w:rsidRDefault="00515A38" w:rsidP="002059FB">
      <w:pPr>
        <w:pStyle w:val="MajorCodesCountries"/>
      </w:pPr>
      <w:r w:rsidRPr="004B201F">
        <w:t>12 = Ashmore &amp; Cartier Islands</w:t>
      </w:r>
    </w:p>
    <w:p w14:paraId="44694042" w14:textId="77777777" w:rsidR="00515A38" w:rsidRPr="004B201F" w:rsidRDefault="00515A38" w:rsidP="002059FB">
      <w:pPr>
        <w:pStyle w:val="MajorCodesCountries"/>
      </w:pPr>
      <w:r w:rsidRPr="004B201F">
        <w:t>13 = Australia</w:t>
      </w:r>
    </w:p>
    <w:p w14:paraId="14D304B6" w14:textId="77777777" w:rsidR="00515A38" w:rsidRPr="004B201F" w:rsidRDefault="00515A38" w:rsidP="002059FB">
      <w:pPr>
        <w:pStyle w:val="MajorCodesCountries"/>
      </w:pPr>
      <w:r w:rsidRPr="004B201F">
        <w:t>14 = Austria</w:t>
      </w:r>
    </w:p>
    <w:p w14:paraId="7E6880B2" w14:textId="77777777" w:rsidR="00515A38" w:rsidRPr="004B201F" w:rsidRDefault="00515A38" w:rsidP="002059FB">
      <w:pPr>
        <w:pStyle w:val="MajorCodesCountries"/>
      </w:pPr>
      <w:r w:rsidRPr="004B201F">
        <w:t>15 = Azerbaijan</w:t>
      </w:r>
    </w:p>
    <w:p w14:paraId="0A1E30EB" w14:textId="77777777" w:rsidR="00515A38" w:rsidRPr="004B201F" w:rsidRDefault="00515A38" w:rsidP="002059FB">
      <w:pPr>
        <w:pStyle w:val="MajorCodesCountries"/>
      </w:pPr>
      <w:r w:rsidRPr="004B201F">
        <w:t>16 = Bahamas</w:t>
      </w:r>
    </w:p>
    <w:p w14:paraId="43474B69" w14:textId="77777777" w:rsidR="00515A38" w:rsidRPr="004B201F" w:rsidRDefault="00515A38" w:rsidP="002059FB">
      <w:pPr>
        <w:pStyle w:val="MajorCodesCountries"/>
      </w:pPr>
      <w:r w:rsidRPr="004B201F">
        <w:t>17 = Bahrain</w:t>
      </w:r>
    </w:p>
    <w:p w14:paraId="2124E326" w14:textId="77777777" w:rsidR="00515A38" w:rsidRPr="004B201F" w:rsidRDefault="00515A38" w:rsidP="002059FB">
      <w:pPr>
        <w:pStyle w:val="MajorCodesCountries"/>
      </w:pPr>
      <w:r w:rsidRPr="004B201F">
        <w:t>18 = Bangladesh</w:t>
      </w:r>
    </w:p>
    <w:p w14:paraId="1F2AE0C7" w14:textId="77777777" w:rsidR="00515A38" w:rsidRPr="004B201F" w:rsidRDefault="00515A38" w:rsidP="002059FB">
      <w:pPr>
        <w:pStyle w:val="MajorCodesCountries"/>
      </w:pPr>
      <w:r w:rsidRPr="004B201F">
        <w:t>19 = Barbados</w:t>
      </w:r>
    </w:p>
    <w:p w14:paraId="4AFE0011" w14:textId="77777777" w:rsidR="00515A38" w:rsidRPr="004B201F" w:rsidRDefault="00515A38" w:rsidP="002059FB">
      <w:pPr>
        <w:pStyle w:val="MajorCodesCountries"/>
      </w:pPr>
      <w:r w:rsidRPr="004B201F">
        <w:t xml:space="preserve">20 = </w:t>
      </w:r>
      <w:proofErr w:type="spellStart"/>
      <w:r w:rsidRPr="004B201F">
        <w:t>Bassas</w:t>
      </w:r>
      <w:proofErr w:type="spellEnd"/>
      <w:r w:rsidRPr="004B201F">
        <w:t xml:space="preserve"> Da India</w:t>
      </w:r>
    </w:p>
    <w:p w14:paraId="0D557AD9" w14:textId="77777777" w:rsidR="00515A38" w:rsidRPr="004B201F" w:rsidRDefault="00515A38" w:rsidP="002059FB">
      <w:pPr>
        <w:pStyle w:val="MajorCodesCountries"/>
      </w:pPr>
      <w:r w:rsidRPr="004B201F">
        <w:t>21 = Belarus</w:t>
      </w:r>
    </w:p>
    <w:p w14:paraId="2356952D" w14:textId="77777777" w:rsidR="00515A38" w:rsidRPr="004B201F" w:rsidRDefault="00515A38" w:rsidP="002059FB">
      <w:pPr>
        <w:pStyle w:val="MajorCodesCountries"/>
      </w:pPr>
      <w:r w:rsidRPr="004B201F">
        <w:t>22 = Belgium</w:t>
      </w:r>
    </w:p>
    <w:p w14:paraId="4BA5979E" w14:textId="77777777" w:rsidR="00515A38" w:rsidRPr="004B201F" w:rsidRDefault="00515A38" w:rsidP="002059FB">
      <w:pPr>
        <w:pStyle w:val="MajorCodesCountries"/>
      </w:pPr>
      <w:r w:rsidRPr="004B201F">
        <w:t>23 = Belize</w:t>
      </w:r>
    </w:p>
    <w:p w14:paraId="2AB6720D" w14:textId="77777777" w:rsidR="00515A38" w:rsidRPr="004B201F" w:rsidRDefault="00515A38" w:rsidP="002059FB">
      <w:pPr>
        <w:pStyle w:val="MajorCodesCountries"/>
      </w:pPr>
      <w:r w:rsidRPr="004B201F">
        <w:t>24 = Benin</w:t>
      </w:r>
    </w:p>
    <w:p w14:paraId="3442148C" w14:textId="77777777" w:rsidR="00515A38" w:rsidRPr="004B201F" w:rsidRDefault="00515A38" w:rsidP="002059FB">
      <w:pPr>
        <w:pStyle w:val="MajorCodesCountries"/>
      </w:pPr>
      <w:r w:rsidRPr="004B201F">
        <w:t>25 = Bermuda</w:t>
      </w:r>
    </w:p>
    <w:p w14:paraId="661AFEB2" w14:textId="77777777" w:rsidR="00515A38" w:rsidRPr="004B201F" w:rsidRDefault="00515A38" w:rsidP="002059FB">
      <w:pPr>
        <w:pStyle w:val="MajorCodesCountries"/>
      </w:pPr>
      <w:r w:rsidRPr="004B201F">
        <w:t>26 = Bhutan</w:t>
      </w:r>
    </w:p>
    <w:p w14:paraId="34A9E994" w14:textId="77777777" w:rsidR="00515A38" w:rsidRPr="004B201F" w:rsidRDefault="00515A38" w:rsidP="002059FB">
      <w:pPr>
        <w:pStyle w:val="MajorCodesCountries"/>
      </w:pPr>
      <w:r w:rsidRPr="004B201F">
        <w:t>27 = Bolivia</w:t>
      </w:r>
    </w:p>
    <w:p w14:paraId="7572905B" w14:textId="77777777" w:rsidR="00515A38" w:rsidRPr="004B201F" w:rsidRDefault="00515A38" w:rsidP="002059FB">
      <w:pPr>
        <w:pStyle w:val="MajorCodesCountries"/>
      </w:pPr>
      <w:r w:rsidRPr="004B201F">
        <w:t>28 = Bosnia &amp; Herzegovina</w:t>
      </w:r>
    </w:p>
    <w:p w14:paraId="4718D8BC" w14:textId="77777777" w:rsidR="00515A38" w:rsidRPr="004B201F" w:rsidRDefault="00515A38" w:rsidP="002059FB">
      <w:pPr>
        <w:pStyle w:val="MajorCodesCountries"/>
      </w:pPr>
      <w:r w:rsidRPr="004B201F">
        <w:t>29 = Botswana</w:t>
      </w:r>
    </w:p>
    <w:p w14:paraId="1F3F90DF" w14:textId="77777777" w:rsidR="00515A38" w:rsidRPr="004B201F" w:rsidRDefault="00515A38" w:rsidP="002059FB">
      <w:pPr>
        <w:pStyle w:val="MajorCodesCountries"/>
      </w:pPr>
      <w:r w:rsidRPr="004B201F">
        <w:t>30 = Bouvet Island</w:t>
      </w:r>
    </w:p>
    <w:p w14:paraId="64A5760E" w14:textId="77777777" w:rsidR="00515A38" w:rsidRPr="004B201F" w:rsidRDefault="00515A38" w:rsidP="002059FB">
      <w:pPr>
        <w:pStyle w:val="MajorCodesCountries"/>
      </w:pPr>
      <w:r w:rsidRPr="004B201F">
        <w:t>31 = Brazil</w:t>
      </w:r>
    </w:p>
    <w:p w14:paraId="45DCB085" w14:textId="585A54C8" w:rsidR="00515A38" w:rsidRPr="004B201F" w:rsidRDefault="00515A38" w:rsidP="002059FB">
      <w:pPr>
        <w:pStyle w:val="MajorCodesCountries"/>
      </w:pPr>
      <w:r w:rsidRPr="004B201F">
        <w:t>32 = British Indian Ocean Territory</w:t>
      </w:r>
    </w:p>
    <w:p w14:paraId="3E6CC605" w14:textId="77777777" w:rsidR="00515A38" w:rsidRPr="004B201F" w:rsidRDefault="00515A38" w:rsidP="002059FB">
      <w:pPr>
        <w:pStyle w:val="MajorCodesCountries"/>
      </w:pPr>
      <w:r w:rsidRPr="004B201F">
        <w:t>33 = British Virgin Islands</w:t>
      </w:r>
    </w:p>
    <w:p w14:paraId="6DF57046" w14:textId="77777777" w:rsidR="00515A38" w:rsidRPr="004B201F" w:rsidRDefault="00515A38" w:rsidP="002059FB">
      <w:pPr>
        <w:pStyle w:val="MajorCodesCountries"/>
      </w:pPr>
      <w:r w:rsidRPr="004B201F">
        <w:t>34 = Brunei</w:t>
      </w:r>
    </w:p>
    <w:p w14:paraId="7BE1320D" w14:textId="77777777" w:rsidR="00515A38" w:rsidRPr="004B201F" w:rsidRDefault="00515A38" w:rsidP="002059FB">
      <w:pPr>
        <w:pStyle w:val="MajorCodesCountries"/>
      </w:pPr>
      <w:r w:rsidRPr="004B201F">
        <w:t>35 = Bulgaria</w:t>
      </w:r>
    </w:p>
    <w:p w14:paraId="094A0A0C" w14:textId="77777777" w:rsidR="00515A38" w:rsidRPr="004B201F" w:rsidRDefault="00515A38" w:rsidP="002059FB">
      <w:pPr>
        <w:pStyle w:val="MajorCodesCountries"/>
      </w:pPr>
      <w:r w:rsidRPr="004B201F">
        <w:t>36 = Burkina Faso</w:t>
      </w:r>
    </w:p>
    <w:p w14:paraId="7870226E" w14:textId="77777777" w:rsidR="00515A38" w:rsidRPr="004B201F" w:rsidRDefault="00515A38" w:rsidP="002059FB">
      <w:pPr>
        <w:pStyle w:val="MajorCodesCountries"/>
      </w:pPr>
      <w:r w:rsidRPr="004B201F">
        <w:t>37 = Burma</w:t>
      </w:r>
    </w:p>
    <w:p w14:paraId="00E5DF62" w14:textId="77777777" w:rsidR="00515A38" w:rsidRPr="004B201F" w:rsidRDefault="00515A38" w:rsidP="002059FB">
      <w:pPr>
        <w:pStyle w:val="MajorCodesCountries"/>
      </w:pPr>
      <w:r w:rsidRPr="004B201F">
        <w:t>38 = Burundi</w:t>
      </w:r>
    </w:p>
    <w:p w14:paraId="0DB76B2D" w14:textId="77777777" w:rsidR="00515A38" w:rsidRPr="004B201F" w:rsidRDefault="00515A38" w:rsidP="002059FB">
      <w:pPr>
        <w:pStyle w:val="MajorCodesCountries"/>
      </w:pPr>
      <w:r w:rsidRPr="004B201F">
        <w:t>39 = Cambodia</w:t>
      </w:r>
    </w:p>
    <w:p w14:paraId="50975625" w14:textId="77777777" w:rsidR="00515A38" w:rsidRPr="004B201F" w:rsidRDefault="00515A38" w:rsidP="002059FB">
      <w:pPr>
        <w:pStyle w:val="MajorCodesCountries"/>
      </w:pPr>
      <w:r w:rsidRPr="004B201F">
        <w:t>40 = Cameroon</w:t>
      </w:r>
    </w:p>
    <w:p w14:paraId="58D0A2A4" w14:textId="77777777" w:rsidR="00515A38" w:rsidRPr="004B201F" w:rsidRDefault="00515A38" w:rsidP="002059FB">
      <w:pPr>
        <w:pStyle w:val="MajorCodesCountries"/>
      </w:pPr>
      <w:r w:rsidRPr="004B201F">
        <w:t>41 = Canada</w:t>
      </w:r>
    </w:p>
    <w:p w14:paraId="56FC63F7" w14:textId="77777777" w:rsidR="00515A38" w:rsidRPr="004B201F" w:rsidRDefault="00515A38" w:rsidP="002059FB">
      <w:pPr>
        <w:pStyle w:val="MajorCodesCountries"/>
      </w:pPr>
      <w:r w:rsidRPr="004B201F">
        <w:t>42 = Cape Verde</w:t>
      </w:r>
    </w:p>
    <w:p w14:paraId="2B93D445" w14:textId="77777777" w:rsidR="00515A38" w:rsidRPr="004B201F" w:rsidRDefault="00515A38" w:rsidP="002059FB">
      <w:pPr>
        <w:pStyle w:val="MajorCodesCountries"/>
      </w:pPr>
      <w:r w:rsidRPr="004B201F">
        <w:t>43 = Cayman Islands</w:t>
      </w:r>
    </w:p>
    <w:p w14:paraId="75DF5C0C" w14:textId="6143373A" w:rsidR="00515A38" w:rsidRPr="004B201F" w:rsidRDefault="00515A38" w:rsidP="002059FB">
      <w:pPr>
        <w:pStyle w:val="MajorCodesCountries"/>
      </w:pPr>
      <w:r w:rsidRPr="004B201F">
        <w:t>44 = Central African Republic</w:t>
      </w:r>
    </w:p>
    <w:p w14:paraId="79DF4A42" w14:textId="77777777" w:rsidR="00515A38" w:rsidRPr="004B201F" w:rsidRDefault="00515A38" w:rsidP="002059FB">
      <w:pPr>
        <w:pStyle w:val="MajorCodesCountries"/>
      </w:pPr>
      <w:r w:rsidRPr="004B201F">
        <w:t>45 = Chad</w:t>
      </w:r>
    </w:p>
    <w:p w14:paraId="0630BAA5" w14:textId="77777777" w:rsidR="00515A38" w:rsidRPr="004B201F" w:rsidRDefault="00515A38" w:rsidP="002059FB">
      <w:pPr>
        <w:pStyle w:val="MajorCodesCountries"/>
      </w:pPr>
      <w:r w:rsidRPr="004B201F">
        <w:t>46 = Chile</w:t>
      </w:r>
    </w:p>
    <w:p w14:paraId="1674F860" w14:textId="77777777" w:rsidR="00515A38" w:rsidRPr="004B201F" w:rsidRDefault="00515A38" w:rsidP="002059FB">
      <w:pPr>
        <w:pStyle w:val="MajorCodesCountries"/>
      </w:pPr>
      <w:r w:rsidRPr="004B201F">
        <w:t>47 = China</w:t>
      </w:r>
    </w:p>
    <w:p w14:paraId="206949B4" w14:textId="77777777" w:rsidR="00515A38" w:rsidRPr="004B201F" w:rsidRDefault="00515A38" w:rsidP="002059FB">
      <w:pPr>
        <w:pStyle w:val="MajorCodesCountries"/>
      </w:pPr>
      <w:r w:rsidRPr="004B201F">
        <w:t>48 = Christmas Island</w:t>
      </w:r>
    </w:p>
    <w:p w14:paraId="023D352B" w14:textId="77777777" w:rsidR="00515A38" w:rsidRPr="004B201F" w:rsidRDefault="00515A38" w:rsidP="002059FB">
      <w:pPr>
        <w:pStyle w:val="MajorCodesCountries"/>
      </w:pPr>
      <w:r w:rsidRPr="004B201F">
        <w:t>49 = Clipperton Island</w:t>
      </w:r>
    </w:p>
    <w:p w14:paraId="012D5DA2" w14:textId="77777777" w:rsidR="00515A38" w:rsidRPr="004B201F" w:rsidRDefault="00515A38" w:rsidP="002059FB">
      <w:pPr>
        <w:pStyle w:val="MajorCodesCountries"/>
      </w:pPr>
      <w:r w:rsidRPr="004B201F">
        <w:t>50 = Cocos (Keeling) Islands</w:t>
      </w:r>
    </w:p>
    <w:p w14:paraId="446DCD5F" w14:textId="77777777" w:rsidR="00515A38" w:rsidRPr="004B201F" w:rsidRDefault="00515A38" w:rsidP="002059FB">
      <w:pPr>
        <w:pStyle w:val="MajorCodesCountries"/>
      </w:pPr>
      <w:r w:rsidRPr="004B201F">
        <w:t>51 = Colombia</w:t>
      </w:r>
    </w:p>
    <w:p w14:paraId="436C84DB" w14:textId="77777777" w:rsidR="00515A38" w:rsidRPr="004B201F" w:rsidRDefault="00515A38" w:rsidP="002059FB">
      <w:pPr>
        <w:pStyle w:val="MajorCodesCountries"/>
      </w:pPr>
      <w:r w:rsidRPr="004B201F">
        <w:t>52 = Comoros</w:t>
      </w:r>
    </w:p>
    <w:p w14:paraId="35319A01" w14:textId="77777777" w:rsidR="00515A38" w:rsidRPr="004B201F" w:rsidRDefault="00515A38" w:rsidP="002059FB">
      <w:pPr>
        <w:pStyle w:val="MajorCodesCountries"/>
      </w:pPr>
      <w:r w:rsidRPr="004B201F">
        <w:t>53 = Congo (Brazzaville)</w:t>
      </w:r>
    </w:p>
    <w:p w14:paraId="4AEDE70A" w14:textId="77777777" w:rsidR="00515A38" w:rsidRPr="004B201F" w:rsidRDefault="00515A38" w:rsidP="002059FB">
      <w:pPr>
        <w:pStyle w:val="MajorCodesCountries"/>
      </w:pPr>
      <w:r w:rsidRPr="004B201F">
        <w:t>54 = Congo (Kinshasa)</w:t>
      </w:r>
    </w:p>
    <w:p w14:paraId="23C539D6" w14:textId="77777777" w:rsidR="00515A38" w:rsidRPr="004B201F" w:rsidRDefault="00515A38" w:rsidP="002059FB">
      <w:pPr>
        <w:pStyle w:val="MajorCodesCountries"/>
      </w:pPr>
      <w:r w:rsidRPr="004B201F">
        <w:t>55 = Cook Islands</w:t>
      </w:r>
    </w:p>
    <w:p w14:paraId="604879FE" w14:textId="77777777" w:rsidR="00515A38" w:rsidRPr="004B201F" w:rsidRDefault="00515A38" w:rsidP="002059FB">
      <w:pPr>
        <w:pStyle w:val="MajorCodesCountries"/>
      </w:pPr>
      <w:r w:rsidRPr="004B201F">
        <w:t>56 = Coral Sea Islands</w:t>
      </w:r>
    </w:p>
    <w:p w14:paraId="577CE867" w14:textId="77777777" w:rsidR="00515A38" w:rsidRPr="004B201F" w:rsidRDefault="00515A38" w:rsidP="002059FB">
      <w:pPr>
        <w:pStyle w:val="MajorCodesCountries"/>
      </w:pPr>
      <w:r w:rsidRPr="004B201F">
        <w:t>57 = Costa Rica</w:t>
      </w:r>
    </w:p>
    <w:p w14:paraId="6DEC9D2B" w14:textId="77777777" w:rsidR="00515A38" w:rsidRPr="004B201F" w:rsidRDefault="00515A38" w:rsidP="002059FB">
      <w:pPr>
        <w:pStyle w:val="MajorCodesCountries"/>
      </w:pPr>
      <w:r w:rsidRPr="004B201F">
        <w:t>58 = Côte D'Ivoire</w:t>
      </w:r>
    </w:p>
    <w:p w14:paraId="29566E16" w14:textId="77777777" w:rsidR="00515A38" w:rsidRPr="004B201F" w:rsidRDefault="00515A38" w:rsidP="002059FB">
      <w:pPr>
        <w:pStyle w:val="MajorCodesCountries"/>
      </w:pPr>
      <w:r w:rsidRPr="004B201F">
        <w:t>59 = Croatia</w:t>
      </w:r>
    </w:p>
    <w:p w14:paraId="73CA1862" w14:textId="77777777" w:rsidR="00515A38" w:rsidRPr="004B201F" w:rsidRDefault="00515A38" w:rsidP="002059FB">
      <w:pPr>
        <w:pStyle w:val="MajorCodesCountries"/>
      </w:pPr>
      <w:r w:rsidRPr="004B201F">
        <w:t>60 = Cuba</w:t>
      </w:r>
    </w:p>
    <w:p w14:paraId="2B165200" w14:textId="77777777" w:rsidR="00515A38" w:rsidRPr="004B201F" w:rsidRDefault="00515A38" w:rsidP="002059FB">
      <w:pPr>
        <w:pStyle w:val="MajorCodesCountries"/>
      </w:pPr>
      <w:r w:rsidRPr="004B201F">
        <w:t>61 = Curacao</w:t>
      </w:r>
    </w:p>
    <w:p w14:paraId="1254A125" w14:textId="77777777" w:rsidR="00515A38" w:rsidRPr="004B201F" w:rsidRDefault="00515A38" w:rsidP="002059FB">
      <w:pPr>
        <w:pStyle w:val="MajorCodesCountries"/>
      </w:pPr>
      <w:r w:rsidRPr="004B201F">
        <w:t>62 = Cyprus</w:t>
      </w:r>
    </w:p>
    <w:p w14:paraId="53B6C56F" w14:textId="77777777" w:rsidR="00515A38" w:rsidRPr="004B201F" w:rsidRDefault="00515A38" w:rsidP="002059FB">
      <w:pPr>
        <w:pStyle w:val="MajorCodesCountries"/>
      </w:pPr>
      <w:r w:rsidRPr="004B201F">
        <w:t>63 = Czech Republic</w:t>
      </w:r>
    </w:p>
    <w:p w14:paraId="25C1079F" w14:textId="77777777" w:rsidR="00515A38" w:rsidRPr="004B201F" w:rsidRDefault="00515A38" w:rsidP="002059FB">
      <w:pPr>
        <w:pStyle w:val="MajorCodesCountries"/>
      </w:pPr>
      <w:r w:rsidRPr="004B201F">
        <w:t>64 = Denmark</w:t>
      </w:r>
    </w:p>
    <w:p w14:paraId="794E1F7F" w14:textId="77777777" w:rsidR="00515A38" w:rsidRPr="004B201F" w:rsidRDefault="00515A38" w:rsidP="002059FB">
      <w:pPr>
        <w:pStyle w:val="MajorCodesCountries"/>
      </w:pPr>
      <w:r w:rsidRPr="004B201F">
        <w:t>65 = Dhekelia</w:t>
      </w:r>
    </w:p>
    <w:p w14:paraId="451B48F1" w14:textId="77777777" w:rsidR="00515A38" w:rsidRPr="004B201F" w:rsidRDefault="00515A38" w:rsidP="002059FB">
      <w:pPr>
        <w:pStyle w:val="MajorCodesCountries"/>
      </w:pPr>
      <w:r w:rsidRPr="004B201F">
        <w:t>66 = Djibouti</w:t>
      </w:r>
    </w:p>
    <w:p w14:paraId="42CA1E7E" w14:textId="77777777" w:rsidR="00515A38" w:rsidRPr="004B201F" w:rsidRDefault="00515A38" w:rsidP="002059FB">
      <w:pPr>
        <w:pStyle w:val="MajorCodesCountries"/>
      </w:pPr>
      <w:r w:rsidRPr="004B201F">
        <w:t>67 = Dominica</w:t>
      </w:r>
    </w:p>
    <w:p w14:paraId="5F00928D" w14:textId="77777777" w:rsidR="00515A38" w:rsidRPr="004B201F" w:rsidRDefault="00515A38" w:rsidP="002059FB">
      <w:pPr>
        <w:pStyle w:val="MajorCodesCountries"/>
      </w:pPr>
      <w:r w:rsidRPr="004B201F">
        <w:t>68 = Dominican Republic</w:t>
      </w:r>
    </w:p>
    <w:p w14:paraId="34030FB4" w14:textId="77777777" w:rsidR="00515A38" w:rsidRPr="004B201F" w:rsidRDefault="00515A38" w:rsidP="002059FB">
      <w:pPr>
        <w:pStyle w:val="MajorCodesCountries"/>
      </w:pPr>
      <w:r w:rsidRPr="004B201F">
        <w:t>69 = Ecuador</w:t>
      </w:r>
    </w:p>
    <w:p w14:paraId="747E361E" w14:textId="77777777" w:rsidR="00515A38" w:rsidRPr="004B201F" w:rsidRDefault="00515A38" w:rsidP="002059FB">
      <w:pPr>
        <w:pStyle w:val="MajorCodesCountries"/>
      </w:pPr>
      <w:r w:rsidRPr="004B201F">
        <w:t>70 = Egypt</w:t>
      </w:r>
    </w:p>
    <w:p w14:paraId="28EF12EA" w14:textId="77777777" w:rsidR="00515A38" w:rsidRPr="004B201F" w:rsidRDefault="00515A38" w:rsidP="002059FB">
      <w:pPr>
        <w:pStyle w:val="MajorCodesCountries"/>
      </w:pPr>
      <w:r w:rsidRPr="004B201F">
        <w:t>71 = El Salvador</w:t>
      </w:r>
    </w:p>
    <w:p w14:paraId="76B551C7" w14:textId="77777777" w:rsidR="00515A38" w:rsidRPr="004B201F" w:rsidRDefault="00515A38" w:rsidP="002059FB">
      <w:pPr>
        <w:pStyle w:val="MajorCodesCountries"/>
      </w:pPr>
      <w:r w:rsidRPr="004B201F">
        <w:t>72 = Equatorial Guinea</w:t>
      </w:r>
    </w:p>
    <w:p w14:paraId="250F3708" w14:textId="77777777" w:rsidR="00515A38" w:rsidRPr="004B201F" w:rsidRDefault="00515A38" w:rsidP="002059FB">
      <w:pPr>
        <w:pStyle w:val="MajorCodesCountries"/>
      </w:pPr>
      <w:r w:rsidRPr="004B201F">
        <w:t>73 = Eritrea</w:t>
      </w:r>
    </w:p>
    <w:p w14:paraId="53BEEB92" w14:textId="77777777" w:rsidR="00515A38" w:rsidRPr="004B201F" w:rsidRDefault="00515A38" w:rsidP="002059FB">
      <w:pPr>
        <w:pStyle w:val="MajorCodesCountries"/>
      </w:pPr>
      <w:r w:rsidRPr="004B201F">
        <w:t>74 = Estonia</w:t>
      </w:r>
    </w:p>
    <w:p w14:paraId="5E602CAF" w14:textId="77777777" w:rsidR="00515A38" w:rsidRPr="004B201F" w:rsidRDefault="00515A38" w:rsidP="002059FB">
      <w:pPr>
        <w:pStyle w:val="MajorCodesCountries"/>
      </w:pPr>
      <w:r w:rsidRPr="004B201F">
        <w:t>75 = Ethiopia</w:t>
      </w:r>
    </w:p>
    <w:p w14:paraId="5E8B27E3" w14:textId="2B880CE2" w:rsidR="00515A38" w:rsidRPr="004B201F" w:rsidRDefault="00515A38" w:rsidP="002059FB">
      <w:pPr>
        <w:pStyle w:val="MajorCodesCountries"/>
      </w:pPr>
      <w:r w:rsidRPr="004B201F">
        <w:t xml:space="preserve">76 = </w:t>
      </w:r>
      <w:proofErr w:type="spellStart"/>
      <w:r w:rsidRPr="004B201F">
        <w:t>Etorofu</w:t>
      </w:r>
      <w:proofErr w:type="spellEnd"/>
      <w:r w:rsidRPr="004B201F">
        <w:t xml:space="preserve">, </w:t>
      </w:r>
      <w:proofErr w:type="spellStart"/>
      <w:r w:rsidRPr="004B201F">
        <w:t>Hamomai</w:t>
      </w:r>
      <w:proofErr w:type="spellEnd"/>
      <w:r w:rsidRPr="004B201F">
        <w:t xml:space="preserve">, </w:t>
      </w:r>
      <w:proofErr w:type="spellStart"/>
      <w:r w:rsidRPr="004B201F">
        <w:t>Kunashiri</w:t>
      </w:r>
      <w:proofErr w:type="spellEnd"/>
      <w:r w:rsidRPr="004B201F">
        <w:t>, &amp; Shikotan Islands</w:t>
      </w:r>
    </w:p>
    <w:p w14:paraId="1B862002" w14:textId="77777777" w:rsidR="00515A38" w:rsidRPr="004B201F" w:rsidRDefault="00515A38" w:rsidP="002059FB">
      <w:pPr>
        <w:pStyle w:val="MajorCodesCountries"/>
      </w:pPr>
      <w:r w:rsidRPr="004B201F">
        <w:t>77 = Europa Island</w:t>
      </w:r>
    </w:p>
    <w:p w14:paraId="51AD4790" w14:textId="5CA85D37" w:rsidR="00515A38" w:rsidRPr="004B201F" w:rsidRDefault="00515A38" w:rsidP="002059FB">
      <w:pPr>
        <w:pStyle w:val="MajorCodesCountries"/>
      </w:pPr>
      <w:r w:rsidRPr="004B201F">
        <w:t>78 = Falkland Islands (Islas Malvinas)</w:t>
      </w:r>
    </w:p>
    <w:p w14:paraId="7F9F322E" w14:textId="77777777" w:rsidR="00515A38" w:rsidRPr="004B201F" w:rsidRDefault="00515A38" w:rsidP="002059FB">
      <w:pPr>
        <w:pStyle w:val="MajorCodesCountries"/>
      </w:pPr>
      <w:r w:rsidRPr="004B201F">
        <w:t>79 = Faroe Islands</w:t>
      </w:r>
    </w:p>
    <w:p w14:paraId="19550ADF" w14:textId="77777777" w:rsidR="00515A38" w:rsidRPr="004B201F" w:rsidRDefault="00515A38" w:rsidP="002059FB">
      <w:pPr>
        <w:pStyle w:val="MajorCodesCountries"/>
      </w:pPr>
      <w:r w:rsidRPr="004B201F">
        <w:t>80 = Fiji</w:t>
      </w:r>
    </w:p>
    <w:p w14:paraId="6E8EBFBC" w14:textId="77777777" w:rsidR="00515A38" w:rsidRPr="004B201F" w:rsidRDefault="00515A38" w:rsidP="002059FB">
      <w:pPr>
        <w:pStyle w:val="MajorCodesCountries"/>
      </w:pPr>
      <w:r w:rsidRPr="004B201F">
        <w:t>81 = Finland</w:t>
      </w:r>
    </w:p>
    <w:p w14:paraId="755E8E5F" w14:textId="77777777" w:rsidR="00515A38" w:rsidRPr="004B201F" w:rsidRDefault="00515A38" w:rsidP="002059FB">
      <w:pPr>
        <w:pStyle w:val="MajorCodesCountries"/>
      </w:pPr>
      <w:r w:rsidRPr="004B201F">
        <w:t>82 = France</w:t>
      </w:r>
    </w:p>
    <w:p w14:paraId="4788D51D" w14:textId="77777777" w:rsidR="00515A38" w:rsidRPr="004B201F" w:rsidRDefault="00515A38" w:rsidP="002059FB">
      <w:pPr>
        <w:pStyle w:val="MajorCodesCountries"/>
      </w:pPr>
      <w:r w:rsidRPr="004B201F">
        <w:t>83 = French Guiana</w:t>
      </w:r>
    </w:p>
    <w:p w14:paraId="67648416" w14:textId="77777777" w:rsidR="00515A38" w:rsidRPr="004B201F" w:rsidRDefault="00515A38" w:rsidP="002059FB">
      <w:pPr>
        <w:pStyle w:val="MajorCodesCountries"/>
      </w:pPr>
      <w:r w:rsidRPr="004B201F">
        <w:t>84 = French Polynesia</w:t>
      </w:r>
    </w:p>
    <w:p w14:paraId="4597331C" w14:textId="49B929E9" w:rsidR="00515A38" w:rsidRPr="004B201F" w:rsidRDefault="00515A38" w:rsidP="002059FB">
      <w:pPr>
        <w:pStyle w:val="MajorCodesCountries"/>
      </w:pPr>
      <w:r w:rsidRPr="004B201F">
        <w:t>85 = French Southern &amp; Antarctic Lands</w:t>
      </w:r>
    </w:p>
    <w:p w14:paraId="2511761A" w14:textId="5490A0CC" w:rsidR="00515A38" w:rsidRPr="004B201F" w:rsidRDefault="00515A38" w:rsidP="002059FB">
      <w:pPr>
        <w:pStyle w:val="MajorCodesCountries"/>
      </w:pPr>
      <w:r w:rsidRPr="004B201F">
        <w:t>86 = Gabon</w:t>
      </w:r>
    </w:p>
    <w:p w14:paraId="78374D3C" w14:textId="77777777" w:rsidR="00515A38" w:rsidRPr="004B201F" w:rsidRDefault="00515A38" w:rsidP="002059FB">
      <w:pPr>
        <w:pStyle w:val="MajorCodesCountries"/>
      </w:pPr>
      <w:r w:rsidRPr="004B201F">
        <w:t>88 = Gaza Strip</w:t>
      </w:r>
    </w:p>
    <w:p w14:paraId="7C9AE05E" w14:textId="77777777" w:rsidR="00515A38" w:rsidRPr="004B201F" w:rsidRDefault="00515A38" w:rsidP="002059FB">
      <w:pPr>
        <w:pStyle w:val="MajorCodesCountries"/>
      </w:pPr>
      <w:r w:rsidRPr="004B201F">
        <w:t>89 = Georgia</w:t>
      </w:r>
    </w:p>
    <w:p w14:paraId="5C9E73CD" w14:textId="77777777" w:rsidR="00515A38" w:rsidRPr="004B201F" w:rsidRDefault="00515A38" w:rsidP="002059FB">
      <w:pPr>
        <w:pStyle w:val="MajorCodesCountries"/>
      </w:pPr>
      <w:r w:rsidRPr="004B201F">
        <w:t>90 = Germany</w:t>
      </w:r>
    </w:p>
    <w:p w14:paraId="45CD70D7" w14:textId="77777777" w:rsidR="00515A38" w:rsidRPr="004B201F" w:rsidRDefault="00515A38" w:rsidP="002059FB">
      <w:pPr>
        <w:pStyle w:val="MajorCodesCountries"/>
      </w:pPr>
      <w:r w:rsidRPr="004B201F">
        <w:t>91 = Ghana</w:t>
      </w:r>
    </w:p>
    <w:p w14:paraId="756EBB20" w14:textId="77777777" w:rsidR="00515A38" w:rsidRPr="004B201F" w:rsidRDefault="00515A38" w:rsidP="002059FB">
      <w:pPr>
        <w:pStyle w:val="MajorCodesCountries"/>
      </w:pPr>
      <w:r w:rsidRPr="004B201F">
        <w:t>92 = Gibraltar</w:t>
      </w:r>
    </w:p>
    <w:p w14:paraId="340D9E5B" w14:textId="77777777" w:rsidR="00515A38" w:rsidRPr="004B201F" w:rsidRDefault="00515A38" w:rsidP="002059FB">
      <w:pPr>
        <w:pStyle w:val="MajorCodesCountries"/>
      </w:pPr>
      <w:r w:rsidRPr="004B201F">
        <w:t>93 = Glorioso Islands</w:t>
      </w:r>
    </w:p>
    <w:p w14:paraId="0980D9E9" w14:textId="77777777" w:rsidR="00515A38" w:rsidRPr="004B201F" w:rsidRDefault="00515A38" w:rsidP="002059FB">
      <w:pPr>
        <w:pStyle w:val="MajorCodesCountries"/>
      </w:pPr>
      <w:r w:rsidRPr="004B201F">
        <w:t>94 = Greece</w:t>
      </w:r>
    </w:p>
    <w:p w14:paraId="2F3472BF" w14:textId="77777777" w:rsidR="00515A38" w:rsidRPr="004B201F" w:rsidRDefault="00515A38" w:rsidP="002059FB">
      <w:pPr>
        <w:pStyle w:val="MajorCodesCountries"/>
      </w:pPr>
      <w:r w:rsidRPr="004B201F">
        <w:t>95 = Greenland</w:t>
      </w:r>
    </w:p>
    <w:p w14:paraId="0A22DE95" w14:textId="77777777" w:rsidR="00515A38" w:rsidRPr="004B201F" w:rsidRDefault="00515A38" w:rsidP="002059FB">
      <w:pPr>
        <w:pStyle w:val="MajorCodesCountries"/>
      </w:pPr>
      <w:r w:rsidRPr="004B201F">
        <w:t>96 = Grenada</w:t>
      </w:r>
    </w:p>
    <w:p w14:paraId="76C1C1C2" w14:textId="77777777" w:rsidR="00515A38" w:rsidRPr="004B201F" w:rsidRDefault="00515A38" w:rsidP="002059FB">
      <w:pPr>
        <w:pStyle w:val="MajorCodesCountries"/>
      </w:pPr>
      <w:r w:rsidRPr="004B201F">
        <w:t>97 = Guadeloupe</w:t>
      </w:r>
    </w:p>
    <w:p w14:paraId="02332232" w14:textId="77777777" w:rsidR="00515A38" w:rsidRPr="004B201F" w:rsidRDefault="00515A38" w:rsidP="002059FB">
      <w:pPr>
        <w:pStyle w:val="MajorCodesCountries"/>
      </w:pPr>
      <w:r w:rsidRPr="004B201F">
        <w:t>98 = Guatemala</w:t>
      </w:r>
    </w:p>
    <w:p w14:paraId="7EB38F3C" w14:textId="77777777" w:rsidR="00515A38" w:rsidRPr="004B201F" w:rsidRDefault="00515A38" w:rsidP="002059FB">
      <w:pPr>
        <w:pStyle w:val="MajorCodesCountries"/>
      </w:pPr>
      <w:r w:rsidRPr="004B201F">
        <w:t>99 = Guernsey</w:t>
      </w:r>
    </w:p>
    <w:p w14:paraId="498ADE0B" w14:textId="77777777" w:rsidR="00515A38" w:rsidRPr="004B201F" w:rsidRDefault="00515A38" w:rsidP="002059FB">
      <w:pPr>
        <w:pStyle w:val="MajorCodesCountries"/>
      </w:pPr>
      <w:r w:rsidRPr="004B201F">
        <w:t>100 = Guinea</w:t>
      </w:r>
    </w:p>
    <w:p w14:paraId="6F753677" w14:textId="77777777" w:rsidR="00515A38" w:rsidRPr="004B201F" w:rsidRDefault="00515A38" w:rsidP="002059FB">
      <w:pPr>
        <w:pStyle w:val="MajorCodesCountries"/>
      </w:pPr>
      <w:r w:rsidRPr="004B201F">
        <w:t>101 = Guinea-Bissau</w:t>
      </w:r>
    </w:p>
    <w:p w14:paraId="7EB777B3" w14:textId="77777777" w:rsidR="00515A38" w:rsidRPr="004B201F" w:rsidRDefault="00515A38" w:rsidP="002059FB">
      <w:pPr>
        <w:pStyle w:val="MajorCodesCountries"/>
      </w:pPr>
      <w:r w:rsidRPr="004B201F">
        <w:t>102 = Guyana</w:t>
      </w:r>
    </w:p>
    <w:p w14:paraId="5F78139F" w14:textId="77777777" w:rsidR="00515A38" w:rsidRPr="004B201F" w:rsidRDefault="00515A38" w:rsidP="002059FB">
      <w:pPr>
        <w:pStyle w:val="MajorCodesCountries"/>
      </w:pPr>
      <w:r w:rsidRPr="004B201F">
        <w:t>103 = Haiti</w:t>
      </w:r>
    </w:p>
    <w:p w14:paraId="1C95B5DF" w14:textId="77777777" w:rsidR="00515A38" w:rsidRPr="004B201F" w:rsidRDefault="00515A38" w:rsidP="002059FB">
      <w:pPr>
        <w:pStyle w:val="MajorCodesCountries"/>
      </w:pPr>
      <w:r w:rsidRPr="004B201F">
        <w:t>104 = Heard &amp; McDonald Islands</w:t>
      </w:r>
    </w:p>
    <w:p w14:paraId="366EF033" w14:textId="77777777" w:rsidR="00515A38" w:rsidRPr="004B201F" w:rsidRDefault="00515A38" w:rsidP="002059FB">
      <w:pPr>
        <w:pStyle w:val="MajorCodesCountries"/>
      </w:pPr>
      <w:r w:rsidRPr="004B201F">
        <w:t>105 = Honduras</w:t>
      </w:r>
    </w:p>
    <w:p w14:paraId="5901933E" w14:textId="77777777" w:rsidR="00515A38" w:rsidRPr="004B201F" w:rsidRDefault="00515A38" w:rsidP="002059FB">
      <w:pPr>
        <w:pStyle w:val="MajorCodesCountries"/>
      </w:pPr>
      <w:r w:rsidRPr="004B201F">
        <w:t>106 = Hong Kong</w:t>
      </w:r>
    </w:p>
    <w:p w14:paraId="2C7A8CA3" w14:textId="77777777" w:rsidR="00515A38" w:rsidRPr="004B201F" w:rsidRDefault="00515A38" w:rsidP="002059FB">
      <w:pPr>
        <w:pStyle w:val="MajorCodesCountries"/>
      </w:pPr>
      <w:r w:rsidRPr="004B201F">
        <w:t>107 = Hungary</w:t>
      </w:r>
    </w:p>
    <w:p w14:paraId="74721E41" w14:textId="77777777" w:rsidR="00515A38" w:rsidRPr="004B201F" w:rsidRDefault="00515A38" w:rsidP="002059FB">
      <w:pPr>
        <w:pStyle w:val="MajorCodesCountries"/>
      </w:pPr>
      <w:r w:rsidRPr="004B201F">
        <w:t>108 = Iceland</w:t>
      </w:r>
    </w:p>
    <w:p w14:paraId="58FFAA09" w14:textId="77777777" w:rsidR="00515A38" w:rsidRPr="004B201F" w:rsidRDefault="00515A38" w:rsidP="002059FB">
      <w:pPr>
        <w:pStyle w:val="MajorCodesCountries"/>
      </w:pPr>
      <w:r w:rsidRPr="004B201F">
        <w:t>109 = India</w:t>
      </w:r>
    </w:p>
    <w:p w14:paraId="632AF003" w14:textId="77777777" w:rsidR="00515A38" w:rsidRPr="004B201F" w:rsidRDefault="00515A38" w:rsidP="002059FB">
      <w:pPr>
        <w:pStyle w:val="MajorCodesCountries"/>
      </w:pPr>
      <w:r w:rsidRPr="004B201F">
        <w:t>110 = Indonesia</w:t>
      </w:r>
    </w:p>
    <w:p w14:paraId="01468DA4" w14:textId="77777777" w:rsidR="00515A38" w:rsidRPr="004B201F" w:rsidRDefault="00515A38" w:rsidP="002059FB">
      <w:pPr>
        <w:pStyle w:val="MajorCodesCountries"/>
      </w:pPr>
      <w:r w:rsidRPr="004B201F">
        <w:t>111 = Iran</w:t>
      </w:r>
    </w:p>
    <w:p w14:paraId="0AB48B4C" w14:textId="77777777" w:rsidR="00515A38" w:rsidRPr="004B201F" w:rsidRDefault="00515A38" w:rsidP="002059FB">
      <w:pPr>
        <w:pStyle w:val="MajorCodesCountries"/>
      </w:pPr>
      <w:r w:rsidRPr="004B201F">
        <w:t>112 = Iraq</w:t>
      </w:r>
    </w:p>
    <w:p w14:paraId="4B50975C" w14:textId="77777777" w:rsidR="00515A38" w:rsidRPr="004B201F" w:rsidRDefault="00515A38" w:rsidP="002059FB">
      <w:pPr>
        <w:pStyle w:val="MajorCodesCountries"/>
      </w:pPr>
      <w:r w:rsidRPr="004B201F">
        <w:t>113 = Ireland</w:t>
      </w:r>
    </w:p>
    <w:p w14:paraId="6DCB84F7" w14:textId="77777777" w:rsidR="00515A38" w:rsidRPr="004B201F" w:rsidRDefault="00515A38" w:rsidP="002059FB">
      <w:pPr>
        <w:pStyle w:val="MajorCodesCountries"/>
      </w:pPr>
      <w:r w:rsidRPr="004B201F">
        <w:t>114 = Isle of Man</w:t>
      </w:r>
    </w:p>
    <w:p w14:paraId="33B8E67A" w14:textId="77777777" w:rsidR="00515A38" w:rsidRPr="004B201F" w:rsidRDefault="00515A38" w:rsidP="002059FB">
      <w:pPr>
        <w:pStyle w:val="MajorCodesCountries"/>
      </w:pPr>
      <w:r w:rsidRPr="004B201F">
        <w:t>115 = Israel</w:t>
      </w:r>
    </w:p>
    <w:p w14:paraId="576E9BC7" w14:textId="77777777" w:rsidR="00515A38" w:rsidRPr="004B201F" w:rsidRDefault="00515A38" w:rsidP="002059FB">
      <w:pPr>
        <w:pStyle w:val="MajorCodesCountries"/>
      </w:pPr>
      <w:r w:rsidRPr="004B201F">
        <w:t>116 = Italy</w:t>
      </w:r>
    </w:p>
    <w:p w14:paraId="495B09BE" w14:textId="77777777" w:rsidR="00515A38" w:rsidRPr="004B201F" w:rsidRDefault="00515A38" w:rsidP="002059FB">
      <w:pPr>
        <w:pStyle w:val="MajorCodesCountries"/>
      </w:pPr>
      <w:r w:rsidRPr="004B201F">
        <w:t>117 = Jamaica</w:t>
      </w:r>
    </w:p>
    <w:p w14:paraId="44919FCE" w14:textId="77777777" w:rsidR="00515A38" w:rsidRPr="004B201F" w:rsidRDefault="00515A38" w:rsidP="002059FB">
      <w:pPr>
        <w:pStyle w:val="MajorCodesCountries"/>
      </w:pPr>
      <w:r w:rsidRPr="004B201F">
        <w:t>118 = Jan Mayen</w:t>
      </w:r>
    </w:p>
    <w:p w14:paraId="21AC7D40" w14:textId="77777777" w:rsidR="00515A38" w:rsidRPr="004B201F" w:rsidRDefault="00515A38" w:rsidP="002059FB">
      <w:pPr>
        <w:pStyle w:val="MajorCodesCountries"/>
      </w:pPr>
      <w:r w:rsidRPr="004B201F">
        <w:t>119 = Japan</w:t>
      </w:r>
    </w:p>
    <w:p w14:paraId="714DCACD" w14:textId="77777777" w:rsidR="00515A38" w:rsidRPr="004B201F" w:rsidRDefault="00515A38" w:rsidP="002059FB">
      <w:pPr>
        <w:pStyle w:val="MajorCodesCountries"/>
      </w:pPr>
      <w:r w:rsidRPr="004B201F">
        <w:t>120 = Jersey</w:t>
      </w:r>
    </w:p>
    <w:p w14:paraId="506A1069" w14:textId="77777777" w:rsidR="00515A38" w:rsidRPr="004B201F" w:rsidRDefault="00515A38" w:rsidP="002059FB">
      <w:pPr>
        <w:pStyle w:val="MajorCodesCountries"/>
      </w:pPr>
      <w:r w:rsidRPr="004B201F">
        <w:t>121 = Jordan</w:t>
      </w:r>
    </w:p>
    <w:p w14:paraId="10046264" w14:textId="77777777" w:rsidR="00515A38" w:rsidRPr="004B201F" w:rsidRDefault="00515A38" w:rsidP="002059FB">
      <w:pPr>
        <w:pStyle w:val="MajorCodesCountries"/>
      </w:pPr>
      <w:r w:rsidRPr="004B201F">
        <w:t>122 = Juan De Nova Island</w:t>
      </w:r>
    </w:p>
    <w:p w14:paraId="133F4C6E" w14:textId="77777777" w:rsidR="00515A38" w:rsidRPr="004B201F" w:rsidRDefault="00515A38" w:rsidP="002059FB">
      <w:pPr>
        <w:pStyle w:val="MajorCodesCountries"/>
      </w:pPr>
      <w:r w:rsidRPr="004B201F">
        <w:t>123 = Kazakhstan</w:t>
      </w:r>
    </w:p>
    <w:p w14:paraId="7E63D0FA" w14:textId="77777777" w:rsidR="00515A38" w:rsidRPr="004B201F" w:rsidRDefault="00515A38" w:rsidP="002059FB">
      <w:pPr>
        <w:pStyle w:val="MajorCodesCountries"/>
      </w:pPr>
      <w:r w:rsidRPr="004B201F">
        <w:t>124 = Kenya</w:t>
      </w:r>
    </w:p>
    <w:p w14:paraId="56550FCA" w14:textId="77777777" w:rsidR="00515A38" w:rsidRPr="004B201F" w:rsidRDefault="00515A38" w:rsidP="002059FB">
      <w:pPr>
        <w:pStyle w:val="MajorCodesCountries"/>
      </w:pPr>
      <w:r w:rsidRPr="004B201F">
        <w:t>125 = Kiribati</w:t>
      </w:r>
    </w:p>
    <w:p w14:paraId="184B93B9" w14:textId="77777777" w:rsidR="00515A38" w:rsidRPr="004B201F" w:rsidRDefault="00515A38" w:rsidP="002059FB">
      <w:pPr>
        <w:pStyle w:val="MajorCodesCountries"/>
      </w:pPr>
      <w:r w:rsidRPr="004B201F">
        <w:t>126 = Kosovo</w:t>
      </w:r>
    </w:p>
    <w:p w14:paraId="266EE3CB" w14:textId="77777777" w:rsidR="00515A38" w:rsidRPr="004B201F" w:rsidRDefault="00515A38" w:rsidP="002059FB">
      <w:pPr>
        <w:pStyle w:val="MajorCodesCountries"/>
      </w:pPr>
      <w:r w:rsidRPr="004B201F">
        <w:t>127 = Kuwait</w:t>
      </w:r>
    </w:p>
    <w:p w14:paraId="0725B672" w14:textId="77777777" w:rsidR="00515A38" w:rsidRPr="004B201F" w:rsidRDefault="00515A38" w:rsidP="002059FB">
      <w:pPr>
        <w:pStyle w:val="MajorCodesCountries"/>
      </w:pPr>
      <w:r w:rsidRPr="004B201F">
        <w:t>128 = Kyrgyzstan</w:t>
      </w:r>
    </w:p>
    <w:p w14:paraId="4CD4E2C5" w14:textId="77777777" w:rsidR="00515A38" w:rsidRPr="004B201F" w:rsidRDefault="00515A38" w:rsidP="002059FB">
      <w:pPr>
        <w:pStyle w:val="MajorCodesCountries"/>
      </w:pPr>
      <w:r w:rsidRPr="004B201F">
        <w:t>129 = Laos</w:t>
      </w:r>
    </w:p>
    <w:p w14:paraId="1E0C719E" w14:textId="77777777" w:rsidR="00515A38" w:rsidRPr="004B201F" w:rsidRDefault="00515A38" w:rsidP="002059FB">
      <w:pPr>
        <w:pStyle w:val="MajorCodesCountries"/>
      </w:pPr>
      <w:r w:rsidRPr="004B201F">
        <w:t>130 = Latvia</w:t>
      </w:r>
    </w:p>
    <w:p w14:paraId="7081030F" w14:textId="733EA2E6" w:rsidR="00515A38" w:rsidRPr="004B201F" w:rsidRDefault="00515A38" w:rsidP="002059FB">
      <w:pPr>
        <w:pStyle w:val="MajorCodesCountries"/>
      </w:pPr>
      <w:r w:rsidRPr="004B201F">
        <w:t>131 = Lebanon</w:t>
      </w:r>
    </w:p>
    <w:p w14:paraId="01A44FCB" w14:textId="77777777" w:rsidR="00515A38" w:rsidRPr="004B201F" w:rsidRDefault="00515A38" w:rsidP="002059FB">
      <w:pPr>
        <w:pStyle w:val="MajorCodesCountries"/>
      </w:pPr>
      <w:r w:rsidRPr="004B201F">
        <w:t>132 = Lesotho</w:t>
      </w:r>
    </w:p>
    <w:p w14:paraId="1795DB5E" w14:textId="77777777" w:rsidR="00515A38" w:rsidRPr="004B201F" w:rsidRDefault="00515A38" w:rsidP="002059FB">
      <w:pPr>
        <w:pStyle w:val="MajorCodesCountries"/>
      </w:pPr>
      <w:r w:rsidRPr="004B201F">
        <w:t>133 = Liberia</w:t>
      </w:r>
    </w:p>
    <w:p w14:paraId="6B0D569A" w14:textId="77777777" w:rsidR="00515A38" w:rsidRPr="004B201F" w:rsidRDefault="00515A38" w:rsidP="002059FB">
      <w:pPr>
        <w:pStyle w:val="MajorCodesCountries"/>
      </w:pPr>
      <w:r w:rsidRPr="004B201F">
        <w:t>134 = Libya</w:t>
      </w:r>
    </w:p>
    <w:p w14:paraId="79C032C9" w14:textId="77777777" w:rsidR="00515A38" w:rsidRPr="004B201F" w:rsidRDefault="00515A38" w:rsidP="002059FB">
      <w:pPr>
        <w:pStyle w:val="MajorCodesCountries"/>
      </w:pPr>
      <w:r w:rsidRPr="004B201F">
        <w:t>135 = Liechtenstein</w:t>
      </w:r>
    </w:p>
    <w:p w14:paraId="5D6953B6" w14:textId="77777777" w:rsidR="00515A38" w:rsidRPr="004B201F" w:rsidRDefault="00515A38" w:rsidP="002059FB">
      <w:pPr>
        <w:pStyle w:val="MajorCodesCountries"/>
      </w:pPr>
      <w:r w:rsidRPr="004B201F">
        <w:t>136 = Lithuania</w:t>
      </w:r>
    </w:p>
    <w:p w14:paraId="2CBD4F5A" w14:textId="77777777" w:rsidR="00515A38" w:rsidRPr="004B201F" w:rsidRDefault="00515A38" w:rsidP="002059FB">
      <w:pPr>
        <w:pStyle w:val="MajorCodesCountries"/>
      </w:pPr>
      <w:r w:rsidRPr="004B201F">
        <w:t>137 = Luxembourg</w:t>
      </w:r>
    </w:p>
    <w:p w14:paraId="7599E830" w14:textId="77777777" w:rsidR="00515A38" w:rsidRPr="004B201F" w:rsidRDefault="00515A38" w:rsidP="002059FB">
      <w:pPr>
        <w:pStyle w:val="MajorCodesCountries"/>
      </w:pPr>
      <w:r w:rsidRPr="004B201F">
        <w:t>138 = Macau</w:t>
      </w:r>
    </w:p>
    <w:p w14:paraId="2C6D77FE" w14:textId="77777777" w:rsidR="00515A38" w:rsidRPr="004B201F" w:rsidRDefault="00515A38" w:rsidP="002059FB">
      <w:pPr>
        <w:pStyle w:val="MajorCodesCountries"/>
      </w:pPr>
      <w:r w:rsidRPr="004B201F">
        <w:t>139 = Macedonia</w:t>
      </w:r>
    </w:p>
    <w:p w14:paraId="7EA11D2B" w14:textId="77777777" w:rsidR="00515A38" w:rsidRPr="004B201F" w:rsidRDefault="00515A38" w:rsidP="002059FB">
      <w:pPr>
        <w:pStyle w:val="MajorCodesCountries"/>
      </w:pPr>
      <w:r w:rsidRPr="004B201F">
        <w:t>140 = Madagascar</w:t>
      </w:r>
    </w:p>
    <w:p w14:paraId="05E8E8EB" w14:textId="77777777" w:rsidR="00515A38" w:rsidRPr="004B201F" w:rsidRDefault="00515A38" w:rsidP="002059FB">
      <w:pPr>
        <w:pStyle w:val="MajorCodesCountries"/>
      </w:pPr>
      <w:r w:rsidRPr="004B201F">
        <w:t>141 = Malawi</w:t>
      </w:r>
    </w:p>
    <w:p w14:paraId="533C413B" w14:textId="77777777" w:rsidR="00515A38" w:rsidRPr="004B201F" w:rsidRDefault="00515A38" w:rsidP="002059FB">
      <w:pPr>
        <w:pStyle w:val="MajorCodesCountries"/>
      </w:pPr>
      <w:r w:rsidRPr="004B201F">
        <w:t>142 = Malaysia</w:t>
      </w:r>
    </w:p>
    <w:p w14:paraId="499F67AC" w14:textId="77777777" w:rsidR="00515A38" w:rsidRPr="004B201F" w:rsidRDefault="00515A38" w:rsidP="002059FB">
      <w:pPr>
        <w:pStyle w:val="MajorCodesCountries"/>
      </w:pPr>
      <w:r w:rsidRPr="004B201F">
        <w:t>143 = Maldives</w:t>
      </w:r>
    </w:p>
    <w:p w14:paraId="03591944" w14:textId="77777777" w:rsidR="00515A38" w:rsidRPr="004B201F" w:rsidRDefault="00515A38" w:rsidP="002059FB">
      <w:pPr>
        <w:pStyle w:val="MajorCodesCountries"/>
      </w:pPr>
      <w:r w:rsidRPr="004B201F">
        <w:t>144 = Mali</w:t>
      </w:r>
    </w:p>
    <w:p w14:paraId="0C2AE8C6" w14:textId="77777777" w:rsidR="00515A38" w:rsidRPr="004B201F" w:rsidRDefault="00515A38" w:rsidP="002059FB">
      <w:pPr>
        <w:pStyle w:val="MajorCodesCountries"/>
      </w:pPr>
      <w:r w:rsidRPr="004B201F">
        <w:t>145 = Malta</w:t>
      </w:r>
    </w:p>
    <w:p w14:paraId="6530A7B4" w14:textId="77777777" w:rsidR="00515A38" w:rsidRPr="004B201F" w:rsidRDefault="00515A38" w:rsidP="002059FB">
      <w:pPr>
        <w:pStyle w:val="MajorCodesCountries"/>
      </w:pPr>
      <w:r w:rsidRPr="004B201F">
        <w:t>146 = Marshall Islands</w:t>
      </w:r>
    </w:p>
    <w:p w14:paraId="169E91F0" w14:textId="77777777" w:rsidR="00515A38" w:rsidRPr="004B201F" w:rsidRDefault="00515A38" w:rsidP="002059FB">
      <w:pPr>
        <w:pStyle w:val="MajorCodesCountries"/>
      </w:pPr>
      <w:r w:rsidRPr="004B201F">
        <w:t>147 = Martinique</w:t>
      </w:r>
    </w:p>
    <w:p w14:paraId="5C516D17" w14:textId="77777777" w:rsidR="00515A38" w:rsidRPr="004B201F" w:rsidRDefault="00515A38" w:rsidP="002059FB">
      <w:pPr>
        <w:pStyle w:val="MajorCodesCountries"/>
      </w:pPr>
      <w:r w:rsidRPr="004B201F">
        <w:t>148 = Mauritania</w:t>
      </w:r>
    </w:p>
    <w:p w14:paraId="3AD30171" w14:textId="77777777" w:rsidR="00515A38" w:rsidRPr="004B201F" w:rsidRDefault="00515A38" w:rsidP="002059FB">
      <w:pPr>
        <w:pStyle w:val="MajorCodesCountries"/>
      </w:pPr>
      <w:r w:rsidRPr="004B201F">
        <w:t>149 = Mauritius</w:t>
      </w:r>
    </w:p>
    <w:p w14:paraId="4BEB3014" w14:textId="77777777" w:rsidR="00515A38" w:rsidRPr="004B201F" w:rsidRDefault="00515A38" w:rsidP="002059FB">
      <w:pPr>
        <w:pStyle w:val="MajorCodesCountries"/>
      </w:pPr>
      <w:r w:rsidRPr="004B201F">
        <w:t>150 = Mayotte</w:t>
      </w:r>
    </w:p>
    <w:p w14:paraId="18A05BEA" w14:textId="77777777" w:rsidR="00515A38" w:rsidRPr="004B201F" w:rsidRDefault="00515A38" w:rsidP="002059FB">
      <w:pPr>
        <w:pStyle w:val="MajorCodesCountries"/>
      </w:pPr>
      <w:r w:rsidRPr="004B201F">
        <w:t>151 = Mexico</w:t>
      </w:r>
    </w:p>
    <w:p w14:paraId="4B7F6405" w14:textId="2CFD9474" w:rsidR="00515A38" w:rsidRPr="004B201F" w:rsidRDefault="00515A38" w:rsidP="002059FB">
      <w:pPr>
        <w:pStyle w:val="MajorCodesCountries"/>
      </w:pPr>
      <w:r w:rsidRPr="004B201F">
        <w:t>152 = Micronesia, Federated States of</w:t>
      </w:r>
    </w:p>
    <w:p w14:paraId="712D045B" w14:textId="77777777" w:rsidR="00515A38" w:rsidRPr="004B201F" w:rsidRDefault="00515A38" w:rsidP="002059FB">
      <w:pPr>
        <w:pStyle w:val="MajorCodesCountries"/>
      </w:pPr>
      <w:r w:rsidRPr="004B201F">
        <w:t>153 = Moldova</w:t>
      </w:r>
    </w:p>
    <w:p w14:paraId="670D1084" w14:textId="77777777" w:rsidR="00515A38" w:rsidRPr="004B201F" w:rsidRDefault="00515A38" w:rsidP="002059FB">
      <w:pPr>
        <w:pStyle w:val="MajorCodesCountries"/>
      </w:pPr>
      <w:r w:rsidRPr="004B201F">
        <w:t>154 = Monaco</w:t>
      </w:r>
    </w:p>
    <w:p w14:paraId="7B3F82B9" w14:textId="77777777" w:rsidR="00515A38" w:rsidRPr="004B201F" w:rsidRDefault="00515A38" w:rsidP="002059FB">
      <w:pPr>
        <w:pStyle w:val="MajorCodesCountries"/>
      </w:pPr>
      <w:r w:rsidRPr="004B201F">
        <w:t>155 = Mongolia</w:t>
      </w:r>
    </w:p>
    <w:p w14:paraId="4E86ED31" w14:textId="77777777" w:rsidR="00515A38" w:rsidRPr="004B201F" w:rsidRDefault="00515A38" w:rsidP="002059FB">
      <w:pPr>
        <w:pStyle w:val="MajorCodesCountries"/>
      </w:pPr>
      <w:r w:rsidRPr="004B201F">
        <w:t>156 = Montenegro</w:t>
      </w:r>
    </w:p>
    <w:p w14:paraId="29463F8D" w14:textId="77777777" w:rsidR="00515A38" w:rsidRPr="004B201F" w:rsidRDefault="00515A38" w:rsidP="002059FB">
      <w:pPr>
        <w:pStyle w:val="MajorCodesCountries"/>
      </w:pPr>
      <w:r w:rsidRPr="004B201F">
        <w:t>157 = Montserrat</w:t>
      </w:r>
    </w:p>
    <w:p w14:paraId="0700DA65" w14:textId="77777777" w:rsidR="00515A38" w:rsidRPr="004B201F" w:rsidRDefault="00515A38" w:rsidP="002059FB">
      <w:pPr>
        <w:pStyle w:val="MajorCodesCountries"/>
      </w:pPr>
      <w:r w:rsidRPr="004B201F">
        <w:t>158 = Morocco</w:t>
      </w:r>
    </w:p>
    <w:p w14:paraId="46C703D2" w14:textId="77777777" w:rsidR="00515A38" w:rsidRPr="004B201F" w:rsidRDefault="00515A38" w:rsidP="002059FB">
      <w:pPr>
        <w:pStyle w:val="MajorCodesCountries"/>
      </w:pPr>
      <w:r w:rsidRPr="004B201F">
        <w:t>159 = Mozambique</w:t>
      </w:r>
    </w:p>
    <w:p w14:paraId="5BEA72CB" w14:textId="77777777" w:rsidR="00515A38" w:rsidRPr="004B201F" w:rsidRDefault="00515A38" w:rsidP="002059FB">
      <w:pPr>
        <w:pStyle w:val="MajorCodesCountries"/>
      </w:pPr>
      <w:r w:rsidRPr="004B201F">
        <w:t>160 = Namibia</w:t>
      </w:r>
    </w:p>
    <w:p w14:paraId="4C42B7FA" w14:textId="77777777" w:rsidR="00515A38" w:rsidRPr="004B201F" w:rsidRDefault="00515A38" w:rsidP="002059FB">
      <w:pPr>
        <w:pStyle w:val="MajorCodesCountries"/>
      </w:pPr>
      <w:r w:rsidRPr="004B201F">
        <w:t>161 = Nauru</w:t>
      </w:r>
    </w:p>
    <w:p w14:paraId="3698D0AE" w14:textId="77777777" w:rsidR="00515A38" w:rsidRPr="004B201F" w:rsidRDefault="00515A38" w:rsidP="002059FB">
      <w:pPr>
        <w:pStyle w:val="MajorCodesCountries"/>
      </w:pPr>
      <w:r w:rsidRPr="004B201F">
        <w:t>162 = Nepal</w:t>
      </w:r>
    </w:p>
    <w:p w14:paraId="1F8A7B67" w14:textId="77777777" w:rsidR="00515A38" w:rsidRPr="004B201F" w:rsidRDefault="00515A38" w:rsidP="002059FB">
      <w:pPr>
        <w:pStyle w:val="MajorCodesCountries"/>
      </w:pPr>
      <w:r w:rsidRPr="004B201F">
        <w:t>163 = Netherlands</w:t>
      </w:r>
    </w:p>
    <w:p w14:paraId="1EACF03E" w14:textId="77777777" w:rsidR="00515A38" w:rsidRPr="004B201F" w:rsidRDefault="00515A38" w:rsidP="002059FB">
      <w:pPr>
        <w:pStyle w:val="MajorCodesCountries"/>
      </w:pPr>
      <w:r w:rsidRPr="004B201F">
        <w:t>164 = Neutral Zone</w:t>
      </w:r>
    </w:p>
    <w:p w14:paraId="6B893B7C" w14:textId="77777777" w:rsidR="00515A38" w:rsidRPr="004B201F" w:rsidRDefault="00515A38" w:rsidP="002059FB">
      <w:pPr>
        <w:pStyle w:val="MajorCodesCountries"/>
      </w:pPr>
      <w:r w:rsidRPr="004B201F">
        <w:t>165 = New Caledonia</w:t>
      </w:r>
    </w:p>
    <w:p w14:paraId="0ABBF066" w14:textId="77777777" w:rsidR="00515A38" w:rsidRPr="004B201F" w:rsidRDefault="00515A38" w:rsidP="002059FB">
      <w:pPr>
        <w:pStyle w:val="MajorCodesCountries"/>
      </w:pPr>
      <w:r w:rsidRPr="004B201F">
        <w:t>166 = New Zealand</w:t>
      </w:r>
    </w:p>
    <w:p w14:paraId="67021F57" w14:textId="77777777" w:rsidR="00515A38" w:rsidRPr="004B201F" w:rsidRDefault="00515A38" w:rsidP="002059FB">
      <w:pPr>
        <w:pStyle w:val="MajorCodesCountries"/>
      </w:pPr>
      <w:r w:rsidRPr="004B201F">
        <w:t>167 = Nicaragua</w:t>
      </w:r>
    </w:p>
    <w:p w14:paraId="577945D7" w14:textId="77777777" w:rsidR="00515A38" w:rsidRPr="004B201F" w:rsidRDefault="00515A38" w:rsidP="002059FB">
      <w:pPr>
        <w:pStyle w:val="MajorCodesCountries"/>
      </w:pPr>
      <w:r w:rsidRPr="004B201F">
        <w:t>168 = Niger</w:t>
      </w:r>
    </w:p>
    <w:p w14:paraId="62791EE6" w14:textId="77777777" w:rsidR="00515A38" w:rsidRPr="004B201F" w:rsidRDefault="00515A38" w:rsidP="002059FB">
      <w:pPr>
        <w:pStyle w:val="MajorCodesCountries"/>
      </w:pPr>
      <w:r w:rsidRPr="004B201F">
        <w:t>169 = Nigeria</w:t>
      </w:r>
    </w:p>
    <w:p w14:paraId="5BA33691" w14:textId="77777777" w:rsidR="00515A38" w:rsidRPr="004B201F" w:rsidRDefault="00515A38" w:rsidP="002059FB">
      <w:pPr>
        <w:pStyle w:val="MajorCodesCountries"/>
      </w:pPr>
      <w:r w:rsidRPr="004B201F">
        <w:t>170 = Niue</w:t>
      </w:r>
    </w:p>
    <w:p w14:paraId="1F7150CA" w14:textId="77777777" w:rsidR="00515A38" w:rsidRPr="004B201F" w:rsidRDefault="00515A38" w:rsidP="002059FB">
      <w:pPr>
        <w:pStyle w:val="MajorCodesCountries"/>
      </w:pPr>
      <w:r w:rsidRPr="004B201F">
        <w:t>171 = Norfolk Island</w:t>
      </w:r>
    </w:p>
    <w:p w14:paraId="59350F60" w14:textId="77777777" w:rsidR="00515A38" w:rsidRPr="004B201F" w:rsidRDefault="00515A38" w:rsidP="002059FB">
      <w:pPr>
        <w:pStyle w:val="MajorCodesCountries"/>
      </w:pPr>
      <w:r w:rsidRPr="004B201F">
        <w:t>172 = North Korea</w:t>
      </w:r>
    </w:p>
    <w:p w14:paraId="639BC657" w14:textId="77777777" w:rsidR="00515A38" w:rsidRPr="004B201F" w:rsidRDefault="00515A38" w:rsidP="002059FB">
      <w:pPr>
        <w:pStyle w:val="MajorCodesCountries"/>
      </w:pPr>
      <w:r w:rsidRPr="004B201F">
        <w:t>173 = Norway</w:t>
      </w:r>
    </w:p>
    <w:p w14:paraId="6A14EA18" w14:textId="77777777" w:rsidR="00515A38" w:rsidRPr="004B201F" w:rsidRDefault="00515A38" w:rsidP="002059FB">
      <w:pPr>
        <w:pStyle w:val="MajorCodesCountries"/>
      </w:pPr>
      <w:r w:rsidRPr="004B201F">
        <w:t>174 = Oman</w:t>
      </w:r>
    </w:p>
    <w:p w14:paraId="44FC458B" w14:textId="3F65898A" w:rsidR="00515A38" w:rsidRPr="004B201F" w:rsidRDefault="00515A38" w:rsidP="002059FB">
      <w:pPr>
        <w:pStyle w:val="MajorCodesCountries"/>
      </w:pPr>
      <w:r w:rsidRPr="004B201F">
        <w:t>175 = Pakistan</w:t>
      </w:r>
    </w:p>
    <w:p w14:paraId="22C0901E" w14:textId="2BF731FF" w:rsidR="00515A38" w:rsidRPr="004B201F" w:rsidRDefault="00515A38" w:rsidP="00155F6D">
      <w:pPr>
        <w:pStyle w:val="MajorCodesCountries"/>
        <w:ind w:left="0" w:firstLine="0"/>
        <w:contextualSpacing/>
      </w:pPr>
      <w:r w:rsidRPr="004B201F">
        <w:t>176 = Palau</w:t>
      </w:r>
      <w:r w:rsidR="00155F6D" w:rsidRPr="004B201F">
        <w:t xml:space="preserve"> </w:t>
      </w:r>
      <w:r w:rsidR="00155F6D" w:rsidRPr="004B201F">
        <w:br/>
        <w:t xml:space="preserve">259 = Palestinian Territories </w:t>
      </w:r>
    </w:p>
    <w:p w14:paraId="50659A33" w14:textId="77777777" w:rsidR="00515A38" w:rsidRPr="004B201F" w:rsidRDefault="00515A38" w:rsidP="002059FB">
      <w:pPr>
        <w:pStyle w:val="MajorCodesCountries"/>
      </w:pPr>
      <w:r w:rsidRPr="004B201F">
        <w:t>177 = Panama</w:t>
      </w:r>
    </w:p>
    <w:p w14:paraId="64D9856B" w14:textId="3D26D331" w:rsidR="00515A38" w:rsidRPr="004B201F" w:rsidRDefault="00515A38" w:rsidP="002059FB">
      <w:pPr>
        <w:pStyle w:val="MajorCodesCountries"/>
      </w:pPr>
      <w:r w:rsidRPr="004B201F">
        <w:t>178 = Papua New Guinea</w:t>
      </w:r>
    </w:p>
    <w:p w14:paraId="07E0537C" w14:textId="77777777" w:rsidR="00515A38" w:rsidRPr="004B201F" w:rsidRDefault="00515A38" w:rsidP="002059FB">
      <w:pPr>
        <w:pStyle w:val="MajorCodesCountries"/>
      </w:pPr>
      <w:r w:rsidRPr="004B201F">
        <w:t>179 = Paracel Islands</w:t>
      </w:r>
    </w:p>
    <w:p w14:paraId="43EF67F4" w14:textId="77777777" w:rsidR="00515A38" w:rsidRPr="004B201F" w:rsidRDefault="00515A38" w:rsidP="002059FB">
      <w:pPr>
        <w:pStyle w:val="MajorCodesCountries"/>
      </w:pPr>
      <w:r w:rsidRPr="004B201F">
        <w:t>180 = Paraguay</w:t>
      </w:r>
    </w:p>
    <w:p w14:paraId="5273E66A" w14:textId="77777777" w:rsidR="00515A38" w:rsidRPr="004B201F" w:rsidRDefault="00515A38" w:rsidP="002059FB">
      <w:pPr>
        <w:pStyle w:val="MajorCodesCountries"/>
      </w:pPr>
      <w:r w:rsidRPr="004B201F">
        <w:t>181 = Peru</w:t>
      </w:r>
    </w:p>
    <w:p w14:paraId="435B4421" w14:textId="77777777" w:rsidR="00515A38" w:rsidRPr="004B201F" w:rsidRDefault="00515A38" w:rsidP="002059FB">
      <w:pPr>
        <w:pStyle w:val="MajorCodesCountries"/>
      </w:pPr>
      <w:r w:rsidRPr="004B201F">
        <w:t>182 = Philippines</w:t>
      </w:r>
    </w:p>
    <w:p w14:paraId="1F5174BE" w14:textId="77777777" w:rsidR="00515A38" w:rsidRPr="004B201F" w:rsidRDefault="00515A38" w:rsidP="002059FB">
      <w:pPr>
        <w:pStyle w:val="MajorCodesCountries"/>
      </w:pPr>
      <w:r w:rsidRPr="004B201F">
        <w:t>183 = Pitcairn Islands</w:t>
      </w:r>
    </w:p>
    <w:p w14:paraId="12F84CD5" w14:textId="77777777" w:rsidR="00515A38" w:rsidRPr="004B201F" w:rsidRDefault="00515A38" w:rsidP="002059FB">
      <w:pPr>
        <w:pStyle w:val="MajorCodesCountries"/>
      </w:pPr>
      <w:r w:rsidRPr="004B201F">
        <w:t>184 = Poland</w:t>
      </w:r>
    </w:p>
    <w:p w14:paraId="5AA83682" w14:textId="77777777" w:rsidR="00515A38" w:rsidRPr="004B201F" w:rsidRDefault="00515A38" w:rsidP="002059FB">
      <w:pPr>
        <w:pStyle w:val="MajorCodesCountries"/>
      </w:pPr>
      <w:r w:rsidRPr="004B201F">
        <w:t>185 = Portugal</w:t>
      </w:r>
    </w:p>
    <w:p w14:paraId="023FFCBC" w14:textId="77777777" w:rsidR="00515A38" w:rsidRPr="004B201F" w:rsidRDefault="00515A38" w:rsidP="002059FB">
      <w:pPr>
        <w:pStyle w:val="MajorCodesCountries"/>
      </w:pPr>
      <w:r w:rsidRPr="004B201F">
        <w:t>186 = Qatar</w:t>
      </w:r>
    </w:p>
    <w:p w14:paraId="6BCF742A" w14:textId="77777777" w:rsidR="00515A38" w:rsidRPr="004B201F" w:rsidRDefault="00515A38" w:rsidP="002059FB">
      <w:pPr>
        <w:pStyle w:val="MajorCodesCountries"/>
      </w:pPr>
      <w:r w:rsidRPr="004B201F">
        <w:t>187 = Reunion</w:t>
      </w:r>
    </w:p>
    <w:p w14:paraId="10A84E1F" w14:textId="77777777" w:rsidR="00515A38" w:rsidRPr="004B201F" w:rsidRDefault="00515A38" w:rsidP="002059FB">
      <w:pPr>
        <w:pStyle w:val="MajorCodesCountries"/>
      </w:pPr>
      <w:r w:rsidRPr="004B201F">
        <w:t>188 = Romania</w:t>
      </w:r>
    </w:p>
    <w:p w14:paraId="23C9C42B" w14:textId="77777777" w:rsidR="00515A38" w:rsidRPr="004B201F" w:rsidRDefault="00515A38" w:rsidP="002059FB">
      <w:pPr>
        <w:pStyle w:val="MajorCodesCountries"/>
      </w:pPr>
      <w:r w:rsidRPr="004B201F">
        <w:t>189 = Russia</w:t>
      </w:r>
    </w:p>
    <w:p w14:paraId="0E777559" w14:textId="77777777" w:rsidR="00515A38" w:rsidRPr="004B201F" w:rsidRDefault="00515A38" w:rsidP="002059FB">
      <w:pPr>
        <w:pStyle w:val="MajorCodesCountries"/>
      </w:pPr>
      <w:r w:rsidRPr="004B201F">
        <w:t>190 = Rwanda</w:t>
      </w:r>
    </w:p>
    <w:p w14:paraId="17DD9500" w14:textId="77777777" w:rsidR="00515A38" w:rsidRPr="004B201F" w:rsidRDefault="00515A38" w:rsidP="002059FB">
      <w:pPr>
        <w:pStyle w:val="MajorCodesCountries"/>
      </w:pPr>
      <w:r w:rsidRPr="004B201F">
        <w:t>191 = Saint Barthelemy</w:t>
      </w:r>
    </w:p>
    <w:p w14:paraId="3F1A4538" w14:textId="2D7CCA24" w:rsidR="00515A38" w:rsidRPr="004B201F" w:rsidRDefault="00515A38" w:rsidP="002059FB">
      <w:pPr>
        <w:pStyle w:val="MajorCodesCountries"/>
      </w:pPr>
      <w:r w:rsidRPr="004B201F">
        <w:t>192 = Saint Helena, Ascension, &amp; Tristan Da Cunha</w:t>
      </w:r>
    </w:p>
    <w:p w14:paraId="6DDE54E0" w14:textId="77777777" w:rsidR="00515A38" w:rsidRPr="004B201F" w:rsidRDefault="00515A38" w:rsidP="002059FB">
      <w:pPr>
        <w:pStyle w:val="MajorCodesCountries"/>
      </w:pPr>
      <w:r w:rsidRPr="004B201F">
        <w:t>193 = Saint Lucia</w:t>
      </w:r>
    </w:p>
    <w:p w14:paraId="056B05EC" w14:textId="77777777" w:rsidR="00515A38" w:rsidRPr="004B201F" w:rsidRDefault="00515A38" w:rsidP="002059FB">
      <w:pPr>
        <w:pStyle w:val="MajorCodesCountries"/>
      </w:pPr>
      <w:r w:rsidRPr="004B201F">
        <w:t>194 = Saint Martin</w:t>
      </w:r>
    </w:p>
    <w:p w14:paraId="75CEDB9D" w14:textId="77777777" w:rsidR="00515A38" w:rsidRPr="004B201F" w:rsidRDefault="00515A38" w:rsidP="002059FB">
      <w:pPr>
        <w:pStyle w:val="MajorCodesCountries"/>
      </w:pPr>
      <w:r w:rsidRPr="004B201F">
        <w:t>195 = Samoa</w:t>
      </w:r>
    </w:p>
    <w:p w14:paraId="1BCC0EAC" w14:textId="77777777" w:rsidR="00515A38" w:rsidRPr="004B201F" w:rsidRDefault="00515A38" w:rsidP="002059FB">
      <w:pPr>
        <w:pStyle w:val="MajorCodesCountries"/>
      </w:pPr>
      <w:r w:rsidRPr="004B201F">
        <w:t>196 = San Marino</w:t>
      </w:r>
    </w:p>
    <w:p w14:paraId="7E5BA10A" w14:textId="77777777" w:rsidR="00515A38" w:rsidRPr="004B201F" w:rsidRDefault="00515A38" w:rsidP="002059FB">
      <w:pPr>
        <w:pStyle w:val="MajorCodesCountries"/>
      </w:pPr>
      <w:r w:rsidRPr="004B201F">
        <w:t>197 = Sao Tome &amp; Principe</w:t>
      </w:r>
    </w:p>
    <w:p w14:paraId="1C3E048E" w14:textId="77777777" w:rsidR="00515A38" w:rsidRPr="004B201F" w:rsidRDefault="00515A38" w:rsidP="002059FB">
      <w:pPr>
        <w:pStyle w:val="MajorCodesCountries"/>
      </w:pPr>
      <w:r w:rsidRPr="004B201F">
        <w:t>198 = Saudi Arabia</w:t>
      </w:r>
    </w:p>
    <w:p w14:paraId="1241823F" w14:textId="77777777" w:rsidR="00515A38" w:rsidRPr="004B201F" w:rsidRDefault="00515A38" w:rsidP="002059FB">
      <w:pPr>
        <w:pStyle w:val="MajorCodesCountries"/>
      </w:pPr>
      <w:r w:rsidRPr="004B201F">
        <w:t>199 = Senegal</w:t>
      </w:r>
    </w:p>
    <w:p w14:paraId="762E6960" w14:textId="77777777" w:rsidR="00515A38" w:rsidRPr="004B201F" w:rsidRDefault="00515A38" w:rsidP="002059FB">
      <w:pPr>
        <w:pStyle w:val="MajorCodesCountries"/>
      </w:pPr>
      <w:r w:rsidRPr="004B201F">
        <w:t>200 = Serbia</w:t>
      </w:r>
    </w:p>
    <w:p w14:paraId="6D8D7472" w14:textId="77777777" w:rsidR="00515A38" w:rsidRPr="004B201F" w:rsidRDefault="00515A38" w:rsidP="002059FB">
      <w:pPr>
        <w:pStyle w:val="MajorCodesCountries"/>
      </w:pPr>
      <w:r w:rsidRPr="004B201F">
        <w:t>201 = Seychelles</w:t>
      </w:r>
    </w:p>
    <w:p w14:paraId="66B91AE5" w14:textId="77777777" w:rsidR="00515A38" w:rsidRPr="004B201F" w:rsidRDefault="00515A38" w:rsidP="002059FB">
      <w:pPr>
        <w:pStyle w:val="MajorCodesCountries"/>
      </w:pPr>
      <w:r w:rsidRPr="004B201F">
        <w:t>202 = Sierra Leone</w:t>
      </w:r>
    </w:p>
    <w:p w14:paraId="6649A92B" w14:textId="77777777" w:rsidR="00515A38" w:rsidRPr="004B201F" w:rsidRDefault="00515A38" w:rsidP="002059FB">
      <w:pPr>
        <w:pStyle w:val="MajorCodesCountries"/>
      </w:pPr>
      <w:r w:rsidRPr="004B201F">
        <w:t>203 = Singapore</w:t>
      </w:r>
    </w:p>
    <w:p w14:paraId="32EBB8A1" w14:textId="77777777" w:rsidR="00515A38" w:rsidRPr="004B201F" w:rsidRDefault="00515A38" w:rsidP="002059FB">
      <w:pPr>
        <w:pStyle w:val="MajorCodesCountries"/>
      </w:pPr>
      <w:r w:rsidRPr="004B201F">
        <w:t>204 = Sint Maarten</w:t>
      </w:r>
    </w:p>
    <w:p w14:paraId="1816C272" w14:textId="77777777" w:rsidR="00515A38" w:rsidRPr="004B201F" w:rsidRDefault="00515A38" w:rsidP="002059FB">
      <w:pPr>
        <w:pStyle w:val="MajorCodesCountries"/>
      </w:pPr>
      <w:r w:rsidRPr="004B201F">
        <w:t>205 = Slovakia</w:t>
      </w:r>
    </w:p>
    <w:p w14:paraId="3C2E4D9B" w14:textId="77777777" w:rsidR="00515A38" w:rsidRPr="004B201F" w:rsidRDefault="00515A38" w:rsidP="002059FB">
      <w:pPr>
        <w:pStyle w:val="MajorCodesCountries"/>
      </w:pPr>
      <w:r w:rsidRPr="004B201F">
        <w:t>206 = Slovenia</w:t>
      </w:r>
    </w:p>
    <w:p w14:paraId="57640401" w14:textId="77777777" w:rsidR="00515A38" w:rsidRPr="004B201F" w:rsidRDefault="00515A38" w:rsidP="002059FB">
      <w:pPr>
        <w:pStyle w:val="MajorCodesCountries"/>
      </w:pPr>
      <w:r w:rsidRPr="004B201F">
        <w:t>207 = Solomon Islands</w:t>
      </w:r>
    </w:p>
    <w:p w14:paraId="32FA8C41" w14:textId="77777777" w:rsidR="00515A38" w:rsidRPr="004B201F" w:rsidRDefault="00515A38" w:rsidP="002059FB">
      <w:pPr>
        <w:pStyle w:val="MajorCodesCountries"/>
      </w:pPr>
      <w:r w:rsidRPr="004B201F">
        <w:t>208 = Somalia</w:t>
      </w:r>
    </w:p>
    <w:p w14:paraId="50E3770C" w14:textId="77777777" w:rsidR="00515A38" w:rsidRPr="004B201F" w:rsidRDefault="00515A38" w:rsidP="002059FB">
      <w:pPr>
        <w:pStyle w:val="MajorCodesCountries"/>
      </w:pPr>
      <w:r w:rsidRPr="004B201F">
        <w:t>209 = South Africa</w:t>
      </w:r>
    </w:p>
    <w:p w14:paraId="53BC2699" w14:textId="41AA7DDB" w:rsidR="00515A38" w:rsidRPr="004B201F" w:rsidRDefault="00515A38" w:rsidP="002059FB">
      <w:pPr>
        <w:pStyle w:val="MajorCodesCountries"/>
      </w:pPr>
      <w:r w:rsidRPr="004B201F">
        <w:t>210 = South Georgia &amp; the South Sandwich Islands</w:t>
      </w:r>
    </w:p>
    <w:p w14:paraId="74219E1C" w14:textId="77777777" w:rsidR="00515A38" w:rsidRPr="004B201F" w:rsidRDefault="00515A38" w:rsidP="002059FB">
      <w:pPr>
        <w:pStyle w:val="MajorCodesCountries"/>
      </w:pPr>
      <w:r w:rsidRPr="004B201F">
        <w:t>211 = South Korea</w:t>
      </w:r>
    </w:p>
    <w:p w14:paraId="48BB92E7" w14:textId="77777777" w:rsidR="00515A38" w:rsidRPr="004B201F" w:rsidRDefault="00515A38" w:rsidP="002059FB">
      <w:pPr>
        <w:pStyle w:val="MajorCodesCountries"/>
      </w:pPr>
      <w:r w:rsidRPr="004B201F">
        <w:t>212 = South Sudan</w:t>
      </w:r>
    </w:p>
    <w:p w14:paraId="5EFF9623" w14:textId="77777777" w:rsidR="00515A38" w:rsidRPr="004B201F" w:rsidRDefault="00515A38" w:rsidP="002059FB">
      <w:pPr>
        <w:pStyle w:val="MajorCodesCountries"/>
      </w:pPr>
      <w:r w:rsidRPr="004B201F">
        <w:t>213 = Spain</w:t>
      </w:r>
    </w:p>
    <w:p w14:paraId="0E2F9DFA" w14:textId="77777777" w:rsidR="00515A38" w:rsidRPr="004B201F" w:rsidRDefault="00515A38" w:rsidP="002059FB">
      <w:pPr>
        <w:pStyle w:val="MajorCodesCountries"/>
      </w:pPr>
      <w:r w:rsidRPr="004B201F">
        <w:t>214 = Spratly Islands</w:t>
      </w:r>
    </w:p>
    <w:p w14:paraId="53CC2A74" w14:textId="77777777" w:rsidR="00515A38" w:rsidRPr="004B201F" w:rsidRDefault="00515A38" w:rsidP="002059FB">
      <w:pPr>
        <w:pStyle w:val="MajorCodesCountries"/>
      </w:pPr>
      <w:r w:rsidRPr="004B201F">
        <w:t>215 = Sri Lanka</w:t>
      </w:r>
    </w:p>
    <w:p w14:paraId="5A858B8A" w14:textId="77777777" w:rsidR="00515A38" w:rsidRPr="004B201F" w:rsidRDefault="00515A38" w:rsidP="002059FB">
      <w:pPr>
        <w:pStyle w:val="MajorCodesCountries"/>
      </w:pPr>
      <w:r w:rsidRPr="004B201F">
        <w:t>216 = St Kitts &amp; Nevis</w:t>
      </w:r>
    </w:p>
    <w:p w14:paraId="50472072" w14:textId="77777777" w:rsidR="00515A38" w:rsidRPr="004B201F" w:rsidRDefault="00515A38" w:rsidP="002059FB">
      <w:pPr>
        <w:pStyle w:val="MajorCodesCountries"/>
      </w:pPr>
      <w:r w:rsidRPr="004B201F">
        <w:t>217 = St Pierre &amp; Miquelon</w:t>
      </w:r>
    </w:p>
    <w:p w14:paraId="5B358C04" w14:textId="53B4A428" w:rsidR="00515A38" w:rsidRPr="004B201F" w:rsidRDefault="00515A38" w:rsidP="002059FB">
      <w:pPr>
        <w:pStyle w:val="MajorCodesCountries"/>
      </w:pPr>
      <w:r w:rsidRPr="004B201F">
        <w:t>218 = St Vincent &amp; the Grenadines</w:t>
      </w:r>
    </w:p>
    <w:p w14:paraId="42E24D57" w14:textId="77777777" w:rsidR="00515A38" w:rsidRPr="004B201F" w:rsidRDefault="00515A38" w:rsidP="002059FB">
      <w:pPr>
        <w:pStyle w:val="MajorCodesCountries"/>
      </w:pPr>
      <w:r w:rsidRPr="004B201F">
        <w:t>219 = Stateless</w:t>
      </w:r>
    </w:p>
    <w:p w14:paraId="7EBDC85C" w14:textId="77777777" w:rsidR="00515A38" w:rsidRPr="004B201F" w:rsidRDefault="00515A38" w:rsidP="002059FB">
      <w:pPr>
        <w:pStyle w:val="MajorCodesCountries"/>
      </w:pPr>
      <w:r w:rsidRPr="004B201F">
        <w:t>220 = Sudan</w:t>
      </w:r>
    </w:p>
    <w:p w14:paraId="51BC75BF" w14:textId="77777777" w:rsidR="00515A38" w:rsidRPr="004B201F" w:rsidRDefault="00515A38" w:rsidP="002059FB">
      <w:pPr>
        <w:pStyle w:val="MajorCodesCountries"/>
      </w:pPr>
      <w:r w:rsidRPr="004B201F">
        <w:t>221 = Suriname</w:t>
      </w:r>
    </w:p>
    <w:p w14:paraId="45FDF1D5" w14:textId="77777777" w:rsidR="00515A38" w:rsidRPr="004B201F" w:rsidRDefault="00515A38" w:rsidP="002059FB">
      <w:pPr>
        <w:pStyle w:val="MajorCodesCountries"/>
      </w:pPr>
      <w:r w:rsidRPr="004B201F">
        <w:t>222 = Svalbard</w:t>
      </w:r>
    </w:p>
    <w:p w14:paraId="3A33633A" w14:textId="77777777" w:rsidR="00515A38" w:rsidRPr="004B201F" w:rsidRDefault="00515A38" w:rsidP="002059FB">
      <w:pPr>
        <w:pStyle w:val="MajorCodesCountries"/>
      </w:pPr>
      <w:r w:rsidRPr="004B201F">
        <w:t>223 = Swaziland</w:t>
      </w:r>
    </w:p>
    <w:p w14:paraId="607282A8" w14:textId="77777777" w:rsidR="00515A38" w:rsidRPr="004B201F" w:rsidRDefault="00515A38" w:rsidP="002059FB">
      <w:pPr>
        <w:pStyle w:val="MajorCodesCountries"/>
      </w:pPr>
      <w:r w:rsidRPr="004B201F">
        <w:t>224 = Sweden</w:t>
      </w:r>
    </w:p>
    <w:p w14:paraId="240B5806" w14:textId="77777777" w:rsidR="00515A38" w:rsidRPr="004B201F" w:rsidRDefault="00515A38" w:rsidP="002059FB">
      <w:pPr>
        <w:pStyle w:val="MajorCodesCountries"/>
      </w:pPr>
      <w:r w:rsidRPr="004B201F">
        <w:t>225 = Switzerland</w:t>
      </w:r>
    </w:p>
    <w:p w14:paraId="623CB4B8" w14:textId="77777777" w:rsidR="00515A38" w:rsidRPr="004B201F" w:rsidRDefault="00515A38" w:rsidP="002059FB">
      <w:pPr>
        <w:pStyle w:val="MajorCodesCountries"/>
      </w:pPr>
      <w:r w:rsidRPr="004B201F">
        <w:t>226 = Syria</w:t>
      </w:r>
    </w:p>
    <w:p w14:paraId="4DEDEF2E" w14:textId="77777777" w:rsidR="00515A38" w:rsidRPr="004B201F" w:rsidRDefault="00515A38" w:rsidP="002059FB">
      <w:pPr>
        <w:pStyle w:val="MajorCodesCountries"/>
      </w:pPr>
      <w:r w:rsidRPr="004B201F">
        <w:t>227 = Taiwan</w:t>
      </w:r>
    </w:p>
    <w:p w14:paraId="3BFD869C" w14:textId="77777777" w:rsidR="00515A38" w:rsidRPr="004B201F" w:rsidRDefault="00515A38" w:rsidP="002059FB">
      <w:pPr>
        <w:pStyle w:val="MajorCodesCountries"/>
      </w:pPr>
      <w:r w:rsidRPr="004B201F">
        <w:t>228 = Tajikistan</w:t>
      </w:r>
    </w:p>
    <w:p w14:paraId="0821F2C8" w14:textId="77777777" w:rsidR="00515A38" w:rsidRPr="004B201F" w:rsidRDefault="00515A38" w:rsidP="002059FB">
      <w:pPr>
        <w:pStyle w:val="MajorCodesCountries"/>
      </w:pPr>
      <w:r w:rsidRPr="004B201F">
        <w:t>229 = Tanzania</w:t>
      </w:r>
    </w:p>
    <w:p w14:paraId="196B898C" w14:textId="77777777" w:rsidR="00515A38" w:rsidRPr="004B201F" w:rsidRDefault="00515A38" w:rsidP="002059FB">
      <w:pPr>
        <w:pStyle w:val="MajorCodesCountries"/>
      </w:pPr>
      <w:r w:rsidRPr="004B201F">
        <w:t>230 = Thailand</w:t>
      </w:r>
    </w:p>
    <w:p w14:paraId="4D887DC0" w14:textId="77777777" w:rsidR="00515A38" w:rsidRPr="004B201F" w:rsidRDefault="00515A38" w:rsidP="002059FB">
      <w:pPr>
        <w:pStyle w:val="MajorCodesCountries"/>
      </w:pPr>
      <w:r w:rsidRPr="004B201F">
        <w:t>231 = Timor-Leste</w:t>
      </w:r>
    </w:p>
    <w:p w14:paraId="084D09F1" w14:textId="77777777" w:rsidR="00515A38" w:rsidRPr="004B201F" w:rsidRDefault="00515A38" w:rsidP="002059FB">
      <w:pPr>
        <w:pStyle w:val="MajorCodesCountries"/>
      </w:pPr>
      <w:r w:rsidRPr="004B201F">
        <w:t>232 = Togo</w:t>
      </w:r>
    </w:p>
    <w:p w14:paraId="0E831834" w14:textId="77777777" w:rsidR="00515A38" w:rsidRPr="004B201F" w:rsidRDefault="00515A38" w:rsidP="002059FB">
      <w:pPr>
        <w:pStyle w:val="MajorCodesCountries"/>
      </w:pPr>
      <w:r w:rsidRPr="004B201F">
        <w:t>233 = Tokelau</w:t>
      </w:r>
    </w:p>
    <w:p w14:paraId="56443877" w14:textId="77777777" w:rsidR="00515A38" w:rsidRPr="004B201F" w:rsidRDefault="00515A38" w:rsidP="002059FB">
      <w:pPr>
        <w:pStyle w:val="MajorCodesCountries"/>
      </w:pPr>
      <w:r w:rsidRPr="004B201F">
        <w:t>234 = Tonga</w:t>
      </w:r>
    </w:p>
    <w:p w14:paraId="12370234" w14:textId="77777777" w:rsidR="00515A38" w:rsidRPr="004B201F" w:rsidRDefault="00515A38" w:rsidP="002059FB">
      <w:pPr>
        <w:pStyle w:val="MajorCodesCountries"/>
      </w:pPr>
      <w:r w:rsidRPr="004B201F">
        <w:t>235 = Trinidad &amp; Tobago</w:t>
      </w:r>
    </w:p>
    <w:p w14:paraId="635C379E" w14:textId="77777777" w:rsidR="00515A38" w:rsidRPr="004B201F" w:rsidRDefault="00515A38" w:rsidP="002059FB">
      <w:pPr>
        <w:pStyle w:val="MajorCodesCountries"/>
      </w:pPr>
      <w:r w:rsidRPr="004B201F">
        <w:t xml:space="preserve">236 = </w:t>
      </w:r>
      <w:proofErr w:type="spellStart"/>
      <w:r w:rsidRPr="004B201F">
        <w:t>Tromelin</w:t>
      </w:r>
      <w:proofErr w:type="spellEnd"/>
      <w:r w:rsidRPr="004B201F">
        <w:t xml:space="preserve"> Island</w:t>
      </w:r>
    </w:p>
    <w:p w14:paraId="63CE811D" w14:textId="77777777" w:rsidR="00515A38" w:rsidRPr="004B201F" w:rsidRDefault="00515A38" w:rsidP="002059FB">
      <w:pPr>
        <w:pStyle w:val="MajorCodesCountries"/>
      </w:pPr>
      <w:r w:rsidRPr="004B201F">
        <w:t>237 = Tunisia</w:t>
      </w:r>
    </w:p>
    <w:p w14:paraId="043C11C7" w14:textId="77777777" w:rsidR="00515A38" w:rsidRPr="004B201F" w:rsidRDefault="00515A38" w:rsidP="002059FB">
      <w:pPr>
        <w:pStyle w:val="MajorCodesCountries"/>
      </w:pPr>
      <w:r w:rsidRPr="004B201F">
        <w:t>238 = Turkey</w:t>
      </w:r>
    </w:p>
    <w:p w14:paraId="0F82A369" w14:textId="77777777" w:rsidR="00515A38" w:rsidRPr="004B201F" w:rsidRDefault="00515A38" w:rsidP="002059FB">
      <w:pPr>
        <w:pStyle w:val="MajorCodesCountries"/>
      </w:pPr>
      <w:r w:rsidRPr="004B201F">
        <w:t>239 = Turkmenistan</w:t>
      </w:r>
    </w:p>
    <w:p w14:paraId="21C3BBC1" w14:textId="77777777" w:rsidR="00515A38" w:rsidRPr="004B201F" w:rsidRDefault="00515A38" w:rsidP="002059FB">
      <w:pPr>
        <w:pStyle w:val="MajorCodesCountries"/>
      </w:pPr>
      <w:r w:rsidRPr="004B201F">
        <w:t>240 = Turks &amp; Caicos Islands</w:t>
      </w:r>
    </w:p>
    <w:p w14:paraId="6D068EF6" w14:textId="77777777" w:rsidR="00515A38" w:rsidRPr="004B201F" w:rsidRDefault="00515A38" w:rsidP="002059FB">
      <w:pPr>
        <w:pStyle w:val="MajorCodesCountries"/>
      </w:pPr>
      <w:r w:rsidRPr="004B201F">
        <w:t>241 = Tuvalu</w:t>
      </w:r>
    </w:p>
    <w:p w14:paraId="2FA767E2" w14:textId="77777777" w:rsidR="00515A38" w:rsidRPr="004B201F" w:rsidRDefault="00515A38" w:rsidP="002059FB">
      <w:pPr>
        <w:pStyle w:val="MajorCodesCountries"/>
      </w:pPr>
      <w:r w:rsidRPr="004B201F">
        <w:t>242 = Uganda</w:t>
      </w:r>
    </w:p>
    <w:p w14:paraId="44490DF6" w14:textId="77777777" w:rsidR="00515A38" w:rsidRPr="004B201F" w:rsidRDefault="00515A38" w:rsidP="002059FB">
      <w:pPr>
        <w:pStyle w:val="MajorCodesCountries"/>
      </w:pPr>
      <w:r w:rsidRPr="004B201F">
        <w:t>243 = Ukraine</w:t>
      </w:r>
    </w:p>
    <w:p w14:paraId="41A96D6F" w14:textId="77777777" w:rsidR="00515A38" w:rsidRPr="004B201F" w:rsidRDefault="00515A38" w:rsidP="002059FB">
      <w:pPr>
        <w:pStyle w:val="MajorCodesCountries"/>
      </w:pPr>
      <w:r w:rsidRPr="004B201F">
        <w:t>244 = United Arab Emirates</w:t>
      </w:r>
    </w:p>
    <w:p w14:paraId="1BD817B7" w14:textId="77777777" w:rsidR="00515A38" w:rsidRPr="004B201F" w:rsidRDefault="00515A38" w:rsidP="002059FB">
      <w:pPr>
        <w:pStyle w:val="MajorCodesCountries"/>
      </w:pPr>
      <w:r w:rsidRPr="004B201F">
        <w:t>245 = United Kingdom</w:t>
      </w:r>
    </w:p>
    <w:p w14:paraId="4C127988" w14:textId="77777777" w:rsidR="00515A38" w:rsidRPr="004B201F" w:rsidRDefault="00515A38" w:rsidP="002059FB">
      <w:pPr>
        <w:pStyle w:val="MajorCodesCountries"/>
      </w:pPr>
      <w:r w:rsidRPr="004B201F">
        <w:t>246 = Unknown</w:t>
      </w:r>
    </w:p>
    <w:p w14:paraId="7BCD3D21" w14:textId="77777777" w:rsidR="00515A38" w:rsidRPr="004B201F" w:rsidRDefault="00515A38" w:rsidP="002059FB">
      <w:pPr>
        <w:pStyle w:val="MajorCodesCountries"/>
      </w:pPr>
      <w:r w:rsidRPr="004B201F">
        <w:t>247 = Uruguay</w:t>
      </w:r>
    </w:p>
    <w:p w14:paraId="0BAF1C51" w14:textId="77777777" w:rsidR="00515A38" w:rsidRPr="004B201F" w:rsidRDefault="00515A38" w:rsidP="002059FB">
      <w:pPr>
        <w:pStyle w:val="MajorCodesCountries"/>
      </w:pPr>
      <w:r w:rsidRPr="004B201F">
        <w:t>248 = Uzbekistan</w:t>
      </w:r>
    </w:p>
    <w:p w14:paraId="57DE16AE" w14:textId="77777777" w:rsidR="00515A38" w:rsidRPr="004B201F" w:rsidRDefault="00515A38" w:rsidP="002059FB">
      <w:pPr>
        <w:pStyle w:val="MajorCodesCountries"/>
      </w:pPr>
      <w:r w:rsidRPr="004B201F">
        <w:t>249 = Vanuatu</w:t>
      </w:r>
    </w:p>
    <w:p w14:paraId="7E190772" w14:textId="77777777" w:rsidR="00515A38" w:rsidRPr="004B201F" w:rsidRDefault="00515A38" w:rsidP="002059FB">
      <w:pPr>
        <w:pStyle w:val="MajorCodesCountries"/>
      </w:pPr>
      <w:r w:rsidRPr="004B201F">
        <w:t>250 = Vatican City</w:t>
      </w:r>
    </w:p>
    <w:p w14:paraId="213F9262" w14:textId="77777777" w:rsidR="00515A38" w:rsidRPr="004B201F" w:rsidRDefault="00515A38" w:rsidP="002059FB">
      <w:pPr>
        <w:pStyle w:val="MajorCodesCountries"/>
      </w:pPr>
      <w:r w:rsidRPr="004B201F">
        <w:t>251 = Venezuela</w:t>
      </w:r>
    </w:p>
    <w:p w14:paraId="1EDF77B8" w14:textId="77777777" w:rsidR="00515A38" w:rsidRPr="004B201F" w:rsidRDefault="00515A38" w:rsidP="002059FB">
      <w:pPr>
        <w:pStyle w:val="MajorCodesCountries"/>
      </w:pPr>
      <w:r w:rsidRPr="004B201F">
        <w:t>252 = Vietnam</w:t>
      </w:r>
    </w:p>
    <w:p w14:paraId="7E009792" w14:textId="77777777" w:rsidR="00515A38" w:rsidRPr="004B201F" w:rsidRDefault="00515A38" w:rsidP="002059FB">
      <w:pPr>
        <w:pStyle w:val="MajorCodesCountries"/>
      </w:pPr>
      <w:r w:rsidRPr="004B201F">
        <w:t>253 = Wallis &amp; Futuna Islands</w:t>
      </w:r>
    </w:p>
    <w:p w14:paraId="77C3B20C" w14:textId="77777777" w:rsidR="00515A38" w:rsidRPr="004B201F" w:rsidRDefault="00515A38" w:rsidP="002059FB">
      <w:pPr>
        <w:pStyle w:val="MajorCodesCountries"/>
      </w:pPr>
      <w:r w:rsidRPr="004B201F">
        <w:t>254 = West Bank</w:t>
      </w:r>
    </w:p>
    <w:p w14:paraId="299279DC" w14:textId="77777777" w:rsidR="00515A38" w:rsidRPr="004B201F" w:rsidRDefault="00515A38" w:rsidP="002059FB">
      <w:pPr>
        <w:pStyle w:val="MajorCodesCountries"/>
      </w:pPr>
      <w:r w:rsidRPr="004B201F">
        <w:t>255 = Western Sahara</w:t>
      </w:r>
    </w:p>
    <w:p w14:paraId="7359BE5E" w14:textId="77777777" w:rsidR="00515A38" w:rsidRPr="004B201F" w:rsidRDefault="00515A38" w:rsidP="002059FB">
      <w:pPr>
        <w:pStyle w:val="MajorCodesCountries"/>
      </w:pPr>
      <w:r w:rsidRPr="004B201F">
        <w:t>256 = Yemen</w:t>
      </w:r>
    </w:p>
    <w:p w14:paraId="54E906FF" w14:textId="77777777" w:rsidR="00515A38" w:rsidRPr="004B201F" w:rsidRDefault="00515A38" w:rsidP="002059FB">
      <w:pPr>
        <w:pStyle w:val="MajorCodesCountries"/>
      </w:pPr>
      <w:r w:rsidRPr="004B201F">
        <w:t>257 = Zambia</w:t>
      </w:r>
    </w:p>
    <w:p w14:paraId="0ABE3F61" w14:textId="77777777" w:rsidR="00515A38" w:rsidRPr="004B201F" w:rsidRDefault="00515A38" w:rsidP="002059FB">
      <w:pPr>
        <w:pStyle w:val="MajorCodesCountries"/>
      </w:pPr>
      <w:r w:rsidRPr="004B201F">
        <w:t>258 = Zimbabwe</w:t>
      </w:r>
    </w:p>
    <w:p w14:paraId="3F921E71" w14:textId="77777777" w:rsidR="00515A38" w:rsidRPr="004B201F" w:rsidRDefault="00515A38" w:rsidP="002059FB">
      <w:pPr>
        <w:pStyle w:val="SPACER"/>
      </w:pPr>
    </w:p>
    <w:p w14:paraId="7336B4B8" w14:textId="21A96DCD" w:rsidR="00FD36CC" w:rsidRPr="004B201F" w:rsidRDefault="00515A38" w:rsidP="002059FB">
      <w:pPr>
        <w:pStyle w:val="MajorCodesCountries"/>
        <w:rPr>
          <w:i/>
          <w:iCs/>
        </w:rPr>
      </w:pPr>
      <w:r w:rsidRPr="004B201F">
        <w:rPr>
          <w:i/>
          <w:iCs/>
        </w:rPr>
        <w:t>-9 = Student did not receive this question</w:t>
      </w:r>
    </w:p>
    <w:p w14:paraId="6204279C" w14:textId="77777777" w:rsidR="00FD36CC" w:rsidRPr="004B201F" w:rsidRDefault="00FD36CC" w:rsidP="002059FB">
      <w:pPr>
        <w:pStyle w:val="MajorCodesCountries"/>
        <w:rPr>
          <w:i/>
          <w:iCs/>
        </w:rPr>
        <w:sectPr w:rsidR="00FD36CC" w:rsidRPr="004B201F" w:rsidSect="00515A38">
          <w:type w:val="continuous"/>
          <w:pgSz w:w="15840" w:h="12240" w:orient="landscape" w:code="1"/>
          <w:pgMar w:top="907" w:right="1080" w:bottom="576" w:left="634" w:header="720" w:footer="259" w:gutter="0"/>
          <w:cols w:num="6" w:space="144"/>
          <w:titlePg/>
          <w:docGrid w:linePitch="360"/>
        </w:sectPr>
      </w:pPr>
    </w:p>
    <w:p w14:paraId="27F454CB" w14:textId="77777777" w:rsidR="009C0707" w:rsidRPr="004B201F" w:rsidRDefault="009C0707" w:rsidP="00F32DCC">
      <w:pPr>
        <w:pStyle w:val="MajorCodesCountries"/>
        <w:spacing w:line="20" w:lineRule="exact"/>
        <w:ind w:left="0" w:firstLine="0"/>
      </w:pPr>
    </w:p>
    <w:sectPr w:rsidR="009C0707" w:rsidRPr="004B201F" w:rsidSect="00B82017">
      <w:type w:val="continuous"/>
      <w:pgSz w:w="15840" w:h="12240" w:orient="landscape" w:code="1"/>
      <w:pgMar w:top="907" w:right="1080" w:bottom="576" w:left="634" w:header="720" w:footer="2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0A75C" w14:textId="77777777" w:rsidR="00440480" w:rsidRDefault="00440480" w:rsidP="00BB2758">
      <w:r>
        <w:separator/>
      </w:r>
    </w:p>
  </w:endnote>
  <w:endnote w:type="continuationSeparator" w:id="0">
    <w:p w14:paraId="52E1B390" w14:textId="77777777" w:rsidR="00440480" w:rsidRDefault="00440480" w:rsidP="00BB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153AC" w14:textId="54BCB943" w:rsidR="001E7E95" w:rsidRDefault="005A5C4F" w:rsidP="001E7E95">
    <w:pPr>
      <w:pStyle w:val="Footer"/>
      <w:tabs>
        <w:tab w:val="clear" w:pos="4680"/>
        <w:tab w:val="clear" w:pos="9360"/>
        <w:tab w:val="left" w:pos="7995"/>
        <w:tab w:val="right" w:pos="10080"/>
      </w:tabs>
      <w:rPr>
        <w:sz w:val="18"/>
        <w:szCs w:val="18"/>
      </w:rPr>
    </w:pPr>
    <w:r w:rsidRPr="00132282">
      <w:rPr>
        <w:sz w:val="18"/>
        <w:szCs w:val="18"/>
      </w:rPr>
      <w:t>Copyright © 20</w:t>
    </w:r>
    <w:r>
      <w:rPr>
        <w:sz w:val="18"/>
        <w:szCs w:val="18"/>
      </w:rPr>
      <w:t>2</w:t>
    </w:r>
    <w:r w:rsidR="00D422AA">
      <w:rPr>
        <w:sz w:val="18"/>
        <w:szCs w:val="18"/>
      </w:rPr>
      <w:t>3</w:t>
    </w:r>
    <w:r w:rsidRPr="00132282">
      <w:rPr>
        <w:sz w:val="18"/>
        <w:szCs w:val="18"/>
      </w:rPr>
      <w:t xml:space="preserve"> Trustees of Indiana University</w:t>
    </w:r>
    <w:r w:rsidR="001E7E95">
      <w:rPr>
        <w:sz w:val="18"/>
        <w:szCs w:val="18"/>
      </w:rPr>
      <w:t xml:space="preserve"> </w:t>
    </w:r>
    <w:r w:rsidR="001E7E95">
      <w:rPr>
        <w:sz w:val="18"/>
        <w:szCs w:val="18"/>
      </w:rPr>
      <w:ptab w:relativeTo="margin" w:alignment="right" w:leader="none"/>
    </w:r>
    <w:r w:rsidR="001E7E95">
      <w:rPr>
        <w:sz w:val="18"/>
        <w:szCs w:val="18"/>
      </w:rPr>
      <w:t>NSSE 202</w:t>
    </w:r>
    <w:r w:rsidR="00D422AA">
      <w:rPr>
        <w:sz w:val="18"/>
        <w:szCs w:val="18"/>
      </w:rPr>
      <w:t>4</w:t>
    </w:r>
    <w:r w:rsidR="001E7E95">
      <w:rPr>
        <w:sz w:val="18"/>
        <w:szCs w:val="18"/>
      </w:rPr>
      <w:t xml:space="preserve"> Core U.S. Survey Data Codebook</w:t>
    </w:r>
    <w:r w:rsidR="00792E5B">
      <w:rPr>
        <w:sz w:val="18"/>
        <w:szCs w:val="18"/>
      </w:rPr>
      <w:t xml:space="preserve"> </w:t>
    </w:r>
    <w:r w:rsidR="00792E5B">
      <w:rPr>
        <w:sz w:val="18"/>
        <w:szCs w:val="18"/>
      </w:rPr>
      <w:sym w:font="Symbol" w:char="F0B7"/>
    </w:r>
    <w:r w:rsidR="00792E5B">
      <w:rPr>
        <w:sz w:val="18"/>
        <w:szCs w:val="18"/>
      </w:rPr>
      <w:t xml:space="preserve"> </w:t>
    </w:r>
    <w:r w:rsidR="00792E5B">
      <w:rPr>
        <w:sz w:val="18"/>
        <w:szCs w:val="18"/>
      </w:rPr>
      <w:fldChar w:fldCharType="begin"/>
    </w:r>
    <w:r w:rsidR="00792E5B">
      <w:rPr>
        <w:sz w:val="18"/>
        <w:szCs w:val="18"/>
      </w:rPr>
      <w:instrText xml:space="preserve"> PAGE  \* MERGEFORMAT </w:instrText>
    </w:r>
    <w:r w:rsidR="00792E5B">
      <w:rPr>
        <w:sz w:val="18"/>
        <w:szCs w:val="18"/>
      </w:rPr>
      <w:fldChar w:fldCharType="separate"/>
    </w:r>
    <w:r w:rsidR="00792E5B">
      <w:rPr>
        <w:noProof/>
        <w:sz w:val="18"/>
        <w:szCs w:val="18"/>
      </w:rPr>
      <w:t>14</w:t>
    </w:r>
    <w:r w:rsidR="00792E5B">
      <w:rPr>
        <w:sz w:val="18"/>
        <w:szCs w:val="18"/>
      </w:rPr>
      <w:fldChar w:fldCharType="end"/>
    </w:r>
  </w:p>
  <w:p w14:paraId="0BD4FB86" w14:textId="46E32F49" w:rsidR="005A5C4F" w:rsidRPr="00132282" w:rsidRDefault="005A5C4F" w:rsidP="001E7E95">
    <w:pPr>
      <w:pStyle w:val="Footer"/>
      <w:tabs>
        <w:tab w:val="clear" w:pos="4680"/>
        <w:tab w:val="clear" w:pos="9360"/>
        <w:tab w:val="right" w:pos="10080"/>
      </w:tabs>
      <w:rPr>
        <w:sz w:val="18"/>
        <w:szCs w:val="18"/>
      </w:rPr>
    </w:pPr>
    <w:r w:rsidRPr="00132282">
      <w:rPr>
        <w:sz w:val="18"/>
        <w:szCs w:val="18"/>
      </w:rPr>
      <w:t>Use of this survey without permission is prohibited</w:t>
    </w:r>
    <w:r w:rsidR="004B1DC4">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34A71" w14:textId="527ED5AB" w:rsidR="00DB5C5C" w:rsidRDefault="00DB5C5C" w:rsidP="00DB5C5C">
    <w:pPr>
      <w:pStyle w:val="Footer"/>
      <w:tabs>
        <w:tab w:val="clear" w:pos="4680"/>
        <w:tab w:val="clear" w:pos="9360"/>
        <w:tab w:val="left" w:pos="7995"/>
        <w:tab w:val="right" w:pos="10080"/>
      </w:tabs>
      <w:rPr>
        <w:sz w:val="18"/>
        <w:szCs w:val="18"/>
      </w:rPr>
    </w:pPr>
    <w:r w:rsidRPr="00132282">
      <w:rPr>
        <w:sz w:val="18"/>
        <w:szCs w:val="18"/>
      </w:rPr>
      <w:t>Copyright © 20</w:t>
    </w:r>
    <w:r>
      <w:rPr>
        <w:sz w:val="18"/>
        <w:szCs w:val="18"/>
      </w:rPr>
      <w:t>2</w:t>
    </w:r>
    <w:r w:rsidR="00D422AA">
      <w:rPr>
        <w:sz w:val="18"/>
        <w:szCs w:val="18"/>
      </w:rPr>
      <w:t>3</w:t>
    </w:r>
    <w:r w:rsidRPr="00132282">
      <w:rPr>
        <w:sz w:val="18"/>
        <w:szCs w:val="18"/>
      </w:rPr>
      <w:t xml:space="preserve"> Trustees of Indiana University</w:t>
    </w:r>
    <w:r>
      <w:rPr>
        <w:sz w:val="18"/>
        <w:szCs w:val="18"/>
      </w:rPr>
      <w:t xml:space="preserve"> </w:t>
    </w:r>
    <w:r>
      <w:rPr>
        <w:sz w:val="18"/>
        <w:szCs w:val="18"/>
      </w:rPr>
      <w:ptab w:relativeTo="margin" w:alignment="right" w:leader="none"/>
    </w:r>
    <w:r>
      <w:rPr>
        <w:sz w:val="18"/>
        <w:szCs w:val="18"/>
      </w:rPr>
      <w:t>NSSE 202</w:t>
    </w:r>
    <w:r w:rsidR="00D422AA">
      <w:rPr>
        <w:sz w:val="18"/>
        <w:szCs w:val="18"/>
      </w:rPr>
      <w:t>4</w:t>
    </w:r>
    <w:r>
      <w:rPr>
        <w:sz w:val="18"/>
        <w:szCs w:val="18"/>
      </w:rPr>
      <w:t xml:space="preserve"> Core U.S. Survey Data Codebook </w:t>
    </w:r>
    <w:r>
      <w:rPr>
        <w:sz w:val="18"/>
        <w:szCs w:val="18"/>
      </w:rPr>
      <w:sym w:font="Symbol" w:char="F0B7"/>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p>
  <w:p w14:paraId="2777C755" w14:textId="5876212A" w:rsidR="005A5C4F" w:rsidRPr="00DB5C5C" w:rsidRDefault="00DB5C5C" w:rsidP="00DB5C5C">
    <w:pPr>
      <w:pStyle w:val="Footer"/>
      <w:tabs>
        <w:tab w:val="clear" w:pos="4680"/>
        <w:tab w:val="clear" w:pos="9360"/>
        <w:tab w:val="right" w:pos="10080"/>
      </w:tabs>
      <w:rPr>
        <w:sz w:val="18"/>
        <w:szCs w:val="18"/>
      </w:rPr>
    </w:pPr>
    <w:r w:rsidRPr="00132282">
      <w:rPr>
        <w:sz w:val="18"/>
        <w:szCs w:val="18"/>
      </w:rPr>
      <w:t>Use of this survey without permission is prohibited</w:t>
    </w:r>
    <w:r w:rsidR="004B1DC4">
      <w:rPr>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2A573" w14:textId="16F8E1B0" w:rsidR="001E7E95" w:rsidRDefault="001E7E95" w:rsidP="00DB5C5C">
    <w:pPr>
      <w:pStyle w:val="Footer"/>
      <w:tabs>
        <w:tab w:val="clear" w:pos="4680"/>
        <w:tab w:val="clear" w:pos="9360"/>
        <w:tab w:val="right" w:pos="10710"/>
      </w:tabs>
      <w:rPr>
        <w:sz w:val="18"/>
        <w:szCs w:val="18"/>
      </w:rPr>
    </w:pPr>
    <w:r w:rsidRPr="00132282">
      <w:rPr>
        <w:sz w:val="18"/>
        <w:szCs w:val="18"/>
      </w:rPr>
      <w:t>Copyright © 20</w:t>
    </w:r>
    <w:r>
      <w:rPr>
        <w:sz w:val="18"/>
        <w:szCs w:val="18"/>
      </w:rPr>
      <w:t>2</w:t>
    </w:r>
    <w:r w:rsidR="00236EA7">
      <w:rPr>
        <w:sz w:val="18"/>
        <w:szCs w:val="18"/>
      </w:rPr>
      <w:t>3</w:t>
    </w:r>
    <w:r w:rsidRPr="00132282">
      <w:rPr>
        <w:sz w:val="18"/>
        <w:szCs w:val="18"/>
      </w:rPr>
      <w:t xml:space="preserve"> Trustees of Indiana University</w:t>
    </w:r>
    <w:r>
      <w:rPr>
        <w:sz w:val="18"/>
        <w:szCs w:val="18"/>
      </w:rPr>
      <w:t xml:space="preserve"> </w:t>
    </w:r>
    <w:r w:rsidR="00DB5C5C">
      <w:rPr>
        <w:sz w:val="18"/>
        <w:szCs w:val="18"/>
      </w:rPr>
      <w:tab/>
    </w:r>
    <w:r w:rsidR="00F76671">
      <w:rPr>
        <w:sz w:val="18"/>
        <w:szCs w:val="18"/>
      </w:rPr>
      <w:t>NSSE 202</w:t>
    </w:r>
    <w:r w:rsidR="00236EA7">
      <w:rPr>
        <w:sz w:val="18"/>
        <w:szCs w:val="18"/>
      </w:rPr>
      <w:t>4</w:t>
    </w:r>
    <w:r w:rsidR="00F76671">
      <w:rPr>
        <w:sz w:val="18"/>
        <w:szCs w:val="18"/>
      </w:rPr>
      <w:t xml:space="preserve"> Core U.S. Survey Data Codebook </w:t>
    </w:r>
    <w:r w:rsidR="00F76671">
      <w:rPr>
        <w:sz w:val="18"/>
        <w:szCs w:val="18"/>
      </w:rPr>
      <w:sym w:font="Symbol" w:char="F0B7"/>
    </w:r>
    <w:r w:rsidR="00F76671">
      <w:rPr>
        <w:sz w:val="18"/>
        <w:szCs w:val="18"/>
      </w:rPr>
      <w:t xml:space="preserve"> </w:t>
    </w:r>
    <w:r w:rsidR="00F76671">
      <w:rPr>
        <w:sz w:val="18"/>
        <w:szCs w:val="18"/>
      </w:rPr>
      <w:fldChar w:fldCharType="begin"/>
    </w:r>
    <w:r w:rsidR="00F76671">
      <w:rPr>
        <w:sz w:val="18"/>
        <w:szCs w:val="18"/>
      </w:rPr>
      <w:instrText xml:space="preserve"> PAGE  \* MERGEFORMAT </w:instrText>
    </w:r>
    <w:r w:rsidR="00F76671">
      <w:rPr>
        <w:sz w:val="18"/>
        <w:szCs w:val="18"/>
      </w:rPr>
      <w:fldChar w:fldCharType="separate"/>
    </w:r>
    <w:r w:rsidR="00F76671">
      <w:rPr>
        <w:sz w:val="18"/>
        <w:szCs w:val="18"/>
      </w:rPr>
      <w:t>14</w:t>
    </w:r>
    <w:r w:rsidR="00F76671">
      <w:rPr>
        <w:sz w:val="18"/>
        <w:szCs w:val="18"/>
      </w:rPr>
      <w:fldChar w:fldCharType="end"/>
    </w:r>
  </w:p>
  <w:p w14:paraId="4F6D7278" w14:textId="1499D3FF" w:rsidR="005A5C4F" w:rsidRPr="001E7E95" w:rsidRDefault="001E7E95" w:rsidP="00DB5C5C">
    <w:pPr>
      <w:pStyle w:val="Footer"/>
      <w:tabs>
        <w:tab w:val="clear" w:pos="4680"/>
        <w:tab w:val="clear" w:pos="9360"/>
        <w:tab w:val="right" w:pos="10710"/>
      </w:tabs>
      <w:rPr>
        <w:sz w:val="18"/>
        <w:szCs w:val="18"/>
      </w:rPr>
    </w:pPr>
    <w:r w:rsidRPr="00132282">
      <w:rPr>
        <w:sz w:val="18"/>
        <w:szCs w:val="18"/>
      </w:rPr>
      <w:t>Use of this survey without permission is prohibited.</w:t>
    </w:r>
    <w:r w:rsidR="00F76671">
      <w:rPr>
        <w:sz w:val="18"/>
        <w:szCs w:val="18"/>
      </w:rPr>
      <w:t xml:space="preserve"> </w:t>
    </w:r>
    <w:r w:rsidR="00F76671">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C0CF6" w14:textId="77777777" w:rsidR="00440480" w:rsidRDefault="00440480" w:rsidP="00BB2758">
      <w:r>
        <w:separator/>
      </w:r>
    </w:p>
  </w:footnote>
  <w:footnote w:type="continuationSeparator" w:id="0">
    <w:p w14:paraId="5CEFBEBB" w14:textId="77777777" w:rsidR="00440480" w:rsidRDefault="00440480" w:rsidP="00BB2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D1B"/>
    <w:multiLevelType w:val="hybridMultilevel"/>
    <w:tmpl w:val="85103DC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 w15:restartNumberingAfterBreak="0">
    <w:nsid w:val="058D22A6"/>
    <w:multiLevelType w:val="hybridMultilevel"/>
    <w:tmpl w:val="6F1CF14E"/>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281777"/>
    <w:multiLevelType w:val="hybridMultilevel"/>
    <w:tmpl w:val="6C1C0C16"/>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BB12452"/>
    <w:multiLevelType w:val="hybridMultilevel"/>
    <w:tmpl w:val="52BC5374"/>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0EE17A2C"/>
    <w:multiLevelType w:val="hybridMultilevel"/>
    <w:tmpl w:val="6C1C0C16"/>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7FA03CF"/>
    <w:multiLevelType w:val="hybridMultilevel"/>
    <w:tmpl w:val="9C3E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00F11"/>
    <w:multiLevelType w:val="hybridMultilevel"/>
    <w:tmpl w:val="F3443600"/>
    <w:lvl w:ilvl="0" w:tplc="04090019">
      <w:start w:val="1"/>
      <w:numFmt w:val="lowerLetter"/>
      <w:lvlText w:val="%1."/>
      <w:lvlJc w:val="left"/>
      <w:pPr>
        <w:ind w:left="990" w:hanging="360"/>
      </w:pPr>
      <w:rPr>
        <w:rFonts w:hint="default"/>
      </w:rPr>
    </w:lvl>
    <w:lvl w:ilvl="1" w:tplc="098486F6">
      <w:numFmt w:val="bullet"/>
      <w:lvlText w:val="–"/>
      <w:lvlJc w:val="left"/>
      <w:pPr>
        <w:ind w:left="1710" w:hanging="360"/>
      </w:pPr>
      <w:rPr>
        <w:rFonts w:ascii="Calibri" w:eastAsiaTheme="minorHAnsi" w:hAnsi="Calibri" w:cstheme="minorBidi" w:hint="default"/>
        <w:b/>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966223C"/>
    <w:multiLevelType w:val="hybridMultilevel"/>
    <w:tmpl w:val="E9CE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5234A"/>
    <w:multiLevelType w:val="hybridMultilevel"/>
    <w:tmpl w:val="1DEC2EEA"/>
    <w:lvl w:ilvl="0" w:tplc="04090013">
      <w:start w:val="1"/>
      <w:numFmt w:val="upperRoman"/>
      <w:lvlText w:val="%1."/>
      <w:lvlJc w:val="righ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2687001"/>
    <w:multiLevelType w:val="hybridMultilevel"/>
    <w:tmpl w:val="95427120"/>
    <w:lvl w:ilvl="0" w:tplc="2956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770934"/>
    <w:multiLevelType w:val="hybridMultilevel"/>
    <w:tmpl w:val="87CAF00A"/>
    <w:lvl w:ilvl="0" w:tplc="DB2A7F6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17B5051"/>
    <w:multiLevelType w:val="hybridMultilevel"/>
    <w:tmpl w:val="CF962700"/>
    <w:lvl w:ilvl="0" w:tplc="31446B6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F152B04"/>
    <w:multiLevelType w:val="hybridMultilevel"/>
    <w:tmpl w:val="C4C2D2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02E30E0"/>
    <w:multiLevelType w:val="hybridMultilevel"/>
    <w:tmpl w:val="A2CE5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35595F"/>
    <w:multiLevelType w:val="hybridMultilevel"/>
    <w:tmpl w:val="C88E987A"/>
    <w:lvl w:ilvl="0" w:tplc="526A1B82">
      <w:start w:val="1"/>
      <w:numFmt w:val="bullet"/>
      <w:lvlText w:val=""/>
      <w:lvlJc w:val="left"/>
      <w:pPr>
        <w:ind w:left="432" w:firstLine="374"/>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50481C71"/>
    <w:multiLevelType w:val="hybridMultilevel"/>
    <w:tmpl w:val="920E91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50C6137F"/>
    <w:multiLevelType w:val="hybridMultilevel"/>
    <w:tmpl w:val="6A3E67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54D13079"/>
    <w:multiLevelType w:val="hybridMultilevel"/>
    <w:tmpl w:val="255E0F96"/>
    <w:lvl w:ilvl="0" w:tplc="D6B479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6A2421B"/>
    <w:multiLevelType w:val="hybridMultilevel"/>
    <w:tmpl w:val="83608220"/>
    <w:lvl w:ilvl="0" w:tplc="31446B6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5B16171D"/>
    <w:multiLevelType w:val="hybridMultilevel"/>
    <w:tmpl w:val="B5260C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B71510E"/>
    <w:multiLevelType w:val="hybridMultilevel"/>
    <w:tmpl w:val="B31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48B1"/>
    <w:multiLevelType w:val="hybridMultilevel"/>
    <w:tmpl w:val="C8449738"/>
    <w:lvl w:ilvl="0" w:tplc="04090015">
      <w:start w:val="1"/>
      <w:numFmt w:val="upperLetter"/>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1D20AC0"/>
    <w:multiLevelType w:val="hybridMultilevel"/>
    <w:tmpl w:val="4F46BB2C"/>
    <w:lvl w:ilvl="0" w:tplc="968CF57C">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62442380"/>
    <w:multiLevelType w:val="hybridMultilevel"/>
    <w:tmpl w:val="2D4629DA"/>
    <w:lvl w:ilvl="0" w:tplc="D3889FAE">
      <w:start w:val="4"/>
      <w:numFmt w:val="bullet"/>
      <w:lvlText w:val="-"/>
      <w:lvlJc w:val="left"/>
      <w:pPr>
        <w:ind w:left="990" w:hanging="360"/>
      </w:pPr>
      <w:rPr>
        <w:rFonts w:ascii="Calibri" w:eastAsiaTheme="minorHAnsi" w:hAnsi="Calibri" w:cs="Calibr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65B4040B"/>
    <w:multiLevelType w:val="hybridMultilevel"/>
    <w:tmpl w:val="576419B2"/>
    <w:lvl w:ilvl="0" w:tplc="D3889FAE">
      <w:start w:val="4"/>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68C34483"/>
    <w:multiLevelType w:val="hybridMultilevel"/>
    <w:tmpl w:val="86060394"/>
    <w:lvl w:ilvl="0" w:tplc="B0B215F4">
      <w:start w:val="1"/>
      <w:numFmt w:val="lowerLetter"/>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6" w15:restartNumberingAfterBreak="0">
    <w:nsid w:val="691B0881"/>
    <w:multiLevelType w:val="hybridMultilevel"/>
    <w:tmpl w:val="D148760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6E1B5171"/>
    <w:multiLevelType w:val="hybridMultilevel"/>
    <w:tmpl w:val="2D9AE17C"/>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714B2399"/>
    <w:multiLevelType w:val="hybridMultilevel"/>
    <w:tmpl w:val="028298EA"/>
    <w:lvl w:ilvl="0" w:tplc="CCE291AA">
      <w:start w:val="1"/>
      <w:numFmt w:val="bullet"/>
      <w:pStyle w:val="RESPONSE-SelectAll"/>
      <w:lvlText w:val=""/>
      <w:lvlJc w:val="left"/>
      <w:pPr>
        <w:ind w:left="108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4C02B35"/>
    <w:multiLevelType w:val="hybridMultilevel"/>
    <w:tmpl w:val="B95220CC"/>
    <w:lvl w:ilvl="0" w:tplc="04090001">
      <w:start w:val="1"/>
      <w:numFmt w:val="bullet"/>
      <w:lvlText w:val=""/>
      <w:lvlJc w:val="left"/>
      <w:pPr>
        <w:ind w:left="990" w:hanging="360"/>
      </w:pPr>
      <w:rPr>
        <w:rFonts w:ascii="Symbol" w:hAnsi="Symbol" w:hint="default"/>
      </w:rPr>
    </w:lvl>
    <w:lvl w:ilvl="1" w:tplc="098486F6">
      <w:numFmt w:val="bullet"/>
      <w:lvlText w:val="–"/>
      <w:lvlJc w:val="left"/>
      <w:pPr>
        <w:ind w:left="1710" w:hanging="360"/>
      </w:pPr>
      <w:rPr>
        <w:rFonts w:ascii="Calibri" w:eastAsiaTheme="minorHAnsi" w:hAnsi="Calibri" w:cstheme="minorBidi" w:hint="default"/>
        <w:b/>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15:restartNumberingAfterBreak="0">
    <w:nsid w:val="7B5C414E"/>
    <w:multiLevelType w:val="hybridMultilevel"/>
    <w:tmpl w:val="1BEA4806"/>
    <w:lvl w:ilvl="0" w:tplc="7AF0E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587137">
    <w:abstractNumId w:val="22"/>
  </w:num>
  <w:num w:numId="2" w16cid:durableId="267399193">
    <w:abstractNumId w:val="14"/>
  </w:num>
  <w:num w:numId="3" w16cid:durableId="133067830">
    <w:abstractNumId w:val="23"/>
  </w:num>
  <w:num w:numId="4" w16cid:durableId="257564664">
    <w:abstractNumId w:val="4"/>
  </w:num>
  <w:num w:numId="5" w16cid:durableId="602108267">
    <w:abstractNumId w:val="1"/>
  </w:num>
  <w:num w:numId="6" w16cid:durableId="1789012376">
    <w:abstractNumId w:val="24"/>
  </w:num>
  <w:num w:numId="7" w16cid:durableId="1292632997">
    <w:abstractNumId w:val="2"/>
  </w:num>
  <w:num w:numId="8" w16cid:durableId="987708581">
    <w:abstractNumId w:val="6"/>
  </w:num>
  <w:num w:numId="9" w16cid:durableId="218789248">
    <w:abstractNumId w:val="20"/>
  </w:num>
  <w:num w:numId="10" w16cid:durableId="902105280">
    <w:abstractNumId w:val="7"/>
  </w:num>
  <w:num w:numId="11" w16cid:durableId="1777286138">
    <w:abstractNumId w:val="29"/>
  </w:num>
  <w:num w:numId="12" w16cid:durableId="2071728314">
    <w:abstractNumId w:val="15"/>
  </w:num>
  <w:num w:numId="13" w16cid:durableId="1683320247">
    <w:abstractNumId w:val="10"/>
  </w:num>
  <w:num w:numId="14" w16cid:durableId="956566887">
    <w:abstractNumId w:val="12"/>
  </w:num>
  <w:num w:numId="15" w16cid:durableId="2055038183">
    <w:abstractNumId w:val="25"/>
  </w:num>
  <w:num w:numId="16" w16cid:durableId="1825314199">
    <w:abstractNumId w:val="3"/>
  </w:num>
  <w:num w:numId="17" w16cid:durableId="326250345">
    <w:abstractNumId w:val="0"/>
  </w:num>
  <w:num w:numId="18" w16cid:durableId="1953126855">
    <w:abstractNumId w:val="26"/>
  </w:num>
  <w:num w:numId="19" w16cid:durableId="1483428560">
    <w:abstractNumId w:val="19"/>
  </w:num>
  <w:num w:numId="20" w16cid:durableId="971399741">
    <w:abstractNumId w:val="27"/>
  </w:num>
  <w:num w:numId="21" w16cid:durableId="1396660360">
    <w:abstractNumId w:val="16"/>
  </w:num>
  <w:num w:numId="22" w16cid:durableId="1546142018">
    <w:abstractNumId w:val="17"/>
  </w:num>
  <w:num w:numId="23" w16cid:durableId="1752891466">
    <w:abstractNumId w:val="28"/>
  </w:num>
  <w:num w:numId="24" w16cid:durableId="1538007536">
    <w:abstractNumId w:val="13"/>
  </w:num>
  <w:num w:numId="25" w16cid:durableId="1591964549">
    <w:abstractNumId w:val="8"/>
  </w:num>
  <w:num w:numId="26" w16cid:durableId="387462394">
    <w:abstractNumId w:val="21"/>
  </w:num>
  <w:num w:numId="27" w16cid:durableId="646596258">
    <w:abstractNumId w:val="9"/>
  </w:num>
  <w:num w:numId="28" w16cid:durableId="278882371">
    <w:abstractNumId w:val="30"/>
  </w:num>
  <w:num w:numId="29" w16cid:durableId="796683756">
    <w:abstractNumId w:val="18"/>
  </w:num>
  <w:num w:numId="30" w16cid:durableId="2110542480">
    <w:abstractNumId w:val="11"/>
  </w:num>
  <w:num w:numId="31" w16cid:durableId="1753769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NotTrackFormatting/>
  <w:documentProtection w:edit="readOnly" w:enforcement="0"/>
  <w:defaultTabStop w:val="144"/>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MDeyMDU0sjCwNDdV0lEKTi0uzszPAykwrgUAOF4wzCwAAAA="/>
  </w:docVars>
  <w:rsids>
    <w:rsidRoot w:val="00072603"/>
    <w:rsid w:val="000151D8"/>
    <w:rsid w:val="000240AB"/>
    <w:rsid w:val="00046AF9"/>
    <w:rsid w:val="0004726E"/>
    <w:rsid w:val="00060535"/>
    <w:rsid w:val="00072603"/>
    <w:rsid w:val="00072A65"/>
    <w:rsid w:val="000923F3"/>
    <w:rsid w:val="000A02F5"/>
    <w:rsid w:val="000A08DA"/>
    <w:rsid w:val="000A36C0"/>
    <w:rsid w:val="000C1F38"/>
    <w:rsid w:val="000C3B6F"/>
    <w:rsid w:val="000C7169"/>
    <w:rsid w:val="000D0ADB"/>
    <w:rsid w:val="00105C10"/>
    <w:rsid w:val="00106134"/>
    <w:rsid w:val="00132282"/>
    <w:rsid w:val="001328D3"/>
    <w:rsid w:val="00142D41"/>
    <w:rsid w:val="00155F6D"/>
    <w:rsid w:val="0015649A"/>
    <w:rsid w:val="00187230"/>
    <w:rsid w:val="00192722"/>
    <w:rsid w:val="001A3337"/>
    <w:rsid w:val="001B5348"/>
    <w:rsid w:val="001B7EFF"/>
    <w:rsid w:val="001C0731"/>
    <w:rsid w:val="001C2923"/>
    <w:rsid w:val="001C5E93"/>
    <w:rsid w:val="001D3DF1"/>
    <w:rsid w:val="001E3974"/>
    <w:rsid w:val="001E4092"/>
    <w:rsid w:val="001E7E95"/>
    <w:rsid w:val="001F6487"/>
    <w:rsid w:val="002059FB"/>
    <w:rsid w:val="00212C96"/>
    <w:rsid w:val="00215AC7"/>
    <w:rsid w:val="00226034"/>
    <w:rsid w:val="002345FA"/>
    <w:rsid w:val="00236EA7"/>
    <w:rsid w:val="00240C4E"/>
    <w:rsid w:val="00242BF7"/>
    <w:rsid w:val="002556B2"/>
    <w:rsid w:val="002559A4"/>
    <w:rsid w:val="00256BA0"/>
    <w:rsid w:val="00262CB6"/>
    <w:rsid w:val="002660C6"/>
    <w:rsid w:val="00292387"/>
    <w:rsid w:val="00292CAF"/>
    <w:rsid w:val="002A29F3"/>
    <w:rsid w:val="002A5145"/>
    <w:rsid w:val="002A6100"/>
    <w:rsid w:val="002B59D6"/>
    <w:rsid w:val="002E429B"/>
    <w:rsid w:val="0030303C"/>
    <w:rsid w:val="00315D37"/>
    <w:rsid w:val="0032044F"/>
    <w:rsid w:val="003223CC"/>
    <w:rsid w:val="003242EB"/>
    <w:rsid w:val="00330BA6"/>
    <w:rsid w:val="003445D2"/>
    <w:rsid w:val="00355E11"/>
    <w:rsid w:val="00360FD3"/>
    <w:rsid w:val="00361251"/>
    <w:rsid w:val="003668DB"/>
    <w:rsid w:val="00371146"/>
    <w:rsid w:val="003978C1"/>
    <w:rsid w:val="003A3146"/>
    <w:rsid w:val="003A469B"/>
    <w:rsid w:val="003C3145"/>
    <w:rsid w:val="003D0425"/>
    <w:rsid w:val="003E555A"/>
    <w:rsid w:val="004065B3"/>
    <w:rsid w:val="00411837"/>
    <w:rsid w:val="00421005"/>
    <w:rsid w:val="00434724"/>
    <w:rsid w:val="00440480"/>
    <w:rsid w:val="00452965"/>
    <w:rsid w:val="004628F4"/>
    <w:rsid w:val="00465102"/>
    <w:rsid w:val="00467054"/>
    <w:rsid w:val="0048159D"/>
    <w:rsid w:val="00486286"/>
    <w:rsid w:val="00486913"/>
    <w:rsid w:val="004B1DC4"/>
    <w:rsid w:val="004B201F"/>
    <w:rsid w:val="004B324C"/>
    <w:rsid w:val="004C7B05"/>
    <w:rsid w:val="004D7421"/>
    <w:rsid w:val="004E1126"/>
    <w:rsid w:val="004E7BF5"/>
    <w:rsid w:val="004F001D"/>
    <w:rsid w:val="004F4F9E"/>
    <w:rsid w:val="005051A2"/>
    <w:rsid w:val="00506134"/>
    <w:rsid w:val="00506E2C"/>
    <w:rsid w:val="00510997"/>
    <w:rsid w:val="00514F02"/>
    <w:rsid w:val="00515A38"/>
    <w:rsid w:val="00516BDD"/>
    <w:rsid w:val="00523192"/>
    <w:rsid w:val="005329C4"/>
    <w:rsid w:val="0053709E"/>
    <w:rsid w:val="00537BD9"/>
    <w:rsid w:val="005514DF"/>
    <w:rsid w:val="00556F6B"/>
    <w:rsid w:val="005640AC"/>
    <w:rsid w:val="00580FA2"/>
    <w:rsid w:val="0058146F"/>
    <w:rsid w:val="00590812"/>
    <w:rsid w:val="005918EE"/>
    <w:rsid w:val="00595CA7"/>
    <w:rsid w:val="005A4B1E"/>
    <w:rsid w:val="005A5C4F"/>
    <w:rsid w:val="005A6CD5"/>
    <w:rsid w:val="005B0C20"/>
    <w:rsid w:val="005B4F03"/>
    <w:rsid w:val="005B53A2"/>
    <w:rsid w:val="005C0ED9"/>
    <w:rsid w:val="005C7689"/>
    <w:rsid w:val="005E7209"/>
    <w:rsid w:val="00612917"/>
    <w:rsid w:val="006230B5"/>
    <w:rsid w:val="00624B9F"/>
    <w:rsid w:val="00625D88"/>
    <w:rsid w:val="00630D18"/>
    <w:rsid w:val="00647CA8"/>
    <w:rsid w:val="00647DA7"/>
    <w:rsid w:val="00662246"/>
    <w:rsid w:val="00663608"/>
    <w:rsid w:val="00682552"/>
    <w:rsid w:val="00690E79"/>
    <w:rsid w:val="00693044"/>
    <w:rsid w:val="00697411"/>
    <w:rsid w:val="006A041D"/>
    <w:rsid w:val="006A17BB"/>
    <w:rsid w:val="006B3761"/>
    <w:rsid w:val="006C2F0B"/>
    <w:rsid w:val="006F6B4C"/>
    <w:rsid w:val="00701B2A"/>
    <w:rsid w:val="00710B5E"/>
    <w:rsid w:val="007122F8"/>
    <w:rsid w:val="00723713"/>
    <w:rsid w:val="00725135"/>
    <w:rsid w:val="0074709D"/>
    <w:rsid w:val="007553F0"/>
    <w:rsid w:val="00767350"/>
    <w:rsid w:val="0077118E"/>
    <w:rsid w:val="00772C2E"/>
    <w:rsid w:val="00777BFB"/>
    <w:rsid w:val="00790718"/>
    <w:rsid w:val="00792E5B"/>
    <w:rsid w:val="007A1D6A"/>
    <w:rsid w:val="007A2161"/>
    <w:rsid w:val="007A5356"/>
    <w:rsid w:val="007C43A0"/>
    <w:rsid w:val="00804F04"/>
    <w:rsid w:val="00806D78"/>
    <w:rsid w:val="00817056"/>
    <w:rsid w:val="00817961"/>
    <w:rsid w:val="008211CA"/>
    <w:rsid w:val="00822236"/>
    <w:rsid w:val="0082723F"/>
    <w:rsid w:val="00832F2B"/>
    <w:rsid w:val="0083364F"/>
    <w:rsid w:val="00851D36"/>
    <w:rsid w:val="00854B86"/>
    <w:rsid w:val="00856E2B"/>
    <w:rsid w:val="00857D66"/>
    <w:rsid w:val="00860E19"/>
    <w:rsid w:val="00864133"/>
    <w:rsid w:val="0086464B"/>
    <w:rsid w:val="0086569C"/>
    <w:rsid w:val="008733B2"/>
    <w:rsid w:val="00873661"/>
    <w:rsid w:val="00875C95"/>
    <w:rsid w:val="0088075C"/>
    <w:rsid w:val="0089331C"/>
    <w:rsid w:val="008A1CF5"/>
    <w:rsid w:val="008B1741"/>
    <w:rsid w:val="008B72A3"/>
    <w:rsid w:val="008C020F"/>
    <w:rsid w:val="008C1829"/>
    <w:rsid w:val="008C1C6A"/>
    <w:rsid w:val="008F2332"/>
    <w:rsid w:val="008F2AC5"/>
    <w:rsid w:val="00902BD0"/>
    <w:rsid w:val="009314DC"/>
    <w:rsid w:val="00947B86"/>
    <w:rsid w:val="00956D83"/>
    <w:rsid w:val="009611C2"/>
    <w:rsid w:val="009648B5"/>
    <w:rsid w:val="009735F8"/>
    <w:rsid w:val="00974EB3"/>
    <w:rsid w:val="00980CC4"/>
    <w:rsid w:val="009817EF"/>
    <w:rsid w:val="009A2200"/>
    <w:rsid w:val="009B3409"/>
    <w:rsid w:val="009C0707"/>
    <w:rsid w:val="009C20E6"/>
    <w:rsid w:val="009C28FC"/>
    <w:rsid w:val="009C311C"/>
    <w:rsid w:val="009E2607"/>
    <w:rsid w:val="00A03005"/>
    <w:rsid w:val="00A0774D"/>
    <w:rsid w:val="00A105BF"/>
    <w:rsid w:val="00A12DA3"/>
    <w:rsid w:val="00A139F5"/>
    <w:rsid w:val="00A16373"/>
    <w:rsid w:val="00A26C6B"/>
    <w:rsid w:val="00A3749C"/>
    <w:rsid w:val="00A43AF1"/>
    <w:rsid w:val="00A6129E"/>
    <w:rsid w:val="00A614C8"/>
    <w:rsid w:val="00A642D9"/>
    <w:rsid w:val="00A8012D"/>
    <w:rsid w:val="00A819B3"/>
    <w:rsid w:val="00A82E72"/>
    <w:rsid w:val="00A91E10"/>
    <w:rsid w:val="00AA0689"/>
    <w:rsid w:val="00AC16CC"/>
    <w:rsid w:val="00AC2D39"/>
    <w:rsid w:val="00AC4924"/>
    <w:rsid w:val="00AD4CFE"/>
    <w:rsid w:val="00AD68A6"/>
    <w:rsid w:val="00AD7E0B"/>
    <w:rsid w:val="00AE0121"/>
    <w:rsid w:val="00AE4120"/>
    <w:rsid w:val="00AE5AEB"/>
    <w:rsid w:val="00AF1425"/>
    <w:rsid w:val="00AF2C31"/>
    <w:rsid w:val="00B01952"/>
    <w:rsid w:val="00B119A6"/>
    <w:rsid w:val="00B32D30"/>
    <w:rsid w:val="00B355AF"/>
    <w:rsid w:val="00B36984"/>
    <w:rsid w:val="00B36B81"/>
    <w:rsid w:val="00B41C51"/>
    <w:rsid w:val="00B50C96"/>
    <w:rsid w:val="00B6397B"/>
    <w:rsid w:val="00B82017"/>
    <w:rsid w:val="00B8233A"/>
    <w:rsid w:val="00B84D77"/>
    <w:rsid w:val="00B869F1"/>
    <w:rsid w:val="00B96EC2"/>
    <w:rsid w:val="00BA3DF2"/>
    <w:rsid w:val="00BB2758"/>
    <w:rsid w:val="00BB5F20"/>
    <w:rsid w:val="00BC3D2E"/>
    <w:rsid w:val="00BD3918"/>
    <w:rsid w:val="00BE7C2C"/>
    <w:rsid w:val="00BF2EFF"/>
    <w:rsid w:val="00BF5A45"/>
    <w:rsid w:val="00C03729"/>
    <w:rsid w:val="00C065A6"/>
    <w:rsid w:val="00C12943"/>
    <w:rsid w:val="00C549D7"/>
    <w:rsid w:val="00C563E9"/>
    <w:rsid w:val="00C57DFF"/>
    <w:rsid w:val="00C71EE9"/>
    <w:rsid w:val="00C85B69"/>
    <w:rsid w:val="00C93549"/>
    <w:rsid w:val="00CB5E1A"/>
    <w:rsid w:val="00CB64C5"/>
    <w:rsid w:val="00CD31B2"/>
    <w:rsid w:val="00CD7342"/>
    <w:rsid w:val="00CD744D"/>
    <w:rsid w:val="00CE3292"/>
    <w:rsid w:val="00CF2574"/>
    <w:rsid w:val="00CF65CF"/>
    <w:rsid w:val="00D35E7B"/>
    <w:rsid w:val="00D36F7A"/>
    <w:rsid w:val="00D4163C"/>
    <w:rsid w:val="00D422AA"/>
    <w:rsid w:val="00D51A8C"/>
    <w:rsid w:val="00D540AB"/>
    <w:rsid w:val="00D5414A"/>
    <w:rsid w:val="00D5669E"/>
    <w:rsid w:val="00D56D2A"/>
    <w:rsid w:val="00D72320"/>
    <w:rsid w:val="00D7458B"/>
    <w:rsid w:val="00D76FD4"/>
    <w:rsid w:val="00D975E0"/>
    <w:rsid w:val="00DA3189"/>
    <w:rsid w:val="00DB02D8"/>
    <w:rsid w:val="00DB3252"/>
    <w:rsid w:val="00DB4089"/>
    <w:rsid w:val="00DB5C5C"/>
    <w:rsid w:val="00DC2F3A"/>
    <w:rsid w:val="00DC436F"/>
    <w:rsid w:val="00DC7153"/>
    <w:rsid w:val="00DE0123"/>
    <w:rsid w:val="00DE1E31"/>
    <w:rsid w:val="00DE32EE"/>
    <w:rsid w:val="00DE42E8"/>
    <w:rsid w:val="00DF3F61"/>
    <w:rsid w:val="00E03599"/>
    <w:rsid w:val="00E05D9F"/>
    <w:rsid w:val="00E118C5"/>
    <w:rsid w:val="00E20D43"/>
    <w:rsid w:val="00E34E27"/>
    <w:rsid w:val="00E4344B"/>
    <w:rsid w:val="00E573A2"/>
    <w:rsid w:val="00E6287C"/>
    <w:rsid w:val="00E62FF9"/>
    <w:rsid w:val="00E70E3F"/>
    <w:rsid w:val="00E7577C"/>
    <w:rsid w:val="00E75D11"/>
    <w:rsid w:val="00E770D3"/>
    <w:rsid w:val="00E81029"/>
    <w:rsid w:val="00E82223"/>
    <w:rsid w:val="00E85C32"/>
    <w:rsid w:val="00E97241"/>
    <w:rsid w:val="00EB667C"/>
    <w:rsid w:val="00ED6F80"/>
    <w:rsid w:val="00EE0845"/>
    <w:rsid w:val="00EE4462"/>
    <w:rsid w:val="00EF6B2F"/>
    <w:rsid w:val="00F06BFD"/>
    <w:rsid w:val="00F11021"/>
    <w:rsid w:val="00F154E4"/>
    <w:rsid w:val="00F32DCC"/>
    <w:rsid w:val="00F44864"/>
    <w:rsid w:val="00F53D63"/>
    <w:rsid w:val="00F73CD7"/>
    <w:rsid w:val="00F76671"/>
    <w:rsid w:val="00F77FD5"/>
    <w:rsid w:val="00F9607C"/>
    <w:rsid w:val="00FC25FA"/>
    <w:rsid w:val="00FC633E"/>
    <w:rsid w:val="00FD24B4"/>
    <w:rsid w:val="00FD36CC"/>
    <w:rsid w:val="00FE5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0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242BF7"/>
    <w:rPr>
      <w:sz w:val="20"/>
      <w:szCs w:val="20"/>
    </w:rPr>
  </w:style>
  <w:style w:type="paragraph" w:styleId="Heading1">
    <w:name w:val="heading 1"/>
    <w:aliases w:val="Stem and data labels"/>
    <w:basedOn w:val="Normal"/>
    <w:next w:val="Normal"/>
    <w:link w:val="Heading1Char"/>
    <w:uiPriority w:val="1"/>
    <w:qFormat/>
    <w:rsid w:val="007A2161"/>
    <w:pPr>
      <w:keepNext/>
      <w:keepLines/>
      <w:ind w:left="270" w:hanging="27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421"/>
    <w:pPr>
      <w:tabs>
        <w:tab w:val="center" w:pos="4680"/>
        <w:tab w:val="right" w:pos="9360"/>
      </w:tabs>
    </w:pPr>
    <w:rPr>
      <w:sz w:val="36"/>
    </w:rPr>
  </w:style>
  <w:style w:type="character" w:customStyle="1" w:styleId="HeaderChar">
    <w:name w:val="Header Char"/>
    <w:basedOn w:val="DefaultParagraphFont"/>
    <w:link w:val="Header"/>
    <w:uiPriority w:val="99"/>
    <w:rsid w:val="004D7421"/>
    <w:rPr>
      <w:sz w:val="36"/>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Note">
    <w:name w:val="Note"/>
    <w:basedOn w:val="RESPONSE"/>
    <w:link w:val="NoteChar"/>
    <w:uiPriority w:val="3"/>
    <w:qFormat/>
    <w:rsid w:val="00060535"/>
    <w:rPr>
      <w:i w:val="0"/>
      <w:iCs/>
      <w:sz w:val="14"/>
      <w:szCs w:val="14"/>
    </w:rPr>
  </w:style>
  <w:style w:type="paragraph" w:customStyle="1" w:styleId="SPACER">
    <w:name w:val="SPACER"/>
    <w:link w:val="SPACERChar"/>
    <w:qFormat/>
    <w:rsid w:val="00D56D2A"/>
    <w:rPr>
      <w:rFonts w:ascii="Calibri" w:hAnsi="Calibri"/>
      <w:sz w:val="18"/>
      <w:szCs w:val="20"/>
    </w:rPr>
  </w:style>
  <w:style w:type="character" w:customStyle="1" w:styleId="SPACERChar">
    <w:name w:val="SPACER Char"/>
    <w:basedOn w:val="DefaultParagraphFont"/>
    <w:link w:val="SPACER"/>
    <w:rsid w:val="00D56D2A"/>
    <w:rPr>
      <w:rFonts w:ascii="Calibri" w:hAnsi="Calibri"/>
      <w:sz w:val="18"/>
      <w:szCs w:val="2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ITEM">
    <w:name w:val="ITEM"/>
    <w:next w:val="SPACER"/>
    <w:link w:val="ITEMChar"/>
    <w:uiPriority w:val="2"/>
    <w:qFormat/>
    <w:rsid w:val="00142D41"/>
    <w:pPr>
      <w:keepNext/>
      <w:ind w:left="990" w:hanging="270"/>
      <w:contextualSpacing/>
    </w:pPr>
    <w:rPr>
      <w:rFonts w:ascii="Calibri" w:hAnsi="Calibri"/>
      <w:sz w:val="20"/>
      <w:szCs w:val="20"/>
    </w:rPr>
  </w:style>
  <w:style w:type="character" w:customStyle="1" w:styleId="ITEMChar">
    <w:name w:val="ITEM Char"/>
    <w:basedOn w:val="DefaultParagraphFont"/>
    <w:link w:val="ITEM"/>
    <w:uiPriority w:val="2"/>
    <w:rsid w:val="00242BF7"/>
    <w:rPr>
      <w:rFonts w:ascii="Calibri" w:hAnsi="Calibri"/>
      <w:sz w:val="20"/>
      <w:szCs w:val="20"/>
    </w:rPr>
  </w:style>
  <w:style w:type="character" w:customStyle="1" w:styleId="NoteChar">
    <w:name w:val="Note Char"/>
    <w:basedOn w:val="RESPONSEChar"/>
    <w:link w:val="Note"/>
    <w:uiPriority w:val="3"/>
    <w:rsid w:val="00242BF7"/>
    <w:rPr>
      <w:i w:val="0"/>
      <w:iCs/>
      <w:sz w:val="14"/>
      <w:szCs w:val="14"/>
    </w:rPr>
  </w:style>
  <w:style w:type="paragraph" w:customStyle="1" w:styleId="RESPONSE">
    <w:name w:val="RESPONSE"/>
    <w:link w:val="RESPONSEChar"/>
    <w:uiPriority w:val="1"/>
    <w:qFormat/>
    <w:rsid w:val="00E20D43"/>
    <w:pPr>
      <w:ind w:left="720"/>
    </w:pPr>
    <w:rPr>
      <w:i/>
      <w:sz w:val="18"/>
    </w:rPr>
  </w:style>
  <w:style w:type="character" w:customStyle="1" w:styleId="RESPONSEChar">
    <w:name w:val="RESPONSE Char"/>
    <w:basedOn w:val="DefaultParagraphFont"/>
    <w:link w:val="RESPONSE"/>
    <w:uiPriority w:val="1"/>
    <w:rsid w:val="00242BF7"/>
    <w:rPr>
      <w:i/>
      <w:sz w:val="18"/>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aliases w:val="Stem and data labels Char"/>
    <w:basedOn w:val="DefaultParagraphFont"/>
    <w:link w:val="Heading1"/>
    <w:uiPriority w:val="1"/>
    <w:rsid w:val="00242BF7"/>
    <w:rPr>
      <w:b/>
      <w:sz w:val="20"/>
      <w:szCs w:val="20"/>
    </w:rPr>
  </w:style>
  <w:style w:type="paragraph" w:customStyle="1" w:styleId="SectionHead">
    <w:name w:val="SectionHead"/>
    <w:basedOn w:val="Normal"/>
    <w:link w:val="SectionHeadChar"/>
    <w:qFormat/>
    <w:rsid w:val="00E20D43"/>
    <w:pPr>
      <w:pBdr>
        <w:top w:val="single" w:sz="4" w:space="1" w:color="auto"/>
      </w:pBdr>
    </w:pPr>
    <w:rPr>
      <w:b/>
      <w:sz w:val="24"/>
      <w:szCs w:val="24"/>
    </w:rPr>
  </w:style>
  <w:style w:type="paragraph" w:customStyle="1" w:styleId="RECODEitem">
    <w:name w:val="RECODE item"/>
    <w:basedOn w:val="SPACER"/>
    <w:link w:val="RECODEitemChar"/>
    <w:uiPriority w:val="2"/>
    <w:qFormat/>
    <w:rsid w:val="006B3761"/>
    <w:pPr>
      <w:shd w:val="clear" w:color="auto" w:fill="D8E5F8" w:themeFill="accent2" w:themeFillTint="33"/>
      <w:ind w:left="900" w:hanging="180"/>
    </w:pPr>
  </w:style>
  <w:style w:type="character" w:customStyle="1" w:styleId="SectionHeadChar">
    <w:name w:val="SectionHead Char"/>
    <w:basedOn w:val="DefaultParagraphFont"/>
    <w:link w:val="SectionHead"/>
    <w:rsid w:val="00E20D43"/>
    <w:rPr>
      <w:b/>
      <w:sz w:val="24"/>
      <w:szCs w:val="24"/>
    </w:rPr>
  </w:style>
  <w:style w:type="paragraph" w:customStyle="1" w:styleId="RECODEitemvalues">
    <w:name w:val="RECODE item values"/>
    <w:basedOn w:val="SPACER"/>
    <w:link w:val="RECODEitemvaluesChar"/>
    <w:uiPriority w:val="2"/>
    <w:qFormat/>
    <w:rsid w:val="00580FA2"/>
    <w:pPr>
      <w:shd w:val="clear" w:color="auto" w:fill="D8E5F8" w:themeFill="accent2" w:themeFillTint="33"/>
      <w:ind w:left="900" w:hanging="180"/>
    </w:pPr>
    <w:rPr>
      <w:i/>
      <w:iCs/>
      <w:szCs w:val="18"/>
    </w:rPr>
  </w:style>
  <w:style w:type="character" w:customStyle="1" w:styleId="RECODEitemChar">
    <w:name w:val="RECODE item Char"/>
    <w:basedOn w:val="SPACERChar"/>
    <w:link w:val="RECODEitem"/>
    <w:uiPriority w:val="2"/>
    <w:rsid w:val="00242BF7"/>
    <w:rPr>
      <w:rFonts w:ascii="Calibri" w:hAnsi="Calibri"/>
      <w:sz w:val="18"/>
      <w:szCs w:val="20"/>
      <w:shd w:val="clear" w:color="auto" w:fill="D8E5F8" w:themeFill="accent2" w:themeFillTint="33"/>
    </w:rPr>
  </w:style>
  <w:style w:type="paragraph" w:customStyle="1" w:styleId="RESPONSE-SelectAll">
    <w:name w:val="RESPONSE-Select All"/>
    <w:basedOn w:val="RESPONSE"/>
    <w:link w:val="RESPONSE-SelectAllChar"/>
    <w:uiPriority w:val="2"/>
    <w:qFormat/>
    <w:rsid w:val="00E20D43"/>
    <w:pPr>
      <w:numPr>
        <w:numId w:val="23"/>
      </w:numPr>
      <w:ind w:left="990" w:hanging="270"/>
    </w:pPr>
    <w:rPr>
      <w:i w:val="0"/>
      <w:iCs/>
    </w:rPr>
  </w:style>
  <w:style w:type="character" w:customStyle="1" w:styleId="RECODEitemvaluesChar">
    <w:name w:val="RECODE item values Char"/>
    <w:basedOn w:val="SPACERChar"/>
    <w:link w:val="RECODEitemvalues"/>
    <w:uiPriority w:val="2"/>
    <w:rsid w:val="00242BF7"/>
    <w:rPr>
      <w:rFonts w:ascii="Calibri" w:hAnsi="Calibri"/>
      <w:i/>
      <w:iCs/>
      <w:sz w:val="18"/>
      <w:szCs w:val="18"/>
      <w:shd w:val="clear" w:color="auto" w:fill="D8E5F8" w:themeFill="accent2" w:themeFillTint="33"/>
    </w:rPr>
  </w:style>
  <w:style w:type="character" w:customStyle="1" w:styleId="RESPONSE-SelectAllChar">
    <w:name w:val="RESPONSE-Select All Char"/>
    <w:basedOn w:val="RESPONSEChar"/>
    <w:link w:val="RESPONSE-SelectAll"/>
    <w:uiPriority w:val="2"/>
    <w:rsid w:val="00242BF7"/>
    <w:rPr>
      <w:i w:val="0"/>
      <w:iCs/>
      <w:sz w:val="18"/>
    </w:rPr>
  </w:style>
  <w:style w:type="character" w:customStyle="1" w:styleId="UnresolvedMention1">
    <w:name w:val="Unresolved Mention1"/>
    <w:basedOn w:val="DefaultParagraphFont"/>
    <w:uiPriority w:val="99"/>
    <w:semiHidden/>
    <w:unhideWhenUsed/>
    <w:rsid w:val="00817056"/>
    <w:rPr>
      <w:color w:val="605E5C"/>
      <w:shd w:val="clear" w:color="auto" w:fill="E1DFDD"/>
    </w:rPr>
  </w:style>
  <w:style w:type="paragraph" w:customStyle="1" w:styleId="MajorCodesCountries">
    <w:name w:val="MajorCodes&amp;Countries"/>
    <w:basedOn w:val="Normal"/>
    <w:link w:val="MajorCodesCountriesChar"/>
    <w:uiPriority w:val="3"/>
    <w:qFormat/>
    <w:rsid w:val="00E82223"/>
    <w:pPr>
      <w:ind w:left="315" w:hanging="315"/>
    </w:pPr>
    <w:rPr>
      <w:sz w:val="16"/>
      <w:szCs w:val="16"/>
    </w:rPr>
  </w:style>
  <w:style w:type="character" w:customStyle="1" w:styleId="MajorCodesCountriesChar">
    <w:name w:val="MajorCodes&amp;Countries Char"/>
    <w:basedOn w:val="DefaultParagraphFont"/>
    <w:link w:val="MajorCodesCountries"/>
    <w:uiPriority w:val="3"/>
    <w:rsid w:val="00242BF7"/>
    <w:rPr>
      <w:sz w:val="16"/>
      <w:szCs w:val="16"/>
    </w:rPr>
  </w:style>
  <w:style w:type="character" w:customStyle="1" w:styleId="UnresolvedMention2">
    <w:name w:val="Unresolved Mention2"/>
    <w:basedOn w:val="DefaultParagraphFont"/>
    <w:uiPriority w:val="99"/>
    <w:semiHidden/>
    <w:unhideWhenUsed/>
    <w:rsid w:val="00F77FD5"/>
    <w:rPr>
      <w:color w:val="605E5C"/>
      <w:shd w:val="clear" w:color="auto" w:fill="E1DFDD"/>
    </w:rPr>
  </w:style>
  <w:style w:type="paragraph" w:styleId="Revision">
    <w:name w:val="Revision"/>
    <w:hidden/>
    <w:uiPriority w:val="99"/>
    <w:semiHidden/>
    <w:rsid w:val="00D422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5065">
      <w:bodyDiv w:val="1"/>
      <w:marLeft w:val="0"/>
      <w:marRight w:val="0"/>
      <w:marTop w:val="0"/>
      <w:marBottom w:val="0"/>
      <w:divBdr>
        <w:top w:val="none" w:sz="0" w:space="0" w:color="auto"/>
        <w:left w:val="none" w:sz="0" w:space="0" w:color="auto"/>
        <w:bottom w:val="none" w:sz="0" w:space="0" w:color="auto"/>
        <w:right w:val="none" w:sz="0" w:space="0" w:color="auto"/>
      </w:divBdr>
    </w:div>
    <w:div w:id="41904043">
      <w:bodyDiv w:val="1"/>
      <w:marLeft w:val="0"/>
      <w:marRight w:val="0"/>
      <w:marTop w:val="0"/>
      <w:marBottom w:val="0"/>
      <w:divBdr>
        <w:top w:val="none" w:sz="0" w:space="0" w:color="auto"/>
        <w:left w:val="none" w:sz="0" w:space="0" w:color="auto"/>
        <w:bottom w:val="none" w:sz="0" w:space="0" w:color="auto"/>
        <w:right w:val="none" w:sz="0" w:space="0" w:color="auto"/>
      </w:divBdr>
    </w:div>
    <w:div w:id="159515452">
      <w:bodyDiv w:val="1"/>
      <w:marLeft w:val="0"/>
      <w:marRight w:val="0"/>
      <w:marTop w:val="0"/>
      <w:marBottom w:val="0"/>
      <w:divBdr>
        <w:top w:val="none" w:sz="0" w:space="0" w:color="auto"/>
        <w:left w:val="none" w:sz="0" w:space="0" w:color="auto"/>
        <w:bottom w:val="none" w:sz="0" w:space="0" w:color="auto"/>
        <w:right w:val="none" w:sz="0" w:space="0" w:color="auto"/>
      </w:divBdr>
    </w:div>
    <w:div w:id="200555539">
      <w:bodyDiv w:val="1"/>
      <w:marLeft w:val="0"/>
      <w:marRight w:val="0"/>
      <w:marTop w:val="0"/>
      <w:marBottom w:val="0"/>
      <w:divBdr>
        <w:top w:val="none" w:sz="0" w:space="0" w:color="auto"/>
        <w:left w:val="none" w:sz="0" w:space="0" w:color="auto"/>
        <w:bottom w:val="none" w:sz="0" w:space="0" w:color="auto"/>
        <w:right w:val="none" w:sz="0" w:space="0" w:color="auto"/>
      </w:divBdr>
    </w:div>
    <w:div w:id="247615300">
      <w:bodyDiv w:val="1"/>
      <w:marLeft w:val="0"/>
      <w:marRight w:val="0"/>
      <w:marTop w:val="0"/>
      <w:marBottom w:val="0"/>
      <w:divBdr>
        <w:top w:val="none" w:sz="0" w:space="0" w:color="auto"/>
        <w:left w:val="none" w:sz="0" w:space="0" w:color="auto"/>
        <w:bottom w:val="none" w:sz="0" w:space="0" w:color="auto"/>
        <w:right w:val="none" w:sz="0" w:space="0" w:color="auto"/>
      </w:divBdr>
    </w:div>
    <w:div w:id="391974085">
      <w:bodyDiv w:val="1"/>
      <w:marLeft w:val="0"/>
      <w:marRight w:val="0"/>
      <w:marTop w:val="0"/>
      <w:marBottom w:val="0"/>
      <w:divBdr>
        <w:top w:val="none" w:sz="0" w:space="0" w:color="auto"/>
        <w:left w:val="none" w:sz="0" w:space="0" w:color="auto"/>
        <w:bottom w:val="none" w:sz="0" w:space="0" w:color="auto"/>
        <w:right w:val="none" w:sz="0" w:space="0" w:color="auto"/>
      </w:divBdr>
    </w:div>
    <w:div w:id="668753825">
      <w:bodyDiv w:val="1"/>
      <w:marLeft w:val="0"/>
      <w:marRight w:val="0"/>
      <w:marTop w:val="0"/>
      <w:marBottom w:val="0"/>
      <w:divBdr>
        <w:top w:val="none" w:sz="0" w:space="0" w:color="auto"/>
        <w:left w:val="none" w:sz="0" w:space="0" w:color="auto"/>
        <w:bottom w:val="none" w:sz="0" w:space="0" w:color="auto"/>
        <w:right w:val="none" w:sz="0" w:space="0" w:color="auto"/>
      </w:divBdr>
    </w:div>
    <w:div w:id="1043283901">
      <w:bodyDiv w:val="1"/>
      <w:marLeft w:val="0"/>
      <w:marRight w:val="0"/>
      <w:marTop w:val="0"/>
      <w:marBottom w:val="0"/>
      <w:divBdr>
        <w:top w:val="none" w:sz="0" w:space="0" w:color="auto"/>
        <w:left w:val="none" w:sz="0" w:space="0" w:color="auto"/>
        <w:bottom w:val="none" w:sz="0" w:space="0" w:color="auto"/>
        <w:right w:val="none" w:sz="0" w:space="0" w:color="auto"/>
      </w:divBdr>
    </w:div>
    <w:div w:id="1489977442">
      <w:bodyDiv w:val="1"/>
      <w:marLeft w:val="0"/>
      <w:marRight w:val="0"/>
      <w:marTop w:val="0"/>
      <w:marBottom w:val="0"/>
      <w:divBdr>
        <w:top w:val="none" w:sz="0" w:space="0" w:color="auto"/>
        <w:left w:val="none" w:sz="0" w:space="0" w:color="auto"/>
        <w:bottom w:val="none" w:sz="0" w:space="0" w:color="auto"/>
        <w:right w:val="none" w:sz="0" w:space="0" w:color="auto"/>
      </w:divBdr>
    </w:div>
    <w:div w:id="1597248502">
      <w:bodyDiv w:val="1"/>
      <w:marLeft w:val="0"/>
      <w:marRight w:val="0"/>
      <w:marTop w:val="0"/>
      <w:marBottom w:val="0"/>
      <w:divBdr>
        <w:top w:val="none" w:sz="0" w:space="0" w:color="auto"/>
        <w:left w:val="none" w:sz="0" w:space="0" w:color="auto"/>
        <w:bottom w:val="none" w:sz="0" w:space="0" w:color="auto"/>
        <w:right w:val="none" w:sz="0" w:space="0" w:color="auto"/>
      </w:divBdr>
    </w:div>
    <w:div w:id="1999576951">
      <w:bodyDiv w:val="1"/>
      <w:marLeft w:val="0"/>
      <w:marRight w:val="0"/>
      <w:marTop w:val="0"/>
      <w:marBottom w:val="0"/>
      <w:divBdr>
        <w:top w:val="none" w:sz="0" w:space="0" w:color="auto"/>
        <w:left w:val="none" w:sz="0" w:space="0" w:color="auto"/>
        <w:bottom w:val="none" w:sz="0" w:space="0" w:color="auto"/>
        <w:right w:val="none" w:sz="0" w:space="0" w:color="auto"/>
      </w:divBdr>
    </w:div>
    <w:div w:id="21003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sse.indiana.edu/nsse/survey-instruments/engagement-indicato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NSSE">
  <a:themeElements>
    <a:clrScheme name="NSSE">
      <a:dk1>
        <a:sysClr val="windowText" lastClr="000000"/>
      </a:dk1>
      <a:lt1>
        <a:sysClr val="window" lastClr="FFFFFF"/>
      </a:lt1>
      <a:dk2>
        <a:srgbClr val="7A1A57"/>
      </a:dk2>
      <a:lt2>
        <a:srgbClr val="002D62"/>
      </a:lt2>
      <a:accent1>
        <a:srgbClr val="EFAA22"/>
      </a:accent1>
      <a:accent2>
        <a:srgbClr val="417FDD"/>
      </a:accent2>
      <a:accent3>
        <a:srgbClr val="645950"/>
      </a:accent3>
      <a:accent4>
        <a:srgbClr val="CCCCCC"/>
      </a:accent4>
      <a:accent5>
        <a:srgbClr val="855723"/>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BE89-ED9A-466E-9CEE-44F45721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6478</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2025-03-18T18:28:00Z</dcterms:created>
  <dcterms:modified xsi:type="dcterms:W3CDTF">2025-03-18T18:28:00Z</dcterms:modified>
</cp:coreProperties>
</file>