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7EBEE" w14:textId="77777777" w:rsidR="00FE618B" w:rsidRPr="00FE618B" w:rsidRDefault="00FE618B" w:rsidP="00FE618B">
      <w:pPr>
        <w:rPr>
          <w:b/>
          <w:bCs/>
        </w:rPr>
      </w:pPr>
      <w:r w:rsidRPr="00FE618B">
        <w:rPr>
          <w:b/>
          <w:bCs/>
        </w:rPr>
        <w:t>Springfield Dataset</w:t>
      </w:r>
    </w:p>
    <w:p w14:paraId="1A62E51A" w14:textId="77777777" w:rsidR="00FE618B" w:rsidRPr="00FE618B" w:rsidRDefault="00FE618B" w:rsidP="00FE618B">
      <w:pPr>
        <w:rPr>
          <w:b/>
          <w:bCs/>
        </w:rPr>
      </w:pPr>
      <w:r w:rsidRPr="00FE618B">
        <w:rPr>
          <w:b/>
          <w:bCs/>
        </w:rPr>
        <w:t>Salary Distribution</w:t>
      </w:r>
    </w:p>
    <w:p w14:paraId="5EFBCF8A" w14:textId="77777777" w:rsidR="00FE618B" w:rsidRPr="00FE618B" w:rsidRDefault="00FE618B" w:rsidP="00FE618B">
      <w:pPr>
        <w:numPr>
          <w:ilvl w:val="0"/>
          <w:numId w:val="1"/>
        </w:numPr>
      </w:pPr>
      <w:r w:rsidRPr="00FE618B">
        <w:t xml:space="preserve">The average midpoint salary is approximately </w:t>
      </w:r>
      <w:r w:rsidRPr="00FE618B">
        <w:rPr>
          <w:b/>
          <w:bCs/>
        </w:rPr>
        <w:t>$82,000</w:t>
      </w:r>
      <w:r w:rsidRPr="00FE618B">
        <w:t xml:space="preserve">, with a </w:t>
      </w:r>
      <w:r w:rsidRPr="00FE618B">
        <w:rPr>
          <w:b/>
          <w:bCs/>
        </w:rPr>
        <w:t>median of $79,000</w:t>
      </w:r>
      <w:r w:rsidRPr="00FE618B">
        <w:t>.</w:t>
      </w:r>
    </w:p>
    <w:p w14:paraId="7D55CAB4" w14:textId="77777777" w:rsidR="00FE618B" w:rsidRPr="00FE618B" w:rsidRDefault="00FE618B" w:rsidP="00FE618B">
      <w:pPr>
        <w:numPr>
          <w:ilvl w:val="0"/>
          <w:numId w:val="1"/>
        </w:numPr>
      </w:pPr>
      <w:r w:rsidRPr="00FE618B">
        <w:t>The distribution shows moderate skewness (</w:t>
      </w:r>
      <w:r w:rsidRPr="00FE618B">
        <w:rPr>
          <w:b/>
          <w:bCs/>
        </w:rPr>
        <w:t>1.08</w:t>
      </w:r>
      <w:r w:rsidRPr="00FE618B">
        <w:t>) and light kurtosis (</w:t>
      </w:r>
      <w:r w:rsidRPr="00FE618B">
        <w:rPr>
          <w:b/>
          <w:bCs/>
        </w:rPr>
        <w:t>1.35</w:t>
      </w:r>
      <w:r w:rsidRPr="00FE618B">
        <w:t xml:space="preserve">), suggesting a mildly </w:t>
      </w:r>
      <w:proofErr w:type="gramStart"/>
      <w:r w:rsidRPr="00FE618B">
        <w:t>right-skewed</w:t>
      </w:r>
      <w:proofErr w:type="gramEnd"/>
      <w:r w:rsidRPr="00FE618B">
        <w:t xml:space="preserve"> but reasonably balanced distribution.</w:t>
      </w:r>
    </w:p>
    <w:p w14:paraId="5F4E58F8" w14:textId="77777777" w:rsidR="00FE618B" w:rsidRPr="00FE618B" w:rsidRDefault="00FE618B" w:rsidP="00FE618B">
      <w:pPr>
        <w:numPr>
          <w:ilvl w:val="0"/>
          <w:numId w:val="1"/>
        </w:numPr>
      </w:pPr>
      <w:r w:rsidRPr="00FE618B">
        <w:t xml:space="preserve">The </w:t>
      </w:r>
      <w:r w:rsidRPr="00FE618B">
        <w:rPr>
          <w:b/>
          <w:bCs/>
        </w:rPr>
        <w:t>minimum salaries</w:t>
      </w:r>
      <w:r w:rsidRPr="00FE618B">
        <w:t xml:space="preserve"> range from </w:t>
      </w:r>
      <w:r w:rsidRPr="00FE618B">
        <w:rPr>
          <w:b/>
          <w:bCs/>
        </w:rPr>
        <w:t>$27,000 to $145,000</w:t>
      </w:r>
      <w:r w:rsidRPr="00FE618B">
        <w:t xml:space="preserve">, with a mean of </w:t>
      </w:r>
      <w:r w:rsidRPr="00FE618B">
        <w:rPr>
          <w:b/>
          <w:bCs/>
        </w:rPr>
        <w:t>$60,000</w:t>
      </w:r>
      <w:r w:rsidRPr="00FE618B">
        <w:t xml:space="preserve"> and median of </w:t>
      </w:r>
      <w:r w:rsidRPr="00FE618B">
        <w:rPr>
          <w:b/>
          <w:bCs/>
        </w:rPr>
        <w:t>$58,000</w:t>
      </w:r>
      <w:r w:rsidRPr="00FE618B">
        <w:t>.</w:t>
      </w:r>
    </w:p>
    <w:p w14:paraId="5BB80C6A" w14:textId="77777777" w:rsidR="00FE618B" w:rsidRPr="00FE618B" w:rsidRDefault="00FE618B" w:rsidP="00FE618B">
      <w:pPr>
        <w:numPr>
          <w:ilvl w:val="0"/>
          <w:numId w:val="1"/>
        </w:numPr>
      </w:pPr>
      <w:r w:rsidRPr="00FE618B">
        <w:t xml:space="preserve">The </w:t>
      </w:r>
      <w:r w:rsidRPr="00FE618B">
        <w:rPr>
          <w:b/>
          <w:bCs/>
        </w:rPr>
        <w:t>maximum salaries</w:t>
      </w:r>
      <w:r w:rsidRPr="00FE618B">
        <w:t xml:space="preserve"> range from </w:t>
      </w:r>
      <w:r w:rsidRPr="00FE618B">
        <w:rPr>
          <w:b/>
          <w:bCs/>
        </w:rPr>
        <w:t>$42,000 to $255,000</w:t>
      </w:r>
      <w:r w:rsidRPr="00FE618B">
        <w:t xml:space="preserve">, with a mean of </w:t>
      </w:r>
      <w:r w:rsidRPr="00FE618B">
        <w:rPr>
          <w:b/>
          <w:bCs/>
        </w:rPr>
        <w:t>$103,000</w:t>
      </w:r>
      <w:r w:rsidRPr="00FE618B">
        <w:t xml:space="preserve"> and median of </w:t>
      </w:r>
      <w:r w:rsidRPr="00FE618B">
        <w:rPr>
          <w:b/>
          <w:bCs/>
        </w:rPr>
        <w:t>$101,000</w:t>
      </w:r>
      <w:r w:rsidRPr="00FE618B">
        <w:t>.</w:t>
      </w:r>
    </w:p>
    <w:p w14:paraId="3EC1350B" w14:textId="77777777" w:rsidR="00FE618B" w:rsidRPr="00FE618B" w:rsidRDefault="00FE618B" w:rsidP="00FE618B">
      <w:pPr>
        <w:numPr>
          <w:ilvl w:val="0"/>
          <w:numId w:val="1"/>
        </w:numPr>
      </w:pPr>
      <w:r w:rsidRPr="00FE618B">
        <w:t>No zero or missing salary values were observed.</w:t>
      </w:r>
    </w:p>
    <w:p w14:paraId="151CCE7A" w14:textId="77777777" w:rsidR="00FE618B" w:rsidRPr="00FE618B" w:rsidRDefault="00FE618B" w:rsidP="00FE618B">
      <w:pPr>
        <w:numPr>
          <w:ilvl w:val="0"/>
          <w:numId w:val="1"/>
        </w:numPr>
      </w:pPr>
      <w:r w:rsidRPr="00FE618B">
        <w:t xml:space="preserve">The relatively small difference between mean and median across salary bands implies a </w:t>
      </w:r>
      <w:r w:rsidRPr="00FE618B">
        <w:rPr>
          <w:b/>
          <w:bCs/>
        </w:rPr>
        <w:t>consistently structured compensation plan</w:t>
      </w:r>
      <w:r w:rsidRPr="00FE618B">
        <w:t>, with fewer extreme outliers.</w:t>
      </w:r>
    </w:p>
    <w:p w14:paraId="0D29CBE1" w14:textId="77777777" w:rsidR="00FE618B" w:rsidRPr="00FE618B" w:rsidRDefault="00FE618B" w:rsidP="00FE618B">
      <w:pPr>
        <w:rPr>
          <w:b/>
          <w:bCs/>
        </w:rPr>
      </w:pPr>
      <w:r w:rsidRPr="00FE618B">
        <w:rPr>
          <w:b/>
          <w:bCs/>
        </w:rPr>
        <w:t>Position Classification</w:t>
      </w:r>
    </w:p>
    <w:p w14:paraId="177F3B00" w14:textId="77777777" w:rsidR="00FE618B" w:rsidRPr="00FE618B" w:rsidRDefault="00FE618B" w:rsidP="00FE618B">
      <w:pPr>
        <w:numPr>
          <w:ilvl w:val="0"/>
          <w:numId w:val="2"/>
        </w:numPr>
      </w:pPr>
      <w:r w:rsidRPr="00FE618B">
        <w:t xml:space="preserve">The POSITION TITLE field is </w:t>
      </w:r>
      <w:r w:rsidRPr="00FE618B">
        <w:rPr>
          <w:b/>
          <w:bCs/>
        </w:rPr>
        <w:t>100% unique</w:t>
      </w:r>
      <w:r w:rsidRPr="00FE618B">
        <w:t xml:space="preserve"> across all 358 entries, suggesting that each record refers to a distinct role.</w:t>
      </w:r>
    </w:p>
    <w:p w14:paraId="070734B0" w14:textId="77777777" w:rsidR="00FE618B" w:rsidRPr="00FE618B" w:rsidRDefault="00FE618B" w:rsidP="00FE618B">
      <w:pPr>
        <w:numPr>
          <w:ilvl w:val="0"/>
          <w:numId w:val="2"/>
        </w:numPr>
      </w:pPr>
      <w:r w:rsidRPr="00FE618B">
        <w:t xml:space="preserve">This high granularity supports precise role-level analysis, though the uniqueness limits its direct use in </w:t>
      </w:r>
      <w:proofErr w:type="spellStart"/>
      <w:r w:rsidRPr="00FE618B">
        <w:t>modeling</w:t>
      </w:r>
      <w:proofErr w:type="spellEnd"/>
      <w:r w:rsidRPr="00FE618B">
        <w:t xml:space="preserve"> without preprocessing.</w:t>
      </w:r>
    </w:p>
    <w:p w14:paraId="3A7CF491" w14:textId="77777777" w:rsidR="00FE618B" w:rsidRPr="00FE618B" w:rsidRDefault="00FE618B" w:rsidP="00FE618B">
      <w:pPr>
        <w:numPr>
          <w:ilvl w:val="0"/>
          <w:numId w:val="2"/>
        </w:numPr>
      </w:pPr>
      <w:r w:rsidRPr="00FE618B">
        <w:t>Roles span administrative, technical, and supervisory domains.</w:t>
      </w:r>
    </w:p>
    <w:p w14:paraId="66BF3418" w14:textId="77777777" w:rsidR="00FE618B" w:rsidRPr="00FE618B" w:rsidRDefault="00FE618B" w:rsidP="00FE618B">
      <w:pPr>
        <w:rPr>
          <w:b/>
          <w:bCs/>
        </w:rPr>
      </w:pPr>
      <w:r w:rsidRPr="00FE618B">
        <w:rPr>
          <w:b/>
          <w:bCs/>
        </w:rPr>
        <w:t>Organizational Structure</w:t>
      </w:r>
    </w:p>
    <w:p w14:paraId="503E5941" w14:textId="77777777" w:rsidR="00FE618B" w:rsidRPr="00FE618B" w:rsidRDefault="00FE618B" w:rsidP="00FE618B">
      <w:pPr>
        <w:numPr>
          <w:ilvl w:val="0"/>
          <w:numId w:val="3"/>
        </w:numPr>
      </w:pPr>
      <w:r w:rsidRPr="00FE618B">
        <w:t xml:space="preserve">The PAY GRADE field consists of </w:t>
      </w:r>
      <w:r w:rsidRPr="00FE618B">
        <w:rPr>
          <w:b/>
          <w:bCs/>
        </w:rPr>
        <w:t>38 distinct levels</w:t>
      </w:r>
      <w:r w:rsidRPr="00FE618B">
        <w:t>, reflecting a formalized hierarchical structure.</w:t>
      </w:r>
    </w:p>
    <w:p w14:paraId="02F2F8F8" w14:textId="77777777" w:rsidR="00FE618B" w:rsidRPr="00FE618B" w:rsidRDefault="00FE618B" w:rsidP="00FE618B">
      <w:pPr>
        <w:numPr>
          <w:ilvl w:val="0"/>
          <w:numId w:val="3"/>
        </w:numPr>
      </w:pPr>
      <w:r w:rsidRPr="00FE618B">
        <w:t>Grade distribution is spread across all records, implying that every position is mapped to a specific compensation grade.</w:t>
      </w:r>
    </w:p>
    <w:p w14:paraId="3E45FA37" w14:textId="77777777" w:rsidR="00FE618B" w:rsidRPr="00FE618B" w:rsidRDefault="00FE618B" w:rsidP="00FE618B">
      <w:pPr>
        <w:numPr>
          <w:ilvl w:val="0"/>
          <w:numId w:val="3"/>
        </w:numPr>
      </w:pPr>
      <w:r w:rsidRPr="00FE618B">
        <w:t>This structured classification supports internal equity and progression planning.</w:t>
      </w:r>
    </w:p>
    <w:p w14:paraId="1D9CEBB3" w14:textId="77777777" w:rsidR="00FE618B" w:rsidRPr="00FE618B" w:rsidRDefault="00FE618B" w:rsidP="00FE618B">
      <w:pPr>
        <w:rPr>
          <w:b/>
          <w:bCs/>
        </w:rPr>
      </w:pPr>
      <w:r w:rsidRPr="00FE618B">
        <w:rPr>
          <w:b/>
          <w:bCs/>
        </w:rPr>
        <w:t>Salary Range Analysis</w:t>
      </w:r>
    </w:p>
    <w:p w14:paraId="280AE2BC" w14:textId="77777777" w:rsidR="00FE618B" w:rsidRPr="00FE618B" w:rsidRDefault="00FE618B" w:rsidP="00FE618B">
      <w:pPr>
        <w:numPr>
          <w:ilvl w:val="0"/>
          <w:numId w:val="4"/>
        </w:numPr>
      </w:pPr>
      <w:r w:rsidRPr="00FE618B">
        <w:t xml:space="preserve">All positions have </w:t>
      </w:r>
      <w:r w:rsidRPr="00FE618B">
        <w:rPr>
          <w:b/>
          <w:bCs/>
        </w:rPr>
        <w:t>defined salary ranges</w:t>
      </w:r>
      <w:r w:rsidRPr="00FE618B">
        <w:t>, comprising minimum, midpoint, and maximum figures.</w:t>
      </w:r>
    </w:p>
    <w:p w14:paraId="44A8FC52" w14:textId="77777777" w:rsidR="00FE618B" w:rsidRPr="00FE618B" w:rsidRDefault="00FE618B" w:rsidP="00FE618B">
      <w:pPr>
        <w:numPr>
          <w:ilvl w:val="0"/>
          <w:numId w:val="4"/>
        </w:numPr>
      </w:pPr>
      <w:r w:rsidRPr="00FE618B">
        <w:rPr>
          <w:b/>
          <w:bCs/>
        </w:rPr>
        <w:t>Minimum salary</w:t>
      </w:r>
      <w:r w:rsidRPr="00FE618B">
        <w:t xml:space="preserve">: Mean of </w:t>
      </w:r>
      <w:r w:rsidRPr="00FE618B">
        <w:rPr>
          <w:b/>
          <w:bCs/>
        </w:rPr>
        <w:t>$60,000</w:t>
      </w:r>
      <w:r w:rsidRPr="00FE618B">
        <w:t xml:space="preserve">, median of </w:t>
      </w:r>
      <w:r w:rsidRPr="00FE618B">
        <w:rPr>
          <w:b/>
          <w:bCs/>
        </w:rPr>
        <w:t>$58,000</w:t>
      </w:r>
    </w:p>
    <w:p w14:paraId="21E4AE35" w14:textId="77777777" w:rsidR="00FE618B" w:rsidRPr="00FE618B" w:rsidRDefault="00FE618B" w:rsidP="00FE618B">
      <w:pPr>
        <w:numPr>
          <w:ilvl w:val="0"/>
          <w:numId w:val="4"/>
        </w:numPr>
      </w:pPr>
      <w:r w:rsidRPr="00FE618B">
        <w:rPr>
          <w:b/>
          <w:bCs/>
        </w:rPr>
        <w:t>Maximum salary</w:t>
      </w:r>
      <w:r w:rsidRPr="00FE618B">
        <w:t xml:space="preserve">: Mean of </w:t>
      </w:r>
      <w:r w:rsidRPr="00FE618B">
        <w:rPr>
          <w:b/>
          <w:bCs/>
        </w:rPr>
        <w:t>$103,000</w:t>
      </w:r>
      <w:r w:rsidRPr="00FE618B">
        <w:t xml:space="preserve">, median of </w:t>
      </w:r>
      <w:r w:rsidRPr="00FE618B">
        <w:rPr>
          <w:b/>
          <w:bCs/>
        </w:rPr>
        <w:t>$101,000</w:t>
      </w:r>
    </w:p>
    <w:p w14:paraId="5CFBE79E" w14:textId="77777777" w:rsidR="00FE618B" w:rsidRPr="00FE618B" w:rsidRDefault="00FE618B" w:rsidP="00FE618B">
      <w:pPr>
        <w:numPr>
          <w:ilvl w:val="0"/>
          <w:numId w:val="4"/>
        </w:numPr>
      </w:pPr>
      <w:r w:rsidRPr="00FE618B">
        <w:rPr>
          <w:b/>
          <w:bCs/>
        </w:rPr>
        <w:t>Midpoint salary</w:t>
      </w:r>
      <w:r w:rsidRPr="00FE618B">
        <w:t xml:space="preserve">: Mean of </w:t>
      </w:r>
      <w:r w:rsidRPr="00FE618B">
        <w:rPr>
          <w:b/>
          <w:bCs/>
        </w:rPr>
        <w:t>$82,000</w:t>
      </w:r>
      <w:r w:rsidRPr="00FE618B">
        <w:t xml:space="preserve">, median of </w:t>
      </w:r>
      <w:r w:rsidRPr="00FE618B">
        <w:rPr>
          <w:b/>
          <w:bCs/>
        </w:rPr>
        <w:t>$79,000</w:t>
      </w:r>
    </w:p>
    <w:p w14:paraId="46F1735C" w14:textId="77777777" w:rsidR="00FE618B" w:rsidRPr="00FE618B" w:rsidRDefault="00FE618B" w:rsidP="00FE618B">
      <w:pPr>
        <w:numPr>
          <w:ilvl w:val="0"/>
          <w:numId w:val="4"/>
        </w:numPr>
      </w:pPr>
      <w:r w:rsidRPr="00FE618B">
        <w:t xml:space="preserve">Distributions are consistent, with low skew and kurtosis across bands—indicating </w:t>
      </w:r>
      <w:r w:rsidRPr="00FE618B">
        <w:rPr>
          <w:b/>
          <w:bCs/>
        </w:rPr>
        <w:t>well-defined and stable compensation levels</w:t>
      </w:r>
      <w:r w:rsidRPr="00FE618B">
        <w:t xml:space="preserve"> across the organization.</w:t>
      </w:r>
    </w:p>
    <w:p w14:paraId="37E37DE5" w14:textId="77777777" w:rsidR="00FE618B" w:rsidRPr="00FE618B" w:rsidRDefault="00FE618B" w:rsidP="00FE618B">
      <w:r w:rsidRPr="00FE618B">
        <w:pict w14:anchorId="238B6895">
          <v:rect id="_x0000_i1031" style="width:0;height:1.5pt" o:hralign="center" o:hrstd="t" o:hr="t" fillcolor="#a0a0a0" stroked="f"/>
        </w:pict>
      </w:r>
    </w:p>
    <w:p w14:paraId="2D617C21" w14:textId="77777777" w:rsidR="00FE618B" w:rsidRPr="00FE618B" w:rsidRDefault="00FE618B" w:rsidP="00FE618B">
      <w:pPr>
        <w:rPr>
          <w:b/>
          <w:bCs/>
        </w:rPr>
      </w:pPr>
      <w:r w:rsidRPr="00FE618B">
        <w:rPr>
          <w:b/>
          <w:bCs/>
        </w:rPr>
        <w:t>Indiana Dataset</w:t>
      </w:r>
    </w:p>
    <w:p w14:paraId="0FE3D1D6" w14:textId="77777777" w:rsidR="00FE618B" w:rsidRPr="00FE618B" w:rsidRDefault="00FE618B" w:rsidP="00FE618B">
      <w:pPr>
        <w:rPr>
          <w:b/>
          <w:bCs/>
        </w:rPr>
      </w:pPr>
      <w:r w:rsidRPr="00FE618B">
        <w:rPr>
          <w:b/>
          <w:bCs/>
        </w:rPr>
        <w:lastRenderedPageBreak/>
        <w:t>Salary Distribution</w:t>
      </w:r>
    </w:p>
    <w:p w14:paraId="31F5BC09" w14:textId="77777777" w:rsidR="00FE618B" w:rsidRPr="00FE618B" w:rsidRDefault="00FE618B" w:rsidP="00FE618B">
      <w:pPr>
        <w:numPr>
          <w:ilvl w:val="0"/>
          <w:numId w:val="5"/>
        </w:numPr>
      </w:pPr>
      <w:r w:rsidRPr="00FE618B">
        <w:t xml:space="preserve">The average annual midpoint salary is approximately </w:t>
      </w:r>
      <w:r w:rsidRPr="00FE618B">
        <w:rPr>
          <w:b/>
          <w:bCs/>
        </w:rPr>
        <w:t>$76,000</w:t>
      </w:r>
      <w:r w:rsidRPr="00FE618B">
        <w:t xml:space="preserve">, with a </w:t>
      </w:r>
      <w:r w:rsidRPr="00FE618B">
        <w:rPr>
          <w:b/>
          <w:bCs/>
        </w:rPr>
        <w:t>median of $67,000</w:t>
      </w:r>
      <w:r w:rsidRPr="00FE618B">
        <w:t>.</w:t>
      </w:r>
    </w:p>
    <w:p w14:paraId="3B3B6F13" w14:textId="77777777" w:rsidR="00FE618B" w:rsidRPr="00FE618B" w:rsidRDefault="00FE618B" w:rsidP="00FE618B">
      <w:pPr>
        <w:numPr>
          <w:ilvl w:val="0"/>
          <w:numId w:val="5"/>
        </w:numPr>
      </w:pPr>
      <w:r w:rsidRPr="00FE618B">
        <w:t xml:space="preserve">The distribution shows </w:t>
      </w:r>
      <w:r w:rsidRPr="00FE618B">
        <w:rPr>
          <w:b/>
          <w:bCs/>
        </w:rPr>
        <w:t>strong right skew</w:t>
      </w:r>
      <w:r w:rsidRPr="00FE618B">
        <w:t xml:space="preserve"> (</w:t>
      </w:r>
      <w:r w:rsidRPr="00FE618B">
        <w:rPr>
          <w:b/>
          <w:bCs/>
        </w:rPr>
        <w:t>skew = 1.85</w:t>
      </w:r>
      <w:r w:rsidRPr="00FE618B">
        <w:t xml:space="preserve">) and </w:t>
      </w:r>
      <w:r w:rsidRPr="00FE618B">
        <w:rPr>
          <w:b/>
          <w:bCs/>
        </w:rPr>
        <w:t>high kurtosis</w:t>
      </w:r>
      <w:r w:rsidRPr="00FE618B">
        <w:t xml:space="preserve"> (</w:t>
      </w:r>
      <w:r w:rsidRPr="00FE618B">
        <w:rPr>
          <w:b/>
          <w:bCs/>
        </w:rPr>
        <w:t>6.94</w:t>
      </w:r>
      <w:r w:rsidRPr="00FE618B">
        <w:t xml:space="preserve">), indicating </w:t>
      </w:r>
      <w:proofErr w:type="gramStart"/>
      <w:r w:rsidRPr="00FE618B">
        <w:t>a large number of</w:t>
      </w:r>
      <w:proofErr w:type="gramEnd"/>
      <w:r w:rsidRPr="00FE618B">
        <w:t xml:space="preserve"> low-to-mid salaries and a few very high outliers.</w:t>
      </w:r>
    </w:p>
    <w:p w14:paraId="72210284" w14:textId="77777777" w:rsidR="00FE618B" w:rsidRPr="00FE618B" w:rsidRDefault="00FE618B" w:rsidP="00FE618B">
      <w:pPr>
        <w:numPr>
          <w:ilvl w:val="0"/>
          <w:numId w:val="5"/>
        </w:numPr>
      </w:pPr>
      <w:r w:rsidRPr="00FE618B">
        <w:rPr>
          <w:b/>
          <w:bCs/>
        </w:rPr>
        <w:t>Minimum salary</w:t>
      </w:r>
      <w:r w:rsidRPr="00FE618B">
        <w:t xml:space="preserve"> ranges from </w:t>
      </w:r>
      <w:r w:rsidRPr="00FE618B">
        <w:rPr>
          <w:b/>
          <w:bCs/>
        </w:rPr>
        <w:t>$4,000 to $241,000</w:t>
      </w:r>
      <w:r w:rsidRPr="00FE618B">
        <w:t xml:space="preserve">, with an average of </w:t>
      </w:r>
      <w:r w:rsidRPr="00FE618B">
        <w:rPr>
          <w:b/>
          <w:bCs/>
        </w:rPr>
        <w:t>$58,000</w:t>
      </w:r>
      <w:r w:rsidRPr="00FE618B">
        <w:t xml:space="preserve"> and a median of </w:t>
      </w:r>
      <w:r w:rsidRPr="00FE618B">
        <w:rPr>
          <w:b/>
          <w:bCs/>
        </w:rPr>
        <w:t>$53,000</w:t>
      </w:r>
      <w:r w:rsidRPr="00FE618B">
        <w:t>.</w:t>
      </w:r>
    </w:p>
    <w:p w14:paraId="776A8141" w14:textId="77777777" w:rsidR="00FE618B" w:rsidRPr="00FE618B" w:rsidRDefault="00FE618B" w:rsidP="00FE618B">
      <w:pPr>
        <w:numPr>
          <w:ilvl w:val="0"/>
          <w:numId w:val="5"/>
        </w:numPr>
      </w:pPr>
      <w:r w:rsidRPr="00FE618B">
        <w:rPr>
          <w:b/>
          <w:bCs/>
        </w:rPr>
        <w:t>Maximum salary</w:t>
      </w:r>
      <w:r w:rsidRPr="00FE618B">
        <w:t xml:space="preserve"> ranges from </w:t>
      </w:r>
      <w:r w:rsidRPr="00FE618B">
        <w:rPr>
          <w:b/>
          <w:bCs/>
        </w:rPr>
        <w:t>$37,000 to $422,000</w:t>
      </w:r>
      <w:r w:rsidRPr="00FE618B">
        <w:t xml:space="preserve">, with an average of </w:t>
      </w:r>
      <w:r w:rsidRPr="00FE618B">
        <w:rPr>
          <w:b/>
          <w:bCs/>
        </w:rPr>
        <w:t>$94,000</w:t>
      </w:r>
      <w:r w:rsidRPr="00FE618B">
        <w:t xml:space="preserve"> and median of </w:t>
      </w:r>
      <w:r w:rsidRPr="00FE618B">
        <w:rPr>
          <w:b/>
          <w:bCs/>
        </w:rPr>
        <w:t>$80,000</w:t>
      </w:r>
      <w:r w:rsidRPr="00FE618B">
        <w:t>.</w:t>
      </w:r>
    </w:p>
    <w:p w14:paraId="4BED8BD4" w14:textId="77777777" w:rsidR="00FE618B" w:rsidRPr="00FE618B" w:rsidRDefault="00FE618B" w:rsidP="00FE618B">
      <w:pPr>
        <w:numPr>
          <w:ilvl w:val="0"/>
          <w:numId w:val="5"/>
        </w:numPr>
      </w:pPr>
      <w:r w:rsidRPr="00FE618B">
        <w:t>Disparity between mean and median is significant, emphasizing the presence of high-salary extremes.</w:t>
      </w:r>
    </w:p>
    <w:p w14:paraId="731A2F89" w14:textId="77777777" w:rsidR="00FE618B" w:rsidRPr="00FE618B" w:rsidRDefault="00FE618B" w:rsidP="00FE618B">
      <w:pPr>
        <w:rPr>
          <w:b/>
          <w:bCs/>
        </w:rPr>
      </w:pPr>
      <w:r w:rsidRPr="00FE618B">
        <w:rPr>
          <w:b/>
          <w:bCs/>
        </w:rPr>
        <w:t>Position Classification</w:t>
      </w:r>
    </w:p>
    <w:p w14:paraId="4E9E8DB5" w14:textId="77777777" w:rsidR="00FE618B" w:rsidRPr="00FE618B" w:rsidRDefault="00FE618B" w:rsidP="00FE618B">
      <w:pPr>
        <w:numPr>
          <w:ilvl w:val="0"/>
          <w:numId w:val="6"/>
        </w:numPr>
      </w:pPr>
      <w:r w:rsidRPr="00FE618B">
        <w:t xml:space="preserve">Each of the </w:t>
      </w:r>
      <w:r w:rsidRPr="00FE618B">
        <w:rPr>
          <w:b/>
          <w:bCs/>
        </w:rPr>
        <w:t>1,002 job titles</w:t>
      </w:r>
      <w:r w:rsidRPr="00FE618B">
        <w:t xml:space="preserve"> is </w:t>
      </w:r>
      <w:r w:rsidRPr="00FE618B">
        <w:rPr>
          <w:b/>
          <w:bCs/>
        </w:rPr>
        <w:t>unique</w:t>
      </w:r>
      <w:r w:rsidRPr="00FE618B">
        <w:t>, signifying a 1:1 mapping between job record and position name.</w:t>
      </w:r>
    </w:p>
    <w:p w14:paraId="33AF4B2C" w14:textId="77777777" w:rsidR="00FE618B" w:rsidRPr="00FE618B" w:rsidRDefault="00FE618B" w:rsidP="00FE618B">
      <w:pPr>
        <w:numPr>
          <w:ilvl w:val="0"/>
          <w:numId w:val="6"/>
        </w:numPr>
      </w:pPr>
      <w:r w:rsidRPr="00FE618B">
        <w:t>Job titles include a wide spectrum, from administrative assistants to advanced managerial and technical roles.</w:t>
      </w:r>
    </w:p>
    <w:p w14:paraId="66E39878" w14:textId="77777777" w:rsidR="00FE618B" w:rsidRPr="00FE618B" w:rsidRDefault="00FE618B" w:rsidP="00FE618B">
      <w:pPr>
        <w:numPr>
          <w:ilvl w:val="0"/>
          <w:numId w:val="6"/>
        </w:numPr>
      </w:pPr>
      <w:r w:rsidRPr="00FE618B">
        <w:t xml:space="preserve">This design suggests the data is suitable for descriptive analysis but would require grouping or feature engineering for </w:t>
      </w:r>
      <w:proofErr w:type="spellStart"/>
      <w:r w:rsidRPr="00FE618B">
        <w:t>modeling</w:t>
      </w:r>
      <w:proofErr w:type="spellEnd"/>
      <w:r w:rsidRPr="00FE618B">
        <w:t xml:space="preserve"> tasks.</w:t>
      </w:r>
    </w:p>
    <w:p w14:paraId="445D2A5B" w14:textId="77777777" w:rsidR="00FE618B" w:rsidRPr="00FE618B" w:rsidRDefault="00FE618B" w:rsidP="00FE618B">
      <w:pPr>
        <w:rPr>
          <w:b/>
          <w:bCs/>
        </w:rPr>
      </w:pPr>
      <w:r w:rsidRPr="00FE618B">
        <w:rPr>
          <w:b/>
          <w:bCs/>
        </w:rPr>
        <w:t>Organizational Structure</w:t>
      </w:r>
    </w:p>
    <w:p w14:paraId="452EBB14" w14:textId="77777777" w:rsidR="00FE618B" w:rsidRPr="00FE618B" w:rsidRDefault="00FE618B" w:rsidP="00FE618B">
      <w:pPr>
        <w:numPr>
          <w:ilvl w:val="0"/>
          <w:numId w:val="7"/>
        </w:numPr>
      </w:pPr>
      <w:r w:rsidRPr="00FE618B">
        <w:t>There is no explicit classification field such as grade, schedule, or symbol in this dataset.</w:t>
      </w:r>
    </w:p>
    <w:p w14:paraId="2CCBB5D3" w14:textId="77777777" w:rsidR="00FE618B" w:rsidRPr="00FE618B" w:rsidRDefault="00FE618B" w:rsidP="00FE618B">
      <w:pPr>
        <w:numPr>
          <w:ilvl w:val="0"/>
          <w:numId w:val="7"/>
        </w:numPr>
      </w:pPr>
      <w:r w:rsidRPr="00FE618B">
        <w:t>However, salary bands inherently suggest an underlying structure, likely encoded within job titles or managed externally.</w:t>
      </w:r>
    </w:p>
    <w:p w14:paraId="1E0B250A" w14:textId="77777777" w:rsidR="00FE618B" w:rsidRPr="00FE618B" w:rsidRDefault="00FE618B" w:rsidP="00FE618B">
      <w:pPr>
        <w:numPr>
          <w:ilvl w:val="0"/>
          <w:numId w:val="7"/>
        </w:numPr>
      </w:pPr>
      <w:r w:rsidRPr="00FE618B">
        <w:t xml:space="preserve">The dataset’s wide range and variation imply the inclusion of </w:t>
      </w:r>
      <w:r w:rsidRPr="00FE618B">
        <w:rPr>
          <w:b/>
          <w:bCs/>
        </w:rPr>
        <w:t>diverse role types</w:t>
      </w:r>
      <w:r w:rsidRPr="00FE618B">
        <w:t xml:space="preserve"> from multiple pay scales.</w:t>
      </w:r>
    </w:p>
    <w:p w14:paraId="2C98ABC1" w14:textId="77777777" w:rsidR="00FE618B" w:rsidRPr="00FE618B" w:rsidRDefault="00FE618B" w:rsidP="00FE618B">
      <w:pPr>
        <w:rPr>
          <w:b/>
          <w:bCs/>
        </w:rPr>
      </w:pPr>
      <w:r w:rsidRPr="00FE618B">
        <w:rPr>
          <w:b/>
          <w:bCs/>
        </w:rPr>
        <w:t>Salary Range Analysis</w:t>
      </w:r>
    </w:p>
    <w:p w14:paraId="7801CAA6" w14:textId="77777777" w:rsidR="00FE618B" w:rsidRPr="00FE618B" w:rsidRDefault="00FE618B" w:rsidP="00FE618B">
      <w:pPr>
        <w:numPr>
          <w:ilvl w:val="0"/>
          <w:numId w:val="8"/>
        </w:numPr>
      </w:pPr>
      <w:r w:rsidRPr="00FE618B">
        <w:t>Salary bands are implicitly defined via Annual Minimum, Annual Midpoint, and Annual Maximum columns.</w:t>
      </w:r>
    </w:p>
    <w:p w14:paraId="77C843B4" w14:textId="77777777" w:rsidR="00FE618B" w:rsidRPr="00FE618B" w:rsidRDefault="00FE618B" w:rsidP="00FE618B">
      <w:pPr>
        <w:numPr>
          <w:ilvl w:val="0"/>
          <w:numId w:val="8"/>
        </w:numPr>
      </w:pPr>
      <w:r w:rsidRPr="00FE618B">
        <w:rPr>
          <w:b/>
          <w:bCs/>
        </w:rPr>
        <w:t>Minimum salary</w:t>
      </w:r>
      <w:r w:rsidRPr="00FE618B">
        <w:t xml:space="preserve">: Mean of </w:t>
      </w:r>
      <w:r w:rsidRPr="00FE618B">
        <w:rPr>
          <w:b/>
          <w:bCs/>
        </w:rPr>
        <w:t>$58,000</w:t>
      </w:r>
      <w:r w:rsidRPr="00FE618B">
        <w:t xml:space="preserve">, median of </w:t>
      </w:r>
      <w:r w:rsidRPr="00FE618B">
        <w:rPr>
          <w:b/>
          <w:bCs/>
        </w:rPr>
        <w:t>$53,000</w:t>
      </w:r>
    </w:p>
    <w:p w14:paraId="58DA44E7" w14:textId="77777777" w:rsidR="00FE618B" w:rsidRPr="00FE618B" w:rsidRDefault="00FE618B" w:rsidP="00FE618B">
      <w:pPr>
        <w:numPr>
          <w:ilvl w:val="0"/>
          <w:numId w:val="8"/>
        </w:numPr>
      </w:pPr>
      <w:r w:rsidRPr="00FE618B">
        <w:rPr>
          <w:b/>
          <w:bCs/>
        </w:rPr>
        <w:t>Maximum salary</w:t>
      </w:r>
      <w:r w:rsidRPr="00FE618B">
        <w:t xml:space="preserve">: Mean of </w:t>
      </w:r>
      <w:r w:rsidRPr="00FE618B">
        <w:rPr>
          <w:b/>
          <w:bCs/>
        </w:rPr>
        <w:t>$94,000</w:t>
      </w:r>
      <w:r w:rsidRPr="00FE618B">
        <w:t xml:space="preserve">, median of </w:t>
      </w:r>
      <w:r w:rsidRPr="00FE618B">
        <w:rPr>
          <w:b/>
          <w:bCs/>
        </w:rPr>
        <w:t>$80,000</w:t>
      </w:r>
    </w:p>
    <w:p w14:paraId="48923D24" w14:textId="77777777" w:rsidR="00FE618B" w:rsidRPr="00FE618B" w:rsidRDefault="00FE618B" w:rsidP="00FE618B">
      <w:pPr>
        <w:numPr>
          <w:ilvl w:val="0"/>
          <w:numId w:val="8"/>
        </w:numPr>
      </w:pPr>
      <w:r w:rsidRPr="00FE618B">
        <w:rPr>
          <w:b/>
          <w:bCs/>
        </w:rPr>
        <w:t>Midpoint salary</w:t>
      </w:r>
      <w:r w:rsidRPr="00FE618B">
        <w:t xml:space="preserve">: Mean of </w:t>
      </w:r>
      <w:r w:rsidRPr="00FE618B">
        <w:rPr>
          <w:b/>
          <w:bCs/>
        </w:rPr>
        <w:t>$76,000</w:t>
      </w:r>
      <w:r w:rsidRPr="00FE618B">
        <w:t xml:space="preserve">, median of </w:t>
      </w:r>
      <w:r w:rsidRPr="00FE618B">
        <w:rPr>
          <w:b/>
          <w:bCs/>
        </w:rPr>
        <w:t>$67,000</w:t>
      </w:r>
    </w:p>
    <w:p w14:paraId="2D406525" w14:textId="77777777" w:rsidR="00FE618B" w:rsidRPr="00FE618B" w:rsidRDefault="00FE618B" w:rsidP="00FE618B">
      <w:pPr>
        <w:numPr>
          <w:ilvl w:val="0"/>
          <w:numId w:val="8"/>
        </w:numPr>
      </w:pPr>
      <w:r w:rsidRPr="00FE618B">
        <w:t xml:space="preserve">Strong skew and high kurtosis in all bands suggest </w:t>
      </w:r>
      <w:r w:rsidRPr="00FE618B">
        <w:rPr>
          <w:b/>
          <w:bCs/>
        </w:rPr>
        <w:t>salary inequality</w:t>
      </w:r>
      <w:r w:rsidRPr="00FE618B">
        <w:t xml:space="preserve"> with long right tails (i.e., some jobs with extremely high pay).</w:t>
      </w:r>
    </w:p>
    <w:p w14:paraId="1A7518D5" w14:textId="77777777" w:rsidR="00FE618B" w:rsidRPr="00FE618B" w:rsidRDefault="00FE618B" w:rsidP="00FE618B">
      <w:pPr>
        <w:numPr>
          <w:ilvl w:val="0"/>
          <w:numId w:val="8"/>
        </w:numPr>
      </w:pPr>
      <w:r w:rsidRPr="00FE618B">
        <w:t xml:space="preserve">Suitable for </w:t>
      </w:r>
      <w:r w:rsidRPr="00FE618B">
        <w:rPr>
          <w:b/>
          <w:bCs/>
        </w:rPr>
        <w:t>outlier detection, clustering</w:t>
      </w:r>
      <w:r w:rsidRPr="00FE618B">
        <w:t xml:space="preserve">, or </w:t>
      </w:r>
      <w:r w:rsidRPr="00FE618B">
        <w:rPr>
          <w:b/>
          <w:bCs/>
        </w:rPr>
        <w:t>salary range normalization</w:t>
      </w:r>
      <w:r w:rsidRPr="00FE618B">
        <w:t>.</w:t>
      </w:r>
    </w:p>
    <w:p w14:paraId="677D3C05" w14:textId="77777777" w:rsidR="00FA0348" w:rsidRPr="00FE618B" w:rsidRDefault="00FA0348" w:rsidP="00FE618B"/>
    <w:sectPr w:rsidR="00FA0348" w:rsidRPr="00FE6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42D"/>
    <w:multiLevelType w:val="multilevel"/>
    <w:tmpl w:val="0D4A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12F91"/>
    <w:multiLevelType w:val="multilevel"/>
    <w:tmpl w:val="1EBA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00B36"/>
    <w:multiLevelType w:val="multilevel"/>
    <w:tmpl w:val="9308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B6836"/>
    <w:multiLevelType w:val="multilevel"/>
    <w:tmpl w:val="77FA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E243F"/>
    <w:multiLevelType w:val="multilevel"/>
    <w:tmpl w:val="56BE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6351E"/>
    <w:multiLevelType w:val="multilevel"/>
    <w:tmpl w:val="0C3A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B1AC2"/>
    <w:multiLevelType w:val="multilevel"/>
    <w:tmpl w:val="6356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A4EEC"/>
    <w:multiLevelType w:val="multilevel"/>
    <w:tmpl w:val="CF04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271263">
    <w:abstractNumId w:val="3"/>
  </w:num>
  <w:num w:numId="2" w16cid:durableId="1492789623">
    <w:abstractNumId w:val="0"/>
  </w:num>
  <w:num w:numId="3" w16cid:durableId="1625193338">
    <w:abstractNumId w:val="7"/>
  </w:num>
  <w:num w:numId="4" w16cid:durableId="1745839885">
    <w:abstractNumId w:val="4"/>
  </w:num>
  <w:num w:numId="5" w16cid:durableId="238103112">
    <w:abstractNumId w:val="2"/>
  </w:num>
  <w:num w:numId="6" w16cid:durableId="333650778">
    <w:abstractNumId w:val="5"/>
  </w:num>
  <w:num w:numId="7" w16cid:durableId="303581705">
    <w:abstractNumId w:val="1"/>
  </w:num>
  <w:num w:numId="8" w16cid:durableId="7858516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8B"/>
    <w:rsid w:val="00D34E21"/>
    <w:rsid w:val="00F97B0C"/>
    <w:rsid w:val="00FA0348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5AE8"/>
  <w15:chartTrackingRefBased/>
  <w15:docId w15:val="{6886F133-9C82-4F9F-B68C-6CE4BD97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Katta</dc:creator>
  <cp:keywords/>
  <dc:description/>
  <cp:lastModifiedBy>Akhil Katta</cp:lastModifiedBy>
  <cp:revision>1</cp:revision>
  <dcterms:created xsi:type="dcterms:W3CDTF">2025-04-10T17:01:00Z</dcterms:created>
  <dcterms:modified xsi:type="dcterms:W3CDTF">2025-04-10T17:02:00Z</dcterms:modified>
</cp:coreProperties>
</file>